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AEF" w:rsidRDefault="008A1E01">
      <w:pPr>
        <w:pStyle w:val="1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РЕЙТИНГ ОРГАНИЗАЦИЙ</w:t>
      </w:r>
    </w:p>
    <w:p w:rsidR="00120841" w:rsidRDefault="00120841">
      <w:pPr>
        <w:pStyle w:val="10"/>
        <w:rPr>
          <w:rFonts w:ascii="Times New Roman" w:eastAsia="Times New Roman" w:hAnsi="Times New Roman" w:cs="Times New Roman"/>
          <w:b/>
          <w:sz w:val="24"/>
          <w:szCs w:val="24"/>
        </w:rPr>
      </w:pPr>
    </w:p>
    <w:tbl>
      <w:tblPr>
        <w:tblW w:w="4832" w:type="pct"/>
        <w:tblLook w:val="04A0"/>
      </w:tblPr>
      <w:tblGrid>
        <w:gridCol w:w="12026"/>
        <w:gridCol w:w="3224"/>
      </w:tblGrid>
      <w:tr w:rsidR="00120841" w:rsidRPr="00CF4990" w:rsidTr="00120841">
        <w:trPr>
          <w:trHeight w:val="20"/>
          <w:tblHeader/>
        </w:trPr>
        <w:tc>
          <w:tcPr>
            <w:tcW w:w="3943" w:type="pct"/>
            <w:tcBorders>
              <w:top w:val="single" w:sz="4" w:space="0" w:color="000000"/>
              <w:left w:val="single" w:sz="4" w:space="0" w:color="000000"/>
              <w:bottom w:val="single" w:sz="4" w:space="0" w:color="000000"/>
              <w:right w:val="single" w:sz="4" w:space="0" w:color="000000"/>
            </w:tcBorders>
            <w:vAlign w:val="center"/>
            <w:hideMark/>
          </w:tcPr>
          <w:p w:rsidR="00120841" w:rsidRPr="00CF4990" w:rsidRDefault="00120841" w:rsidP="00120841">
            <w:pPr>
              <w:spacing w:line="240" w:lineRule="auto"/>
              <w:jc w:val="center"/>
              <w:rPr>
                <w:rFonts w:ascii="Times New Roman" w:eastAsia="Times New Roman" w:hAnsi="Times New Roman" w:cs="Times New Roman"/>
                <w:color w:val="000000"/>
              </w:rPr>
            </w:pPr>
            <w:r w:rsidRPr="00CF4990">
              <w:rPr>
                <w:rFonts w:ascii="Times New Roman" w:eastAsia="Times New Roman" w:hAnsi="Times New Roman" w:cs="Times New Roman"/>
                <w:color w:val="000000"/>
              </w:rPr>
              <w:t>Критерии</w:t>
            </w:r>
          </w:p>
        </w:tc>
        <w:tc>
          <w:tcPr>
            <w:tcW w:w="1057" w:type="pct"/>
            <w:tcBorders>
              <w:top w:val="single" w:sz="4" w:space="0" w:color="000000"/>
              <w:left w:val="nil"/>
              <w:bottom w:val="single" w:sz="4" w:space="0" w:color="000000"/>
              <w:right w:val="single" w:sz="4" w:space="0" w:color="000000"/>
            </w:tcBorders>
            <w:vAlign w:val="center"/>
            <w:hideMark/>
          </w:tcPr>
          <w:p w:rsidR="00120841" w:rsidRPr="00CF4990" w:rsidRDefault="00120841" w:rsidP="00120841">
            <w:pPr>
              <w:spacing w:line="240" w:lineRule="auto"/>
              <w:jc w:val="center"/>
              <w:rPr>
                <w:rFonts w:ascii="Times New Roman" w:eastAsia="Times New Roman" w:hAnsi="Times New Roman" w:cs="Times New Roman"/>
                <w:color w:val="000000"/>
              </w:rPr>
            </w:pPr>
            <w:bookmarkStart w:id="0" w:name="RANGE!G1"/>
            <w:r w:rsidRPr="00CF4990">
              <w:rPr>
                <w:rFonts w:ascii="Times New Roman" w:eastAsia="Times New Roman" w:hAnsi="Times New Roman" w:cs="Times New Roman"/>
                <w:color w:val="000000"/>
              </w:rPr>
              <w:t>Итоговый показатель</w:t>
            </w:r>
            <w:bookmarkEnd w:id="0"/>
            <w:r w:rsidRPr="00CF4990">
              <w:rPr>
                <w:rStyle w:val="af5"/>
                <w:rFonts w:ascii="Times New Roman" w:eastAsia="Times New Roman" w:hAnsi="Times New Roman" w:cs="Times New Roman"/>
                <w:color w:val="000000"/>
              </w:rPr>
              <w:footnoteReference w:id="2"/>
            </w:r>
          </w:p>
        </w:tc>
      </w:tr>
      <w:tr w:rsidR="00120841" w:rsidRPr="00CF4990" w:rsidTr="00120841">
        <w:trPr>
          <w:trHeight w:val="20"/>
          <w:tblHeader/>
        </w:trPr>
        <w:tc>
          <w:tcPr>
            <w:tcW w:w="3943" w:type="pct"/>
            <w:tcBorders>
              <w:top w:val="nil"/>
              <w:left w:val="single" w:sz="4" w:space="0" w:color="000000"/>
              <w:bottom w:val="nil"/>
              <w:right w:val="single" w:sz="4" w:space="0" w:color="000000"/>
            </w:tcBorders>
            <w:vAlign w:val="center"/>
            <w:hideMark/>
          </w:tcPr>
          <w:p w:rsidR="00120841" w:rsidRPr="00CF4990" w:rsidRDefault="00120841" w:rsidP="00120841">
            <w:pPr>
              <w:spacing w:line="240" w:lineRule="auto"/>
              <w:jc w:val="center"/>
              <w:rPr>
                <w:rFonts w:ascii="Times New Roman" w:eastAsia="Times New Roman" w:hAnsi="Times New Roman" w:cs="Times New Roman"/>
                <w:color w:val="000000"/>
              </w:rPr>
            </w:pPr>
            <w:r w:rsidRPr="00CF4990">
              <w:rPr>
                <w:rFonts w:ascii="Times New Roman" w:eastAsia="Times New Roman" w:hAnsi="Times New Roman" w:cs="Times New Roman"/>
                <w:color w:val="000000"/>
              </w:rPr>
              <w:t>Максимум</w:t>
            </w:r>
          </w:p>
        </w:tc>
        <w:tc>
          <w:tcPr>
            <w:tcW w:w="1057" w:type="pct"/>
            <w:tcBorders>
              <w:top w:val="nil"/>
              <w:left w:val="nil"/>
              <w:bottom w:val="nil"/>
              <w:right w:val="single" w:sz="4" w:space="0" w:color="000000"/>
            </w:tcBorders>
            <w:vAlign w:val="center"/>
            <w:hideMark/>
          </w:tcPr>
          <w:p w:rsidR="00120841" w:rsidRPr="00CF4990" w:rsidRDefault="00120841" w:rsidP="00120841">
            <w:pPr>
              <w:spacing w:line="240" w:lineRule="auto"/>
              <w:jc w:val="center"/>
              <w:rPr>
                <w:rFonts w:ascii="Times New Roman" w:eastAsia="Times New Roman" w:hAnsi="Times New Roman" w:cs="Times New Roman"/>
                <w:color w:val="000000"/>
              </w:rPr>
            </w:pPr>
            <w:r w:rsidRPr="00CF4990">
              <w:rPr>
                <w:rFonts w:ascii="Times New Roman" w:eastAsia="Times New Roman" w:hAnsi="Times New Roman" w:cs="Times New Roman"/>
                <w:color w:val="000000"/>
              </w:rPr>
              <w:t>100,00</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Муниципальное автономное дошкольное образовательное учреждение «Детский сад комбинированного вида №7» города Сорочинска Оренбургской области</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91,09</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Муниципальное автономное дошкольное образовательное учреждение «Детский сад №1»</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88,59</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Муниципальное автономное общеобразовательное учреждение «Средняя общеобразовательная школа №3» имени Героя Советского Союза И. А. Акимова города Сорочинска Оренбургской области</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92,94</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 xml:space="preserve">Муниципальное автономное общеобразовательное учреждение «Средняя общеобразовательная школа №7 имени Сергея Петровича </w:t>
            </w:r>
            <w:proofErr w:type="spellStart"/>
            <w:r w:rsidRPr="00CF4990">
              <w:rPr>
                <w:rFonts w:ascii="Times New Roman" w:hAnsi="Times New Roman" w:cs="Times New Roman"/>
                <w:color w:val="000000"/>
              </w:rPr>
              <w:t>Ионова</w:t>
            </w:r>
            <w:proofErr w:type="spellEnd"/>
            <w:r w:rsidRPr="00CF4990">
              <w:rPr>
                <w:rFonts w:ascii="Times New Roman" w:hAnsi="Times New Roman" w:cs="Times New Roman"/>
                <w:color w:val="000000"/>
              </w:rPr>
              <w:t>» города Сорочинска Оренбургской области</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93,10</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Муниципальное бюджетное дошкольное образовательное учреждение «Детский сад комбинированного вида №12»</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95,38</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Муниципальное бюджетное дошкольное образовательное учреждение «Детский сад комбинированного вида №5»</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90,92</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Муниципальное бюджетное дошкольное образовательное учреждение «Детский сад комбинированного вида №8» города Сорочинска Оренбургской области</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95,01</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Муниципальное бюджетное дошкольное образовательное учреждение «Детский сад комбинированного вида №9» города Сорочинска Оренбургской области</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95,66</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Муниципальное бюджетное дошкольное образовательное учреждение «Детский сад №10» города Сорочинска Оренбургской области</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83,62</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Муниципальное бюджетное дошкольное образовательное учреждение «Детский сад №11» города Сорочинска Оренбургской области</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88,12</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Муниципальное бюджетное образовательное учреждение "Троицкая основная общеобразовательная школа"</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88,43</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 xml:space="preserve">Муниципальное бюджетное общеобразовательное учреждение «2-Михайловская средняя общеобразовательная школа имени Николая Синева» </w:t>
            </w:r>
            <w:proofErr w:type="spellStart"/>
            <w:r w:rsidRPr="00CF4990">
              <w:rPr>
                <w:rFonts w:ascii="Times New Roman" w:hAnsi="Times New Roman" w:cs="Times New Roman"/>
                <w:color w:val="000000"/>
              </w:rPr>
              <w:t>Сорочинского</w:t>
            </w:r>
            <w:proofErr w:type="spellEnd"/>
            <w:r w:rsidRPr="00CF4990">
              <w:rPr>
                <w:rFonts w:ascii="Times New Roman" w:hAnsi="Times New Roman" w:cs="Times New Roman"/>
                <w:color w:val="000000"/>
              </w:rPr>
              <w:t xml:space="preserve"> муниципального округа Оренбургской области</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90,25</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Муниципальное бюджетное общеобразовательное учреждение «</w:t>
            </w:r>
            <w:proofErr w:type="spellStart"/>
            <w:r w:rsidRPr="00CF4990">
              <w:rPr>
                <w:rFonts w:ascii="Times New Roman" w:hAnsi="Times New Roman" w:cs="Times New Roman"/>
                <w:color w:val="000000"/>
              </w:rPr>
              <w:t>Баклановская</w:t>
            </w:r>
            <w:proofErr w:type="spellEnd"/>
            <w:r w:rsidRPr="00CF4990">
              <w:rPr>
                <w:rFonts w:ascii="Times New Roman" w:hAnsi="Times New Roman" w:cs="Times New Roman"/>
                <w:color w:val="000000"/>
              </w:rPr>
              <w:t xml:space="preserve"> основная общеобразовательная школа» </w:t>
            </w:r>
            <w:proofErr w:type="spellStart"/>
            <w:r w:rsidRPr="00CF4990">
              <w:rPr>
                <w:rFonts w:ascii="Times New Roman" w:hAnsi="Times New Roman" w:cs="Times New Roman"/>
                <w:color w:val="000000"/>
              </w:rPr>
              <w:t>Сорочинского</w:t>
            </w:r>
            <w:proofErr w:type="spellEnd"/>
            <w:r w:rsidRPr="00CF4990">
              <w:rPr>
                <w:rFonts w:ascii="Times New Roman" w:hAnsi="Times New Roman" w:cs="Times New Roman"/>
                <w:color w:val="000000"/>
              </w:rPr>
              <w:t xml:space="preserve"> муниципального округа Оренбургской области</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89,47</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Муниципальное бюджетное общеобразовательное учреждение «</w:t>
            </w:r>
            <w:proofErr w:type="spellStart"/>
            <w:r w:rsidRPr="00CF4990">
              <w:rPr>
                <w:rFonts w:ascii="Times New Roman" w:hAnsi="Times New Roman" w:cs="Times New Roman"/>
                <w:color w:val="000000"/>
              </w:rPr>
              <w:t>Бурдыгинская</w:t>
            </w:r>
            <w:proofErr w:type="spellEnd"/>
            <w:r w:rsidRPr="00CF4990">
              <w:rPr>
                <w:rFonts w:ascii="Times New Roman" w:hAnsi="Times New Roman" w:cs="Times New Roman"/>
                <w:color w:val="000000"/>
              </w:rPr>
              <w:t xml:space="preserve"> средняя общеобразовательная школа» </w:t>
            </w:r>
            <w:proofErr w:type="spellStart"/>
            <w:r w:rsidRPr="00CF4990">
              <w:rPr>
                <w:rFonts w:ascii="Times New Roman" w:hAnsi="Times New Roman" w:cs="Times New Roman"/>
                <w:color w:val="000000"/>
              </w:rPr>
              <w:t>Сорочинского</w:t>
            </w:r>
            <w:proofErr w:type="spellEnd"/>
            <w:r w:rsidRPr="00CF4990">
              <w:rPr>
                <w:rFonts w:ascii="Times New Roman" w:hAnsi="Times New Roman" w:cs="Times New Roman"/>
                <w:color w:val="000000"/>
              </w:rPr>
              <w:t xml:space="preserve"> муниципального округа Оренбургской области</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91,86</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Муниципальное бюджетное общеобразовательное учреждение «</w:t>
            </w:r>
            <w:proofErr w:type="spellStart"/>
            <w:r w:rsidRPr="00CF4990">
              <w:rPr>
                <w:rFonts w:ascii="Times New Roman" w:hAnsi="Times New Roman" w:cs="Times New Roman"/>
                <w:color w:val="000000"/>
              </w:rPr>
              <w:t>Войковская</w:t>
            </w:r>
            <w:proofErr w:type="spellEnd"/>
            <w:r w:rsidRPr="00CF4990">
              <w:rPr>
                <w:rFonts w:ascii="Times New Roman" w:hAnsi="Times New Roman" w:cs="Times New Roman"/>
                <w:color w:val="000000"/>
              </w:rPr>
              <w:t xml:space="preserve"> средняя общеобразовательная школа имени Олега </w:t>
            </w:r>
            <w:proofErr w:type="spellStart"/>
            <w:r w:rsidRPr="00CF4990">
              <w:rPr>
                <w:rFonts w:ascii="Times New Roman" w:hAnsi="Times New Roman" w:cs="Times New Roman"/>
                <w:color w:val="000000"/>
              </w:rPr>
              <w:t>Стуколова</w:t>
            </w:r>
            <w:proofErr w:type="spellEnd"/>
            <w:r w:rsidRPr="00CF4990">
              <w:rPr>
                <w:rFonts w:ascii="Times New Roman" w:hAnsi="Times New Roman" w:cs="Times New Roman"/>
                <w:color w:val="000000"/>
              </w:rPr>
              <w:t xml:space="preserve">» </w:t>
            </w:r>
            <w:proofErr w:type="spellStart"/>
            <w:r w:rsidRPr="00CF4990">
              <w:rPr>
                <w:rFonts w:ascii="Times New Roman" w:hAnsi="Times New Roman" w:cs="Times New Roman"/>
                <w:color w:val="000000"/>
              </w:rPr>
              <w:t>Сорочинского</w:t>
            </w:r>
            <w:proofErr w:type="spellEnd"/>
            <w:r w:rsidRPr="00CF4990">
              <w:rPr>
                <w:rFonts w:ascii="Times New Roman" w:hAnsi="Times New Roman" w:cs="Times New Roman"/>
                <w:color w:val="000000"/>
              </w:rPr>
              <w:t xml:space="preserve"> муниципального округа Оренбургской области</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95,28</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Муниципальное бюджетное общеобразовательное учреждение «</w:t>
            </w:r>
            <w:proofErr w:type="spellStart"/>
            <w:r w:rsidRPr="00CF4990">
              <w:rPr>
                <w:rFonts w:ascii="Times New Roman" w:hAnsi="Times New Roman" w:cs="Times New Roman"/>
                <w:color w:val="000000"/>
              </w:rPr>
              <w:t>Гамалеевская</w:t>
            </w:r>
            <w:proofErr w:type="spellEnd"/>
            <w:r w:rsidRPr="00CF4990">
              <w:rPr>
                <w:rFonts w:ascii="Times New Roman" w:hAnsi="Times New Roman" w:cs="Times New Roman"/>
                <w:color w:val="000000"/>
              </w:rPr>
              <w:t xml:space="preserve"> средняя общеобразовательная школа №1» </w:t>
            </w:r>
            <w:proofErr w:type="spellStart"/>
            <w:r w:rsidRPr="00CF4990">
              <w:rPr>
                <w:rFonts w:ascii="Times New Roman" w:hAnsi="Times New Roman" w:cs="Times New Roman"/>
                <w:color w:val="000000"/>
              </w:rPr>
              <w:t>Сорочинского</w:t>
            </w:r>
            <w:proofErr w:type="spellEnd"/>
            <w:r w:rsidRPr="00CF4990">
              <w:rPr>
                <w:rFonts w:ascii="Times New Roman" w:hAnsi="Times New Roman" w:cs="Times New Roman"/>
                <w:color w:val="000000"/>
              </w:rPr>
              <w:t xml:space="preserve"> муниципального округа Оренбургской области</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93,08</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Муниципальное бюджетное общеобразовательное учреждение «</w:t>
            </w:r>
            <w:proofErr w:type="spellStart"/>
            <w:r w:rsidRPr="00CF4990">
              <w:rPr>
                <w:rFonts w:ascii="Times New Roman" w:hAnsi="Times New Roman" w:cs="Times New Roman"/>
                <w:color w:val="000000"/>
              </w:rPr>
              <w:t>Гамалеевская</w:t>
            </w:r>
            <w:proofErr w:type="spellEnd"/>
            <w:r w:rsidRPr="00CF4990">
              <w:rPr>
                <w:rFonts w:ascii="Times New Roman" w:hAnsi="Times New Roman" w:cs="Times New Roman"/>
                <w:color w:val="000000"/>
              </w:rPr>
              <w:t xml:space="preserve"> средняя общеобразовательная школа №2 имени Н. С. Трубина» </w:t>
            </w:r>
            <w:proofErr w:type="spellStart"/>
            <w:r w:rsidRPr="00CF4990">
              <w:rPr>
                <w:rFonts w:ascii="Times New Roman" w:hAnsi="Times New Roman" w:cs="Times New Roman"/>
                <w:color w:val="000000"/>
              </w:rPr>
              <w:t>Сорочинского</w:t>
            </w:r>
            <w:proofErr w:type="spellEnd"/>
            <w:r w:rsidRPr="00CF4990">
              <w:rPr>
                <w:rFonts w:ascii="Times New Roman" w:hAnsi="Times New Roman" w:cs="Times New Roman"/>
                <w:color w:val="000000"/>
              </w:rPr>
              <w:t xml:space="preserve"> муниципального округа</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95,87</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lastRenderedPageBreak/>
              <w:t>Муниципальное бюджетное общеобразовательное учреждение «</w:t>
            </w:r>
            <w:proofErr w:type="spellStart"/>
            <w:r w:rsidRPr="00CF4990">
              <w:rPr>
                <w:rFonts w:ascii="Times New Roman" w:hAnsi="Times New Roman" w:cs="Times New Roman"/>
                <w:color w:val="000000"/>
              </w:rPr>
              <w:t>Матвеевская</w:t>
            </w:r>
            <w:proofErr w:type="spellEnd"/>
            <w:r w:rsidRPr="00CF4990">
              <w:rPr>
                <w:rFonts w:ascii="Times New Roman" w:hAnsi="Times New Roman" w:cs="Times New Roman"/>
                <w:color w:val="000000"/>
              </w:rPr>
              <w:t xml:space="preserve"> основная общеобразовательная школа» </w:t>
            </w:r>
            <w:proofErr w:type="spellStart"/>
            <w:r w:rsidRPr="00CF4990">
              <w:rPr>
                <w:rFonts w:ascii="Times New Roman" w:hAnsi="Times New Roman" w:cs="Times New Roman"/>
                <w:color w:val="000000"/>
              </w:rPr>
              <w:t>Сорочинского</w:t>
            </w:r>
            <w:proofErr w:type="spellEnd"/>
            <w:r w:rsidRPr="00CF4990">
              <w:rPr>
                <w:rFonts w:ascii="Times New Roman" w:hAnsi="Times New Roman" w:cs="Times New Roman"/>
                <w:color w:val="000000"/>
              </w:rPr>
              <w:t xml:space="preserve"> муниципального округа Оренбургской области</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86,94</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 xml:space="preserve">Муниципальное бюджетное общеобразовательное учреждение «Николаевская средняя общеобразовательная школа» </w:t>
            </w:r>
            <w:proofErr w:type="spellStart"/>
            <w:r w:rsidRPr="00CF4990">
              <w:rPr>
                <w:rFonts w:ascii="Times New Roman" w:hAnsi="Times New Roman" w:cs="Times New Roman"/>
                <w:color w:val="000000"/>
              </w:rPr>
              <w:t>Сорочинского</w:t>
            </w:r>
            <w:proofErr w:type="spellEnd"/>
            <w:r w:rsidRPr="00CF4990">
              <w:rPr>
                <w:rFonts w:ascii="Times New Roman" w:hAnsi="Times New Roman" w:cs="Times New Roman"/>
                <w:color w:val="000000"/>
              </w:rPr>
              <w:t xml:space="preserve"> муниципального округа Оренбургской области</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89,35</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Муниципальное бюджетное общеобразовательное учреждение «</w:t>
            </w:r>
            <w:proofErr w:type="spellStart"/>
            <w:r w:rsidRPr="00CF4990">
              <w:rPr>
                <w:rFonts w:ascii="Times New Roman" w:hAnsi="Times New Roman" w:cs="Times New Roman"/>
                <w:color w:val="000000"/>
              </w:rPr>
              <w:t>Родинская</w:t>
            </w:r>
            <w:proofErr w:type="spellEnd"/>
            <w:r w:rsidRPr="00CF4990">
              <w:rPr>
                <w:rFonts w:ascii="Times New Roman" w:hAnsi="Times New Roman" w:cs="Times New Roman"/>
                <w:color w:val="000000"/>
              </w:rPr>
              <w:t xml:space="preserve"> средняя общеобразовательная школа» </w:t>
            </w:r>
            <w:proofErr w:type="spellStart"/>
            <w:r w:rsidRPr="00CF4990">
              <w:rPr>
                <w:rFonts w:ascii="Times New Roman" w:hAnsi="Times New Roman" w:cs="Times New Roman"/>
                <w:color w:val="000000"/>
              </w:rPr>
              <w:t>Сорочинского</w:t>
            </w:r>
            <w:proofErr w:type="spellEnd"/>
            <w:r w:rsidRPr="00CF4990">
              <w:rPr>
                <w:rFonts w:ascii="Times New Roman" w:hAnsi="Times New Roman" w:cs="Times New Roman"/>
                <w:color w:val="000000"/>
              </w:rPr>
              <w:t xml:space="preserve"> муниципального округа Оренбургской области</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92,63</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 xml:space="preserve">Муниципальное бюджетное общеобразовательное учреждение «Романовская основная общеобразовательная школа» </w:t>
            </w:r>
            <w:proofErr w:type="spellStart"/>
            <w:r w:rsidRPr="00CF4990">
              <w:rPr>
                <w:rFonts w:ascii="Times New Roman" w:hAnsi="Times New Roman" w:cs="Times New Roman"/>
                <w:color w:val="000000"/>
              </w:rPr>
              <w:t>Сорочинского</w:t>
            </w:r>
            <w:proofErr w:type="spellEnd"/>
            <w:r w:rsidRPr="00CF4990">
              <w:rPr>
                <w:rFonts w:ascii="Times New Roman" w:hAnsi="Times New Roman" w:cs="Times New Roman"/>
                <w:color w:val="000000"/>
              </w:rPr>
              <w:t xml:space="preserve"> муниципального округа Оренбургской области</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84,83</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Муниципальное бюджетное общеобразовательное учреждение «Средняя общеобразовательная школа №1 имени В. П. Полякова» города Сорочинска Оренбургской области</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91,26</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 xml:space="preserve">Муниципальное бюджетное общеобразовательное учреждение «Средняя общеобразовательная школа №117 имени М.В. </w:t>
            </w:r>
            <w:proofErr w:type="spellStart"/>
            <w:r w:rsidRPr="00CF4990">
              <w:rPr>
                <w:rFonts w:ascii="Times New Roman" w:hAnsi="Times New Roman" w:cs="Times New Roman"/>
                <w:color w:val="000000"/>
              </w:rPr>
              <w:t>Стрельникова</w:t>
            </w:r>
            <w:proofErr w:type="spellEnd"/>
            <w:r w:rsidRPr="00CF4990">
              <w:rPr>
                <w:rFonts w:ascii="Times New Roman" w:hAnsi="Times New Roman" w:cs="Times New Roman"/>
                <w:color w:val="000000"/>
              </w:rPr>
              <w:t>» города Сорочинска Оренбургской области</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88,80</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Муниципальное бюджетное общеобразовательное учреждение «Средняя общеобразовательная школа №4 имени Александра Сидоровнина» города Сорочинска Оренбургской области</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89,65</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 xml:space="preserve">Муниципальное бюджетное общеобразовательное учреждение «Средняя общеобразовательная школа №5 имени А. Н. </w:t>
            </w:r>
            <w:proofErr w:type="spellStart"/>
            <w:r w:rsidRPr="00CF4990">
              <w:rPr>
                <w:rFonts w:ascii="Times New Roman" w:hAnsi="Times New Roman" w:cs="Times New Roman"/>
                <w:color w:val="000000"/>
              </w:rPr>
              <w:t>Лавкова</w:t>
            </w:r>
            <w:proofErr w:type="spellEnd"/>
            <w:r w:rsidRPr="00CF4990">
              <w:rPr>
                <w:rFonts w:ascii="Times New Roman" w:hAnsi="Times New Roman" w:cs="Times New Roman"/>
                <w:color w:val="000000"/>
              </w:rPr>
              <w:t>» города Сорочинска Оренбургской области</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91,51</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Муниципальное бюджетное общеобразовательное учреждение «</w:t>
            </w:r>
            <w:proofErr w:type="spellStart"/>
            <w:r w:rsidRPr="00CF4990">
              <w:rPr>
                <w:rFonts w:ascii="Times New Roman" w:hAnsi="Times New Roman" w:cs="Times New Roman"/>
                <w:color w:val="000000"/>
              </w:rPr>
              <w:t>Толкаевская</w:t>
            </w:r>
            <w:proofErr w:type="spellEnd"/>
            <w:r w:rsidRPr="00CF4990">
              <w:rPr>
                <w:rFonts w:ascii="Times New Roman" w:hAnsi="Times New Roman" w:cs="Times New Roman"/>
                <w:color w:val="000000"/>
              </w:rPr>
              <w:t xml:space="preserve"> средняя общеобразовательная школа имени Дмитрия </w:t>
            </w:r>
            <w:proofErr w:type="spellStart"/>
            <w:r w:rsidRPr="00CF4990">
              <w:rPr>
                <w:rFonts w:ascii="Times New Roman" w:hAnsi="Times New Roman" w:cs="Times New Roman"/>
                <w:color w:val="000000"/>
              </w:rPr>
              <w:t>Гречушкина</w:t>
            </w:r>
            <w:proofErr w:type="spellEnd"/>
            <w:r w:rsidRPr="00CF4990">
              <w:rPr>
                <w:rFonts w:ascii="Times New Roman" w:hAnsi="Times New Roman" w:cs="Times New Roman"/>
                <w:color w:val="000000"/>
              </w:rPr>
              <w:t xml:space="preserve">» </w:t>
            </w:r>
            <w:proofErr w:type="spellStart"/>
            <w:r w:rsidRPr="00CF4990">
              <w:rPr>
                <w:rFonts w:ascii="Times New Roman" w:hAnsi="Times New Roman" w:cs="Times New Roman"/>
                <w:color w:val="000000"/>
              </w:rPr>
              <w:t>Сорочинского</w:t>
            </w:r>
            <w:proofErr w:type="spellEnd"/>
            <w:r w:rsidRPr="00CF4990">
              <w:rPr>
                <w:rFonts w:ascii="Times New Roman" w:hAnsi="Times New Roman" w:cs="Times New Roman"/>
                <w:color w:val="000000"/>
              </w:rPr>
              <w:t xml:space="preserve"> муниципального округа Оренбургской области</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94,73</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Муниципальное бюджетное общеобразовательное учреждение «</w:t>
            </w:r>
            <w:proofErr w:type="spellStart"/>
            <w:r w:rsidRPr="00CF4990">
              <w:rPr>
                <w:rFonts w:ascii="Times New Roman" w:hAnsi="Times New Roman" w:cs="Times New Roman"/>
                <w:color w:val="000000"/>
              </w:rPr>
              <w:t>Уранская</w:t>
            </w:r>
            <w:proofErr w:type="spellEnd"/>
            <w:r w:rsidRPr="00CF4990">
              <w:rPr>
                <w:rFonts w:ascii="Times New Roman" w:hAnsi="Times New Roman" w:cs="Times New Roman"/>
                <w:color w:val="000000"/>
              </w:rPr>
              <w:t xml:space="preserve"> основная общеобразовательная школа» </w:t>
            </w:r>
            <w:proofErr w:type="spellStart"/>
            <w:r w:rsidRPr="00CF4990">
              <w:rPr>
                <w:rFonts w:ascii="Times New Roman" w:hAnsi="Times New Roman" w:cs="Times New Roman"/>
                <w:color w:val="000000"/>
              </w:rPr>
              <w:t>Сорочинского</w:t>
            </w:r>
            <w:proofErr w:type="spellEnd"/>
            <w:r w:rsidRPr="00CF4990">
              <w:rPr>
                <w:rFonts w:ascii="Times New Roman" w:hAnsi="Times New Roman" w:cs="Times New Roman"/>
                <w:color w:val="000000"/>
              </w:rPr>
              <w:t xml:space="preserve"> муниципального округа Оренбургской области</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94,54</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 xml:space="preserve">Муниципальное бюджетное общеобразовательное учреждение «Федоровская основная общеобразовательная школа имени Максима </w:t>
            </w:r>
            <w:proofErr w:type="spellStart"/>
            <w:r w:rsidRPr="00CF4990">
              <w:rPr>
                <w:rFonts w:ascii="Times New Roman" w:hAnsi="Times New Roman" w:cs="Times New Roman"/>
                <w:color w:val="000000"/>
              </w:rPr>
              <w:t>Жумаханова</w:t>
            </w:r>
            <w:proofErr w:type="spellEnd"/>
            <w:r w:rsidRPr="00CF4990">
              <w:rPr>
                <w:rFonts w:ascii="Times New Roman" w:hAnsi="Times New Roman" w:cs="Times New Roman"/>
                <w:color w:val="000000"/>
              </w:rPr>
              <w:t xml:space="preserve">» </w:t>
            </w:r>
            <w:proofErr w:type="spellStart"/>
            <w:r w:rsidRPr="00CF4990">
              <w:rPr>
                <w:rFonts w:ascii="Times New Roman" w:hAnsi="Times New Roman" w:cs="Times New Roman"/>
                <w:color w:val="000000"/>
              </w:rPr>
              <w:t>Сорочинского</w:t>
            </w:r>
            <w:proofErr w:type="spellEnd"/>
            <w:r w:rsidRPr="00CF4990">
              <w:rPr>
                <w:rFonts w:ascii="Times New Roman" w:hAnsi="Times New Roman" w:cs="Times New Roman"/>
                <w:color w:val="000000"/>
              </w:rPr>
              <w:t xml:space="preserve"> муниципального округа Оренбургской области</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93,28</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 xml:space="preserve">Муниципальное бюджетное учреждение дополнительного образования «Спортивная школа» </w:t>
            </w:r>
            <w:proofErr w:type="spellStart"/>
            <w:r w:rsidRPr="00CF4990">
              <w:rPr>
                <w:rFonts w:ascii="Times New Roman" w:hAnsi="Times New Roman" w:cs="Times New Roman"/>
                <w:color w:val="000000"/>
              </w:rPr>
              <w:t>Сорочинского</w:t>
            </w:r>
            <w:proofErr w:type="spellEnd"/>
            <w:r w:rsidRPr="00CF4990">
              <w:rPr>
                <w:rFonts w:ascii="Times New Roman" w:hAnsi="Times New Roman" w:cs="Times New Roman"/>
                <w:color w:val="000000"/>
              </w:rPr>
              <w:t xml:space="preserve"> муниципального округа</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89,25</w:t>
            </w:r>
          </w:p>
        </w:tc>
      </w:tr>
      <w:tr w:rsidR="00120841" w:rsidRPr="00CF4990" w:rsidTr="00120841">
        <w:trPr>
          <w:trHeight w:val="20"/>
        </w:trPr>
        <w:tc>
          <w:tcPr>
            <w:tcW w:w="3943" w:type="pct"/>
            <w:tcBorders>
              <w:top w:val="single" w:sz="4" w:space="0" w:color="auto"/>
              <w:left w:val="single" w:sz="4" w:space="0" w:color="auto"/>
              <w:bottom w:val="single" w:sz="4" w:space="0" w:color="auto"/>
              <w:right w:val="single" w:sz="4" w:space="0" w:color="auto"/>
            </w:tcBorders>
            <w:vAlign w:val="center"/>
            <w:hideMark/>
          </w:tcPr>
          <w:p w:rsidR="00120841" w:rsidRPr="00CF4990" w:rsidRDefault="00120841" w:rsidP="00120841">
            <w:pPr>
              <w:spacing w:line="240" w:lineRule="auto"/>
              <w:rPr>
                <w:rFonts w:ascii="Times New Roman" w:hAnsi="Times New Roman" w:cs="Times New Roman"/>
                <w:color w:val="000000"/>
              </w:rPr>
            </w:pPr>
            <w:r w:rsidRPr="00CF4990">
              <w:rPr>
                <w:rFonts w:ascii="Times New Roman" w:hAnsi="Times New Roman" w:cs="Times New Roman"/>
                <w:color w:val="000000"/>
              </w:rPr>
              <w:t>Муниципальное бюджетное учреждение дополнительного образования «Центр Детского Творчества»</w:t>
            </w:r>
          </w:p>
        </w:tc>
        <w:tc>
          <w:tcPr>
            <w:tcW w:w="1057" w:type="pct"/>
            <w:tcBorders>
              <w:top w:val="single" w:sz="4" w:space="0" w:color="auto"/>
              <w:left w:val="nil"/>
              <w:bottom w:val="single" w:sz="4" w:space="0" w:color="auto"/>
              <w:right w:val="single" w:sz="4" w:space="0" w:color="auto"/>
            </w:tcBorders>
            <w:vAlign w:val="center"/>
            <w:hideMark/>
          </w:tcPr>
          <w:p w:rsidR="00120841" w:rsidRPr="00CF4990" w:rsidRDefault="00120841" w:rsidP="00120841">
            <w:pPr>
              <w:spacing w:line="240" w:lineRule="auto"/>
              <w:jc w:val="center"/>
              <w:rPr>
                <w:rFonts w:ascii="Times New Roman" w:hAnsi="Times New Roman" w:cs="Times New Roman"/>
                <w:color w:val="000000"/>
              </w:rPr>
            </w:pPr>
            <w:r w:rsidRPr="00CF4990">
              <w:rPr>
                <w:rFonts w:ascii="Times New Roman" w:hAnsi="Times New Roman" w:cs="Times New Roman"/>
                <w:color w:val="000000"/>
              </w:rPr>
              <w:t>95,20</w:t>
            </w:r>
          </w:p>
        </w:tc>
      </w:tr>
    </w:tbl>
    <w:p w:rsidR="00120841" w:rsidRDefault="00120841">
      <w:pPr>
        <w:pStyle w:val="10"/>
        <w:rPr>
          <w:rFonts w:ascii="Times New Roman" w:eastAsia="Times New Roman" w:hAnsi="Times New Roman" w:cs="Times New Roman"/>
          <w:b/>
          <w:sz w:val="24"/>
          <w:szCs w:val="24"/>
        </w:rPr>
      </w:pPr>
    </w:p>
    <w:p w:rsidR="00120841" w:rsidRDefault="00120841">
      <w:pPr>
        <w:pStyle w:val="10"/>
        <w:rPr>
          <w:rFonts w:ascii="Times New Roman" w:eastAsia="Times New Roman" w:hAnsi="Times New Roman" w:cs="Times New Roman"/>
          <w:b/>
          <w:sz w:val="24"/>
          <w:szCs w:val="24"/>
        </w:rPr>
      </w:pPr>
    </w:p>
    <w:p w:rsidR="00C75AEF" w:rsidRDefault="00C75AEF">
      <w:pPr>
        <w:pStyle w:val="10"/>
        <w:rPr>
          <w:rFonts w:ascii="Times New Roman" w:eastAsia="Times New Roman" w:hAnsi="Times New Roman" w:cs="Times New Roman"/>
          <w:sz w:val="24"/>
          <w:szCs w:val="24"/>
        </w:rPr>
      </w:pPr>
    </w:p>
    <w:p w:rsidR="00452A69" w:rsidRDefault="00452A69">
      <w:pPr>
        <w:pStyle w:val="10"/>
        <w:rPr>
          <w:rFonts w:ascii="Times New Roman" w:eastAsia="Times New Roman" w:hAnsi="Times New Roman" w:cs="Times New Roman"/>
          <w:b/>
          <w:sz w:val="24"/>
          <w:szCs w:val="24"/>
        </w:rPr>
      </w:pPr>
    </w:p>
    <w:p w:rsidR="00452A69" w:rsidRDefault="00452A6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75AEF" w:rsidRDefault="008A1E01">
      <w:pPr>
        <w:pStyle w:val="1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ВЫВОДЫ И РЕКОМЕНДАЦИИ ПО РЕЗУЛЬТАТАМ СБОРА, ОБОБЩЕНИЯ И АНАЛИЗА ИНФОРМАЦИИ</w:t>
      </w:r>
    </w:p>
    <w:p w:rsidR="00C75AEF" w:rsidRDefault="00C75AEF">
      <w:pPr>
        <w:pStyle w:val="10"/>
        <w:rPr>
          <w:rFonts w:ascii="Times New Roman" w:eastAsia="Times New Roman" w:hAnsi="Times New Roman" w:cs="Times New Roman"/>
          <w:sz w:val="24"/>
          <w:szCs w:val="24"/>
        </w:rPr>
      </w:pPr>
    </w:p>
    <w:p w:rsidR="00C75AEF" w:rsidRDefault="008A1E01">
      <w:pPr>
        <w:pStyle w:val="10"/>
        <w:rPr>
          <w:rFonts w:ascii="Times New Roman" w:eastAsia="Times New Roman" w:hAnsi="Times New Roman" w:cs="Times New Roman"/>
          <w:b/>
          <w:sz w:val="24"/>
          <w:szCs w:val="24"/>
        </w:rPr>
      </w:pPr>
      <w:r>
        <w:rPr>
          <w:rFonts w:ascii="Times New Roman" w:eastAsia="Times New Roman" w:hAnsi="Times New Roman" w:cs="Times New Roman"/>
          <w:b/>
          <w:sz w:val="24"/>
          <w:szCs w:val="24"/>
        </w:rPr>
        <w:t>1) РЕЗУЛЬТАТЫ СБОРА, ОБОБЩЕНИЯ И АНАЛИЗА ИНФОРМАЦИИ</w:t>
      </w:r>
    </w:p>
    <w:p w:rsidR="00C75AEF" w:rsidRDefault="008A1E01">
      <w:pPr>
        <w:pStyle w:val="1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 НАЛИЧИИ В ОРГАНИЗАЦИЯХ КОМФОРТНЫХ УСЛОВИЙ ОКАЗАНИЯ УСЛУГ </w:t>
      </w:r>
    </w:p>
    <w:p w:rsidR="00C75AEF" w:rsidRDefault="00C75AEF">
      <w:pPr>
        <w:pStyle w:val="10"/>
        <w:rPr>
          <w:rFonts w:ascii="Times New Roman" w:eastAsia="Times New Roman" w:hAnsi="Times New Roman" w:cs="Times New Roman"/>
          <w:sz w:val="24"/>
          <w:szCs w:val="24"/>
        </w:rPr>
      </w:pP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По результатам проведенной процедуры изучены условия оказания услуг. Необходимо отметить, что в организациях не в полном объеме обеспечены комфортные условия оказания услуг. Необходимо обеспечить следующие условия:</w:t>
      </w:r>
    </w:p>
    <w:p w:rsidR="00C75AEF" w:rsidRDefault="00C75AEF">
      <w:pPr>
        <w:pStyle w:val="10"/>
        <w:rPr>
          <w:rFonts w:ascii="Times New Roman" w:eastAsia="Times New Roman" w:hAnsi="Times New Roman" w:cs="Times New Roman"/>
          <w:sz w:val="24"/>
          <w:szCs w:val="24"/>
        </w:rPr>
      </w:pPr>
    </w:p>
    <w:tbl>
      <w:tblPr>
        <w:tblStyle w:val="a6"/>
        <w:tblW w:w="15735" w:type="dxa"/>
        <w:tblInd w:w="-60" w:type="dxa"/>
        <w:tblBorders>
          <w:top w:val="nil"/>
          <w:left w:val="nil"/>
          <w:bottom w:val="nil"/>
          <w:right w:val="nil"/>
          <w:insideH w:val="nil"/>
          <w:insideV w:val="nil"/>
        </w:tblBorders>
        <w:tblLayout w:type="fixed"/>
        <w:tblLook w:val="0600"/>
      </w:tblPr>
      <w:tblGrid>
        <w:gridCol w:w="5070"/>
        <w:gridCol w:w="10665"/>
      </w:tblGrid>
      <w:tr w:rsidR="00C75AEF">
        <w:trPr>
          <w:trHeight w:val="640"/>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Pr="00E663DD" w:rsidRDefault="008A1E01">
            <w:pPr>
              <w:pStyle w:val="10"/>
              <w:spacing w:line="240" w:lineRule="auto"/>
              <w:rPr>
                <w:rFonts w:ascii="Times New Roman" w:eastAsia="Times New Roman" w:hAnsi="Times New Roman" w:cs="Times New Roman"/>
                <w:sz w:val="24"/>
                <w:szCs w:val="24"/>
              </w:rPr>
            </w:pPr>
            <w:bookmarkStart w:id="1" w:name="_GoBack" w:colFirst="0" w:colLast="1"/>
            <w:r w:rsidRPr="00E663DD">
              <w:rPr>
                <w:rFonts w:ascii="Times New Roman" w:eastAsia="Times New Roman" w:hAnsi="Times New Roman" w:cs="Times New Roman"/>
                <w:sz w:val="24"/>
                <w:szCs w:val="24"/>
              </w:rPr>
              <w:t>наличие зоны отдыха (ожидания)</w:t>
            </w:r>
          </w:p>
        </w:tc>
        <w:tc>
          <w:tcPr>
            <w:tcW w:w="106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Pr="00E663DD" w:rsidRDefault="008A1E01" w:rsidP="0067123C">
            <w:pPr>
              <w:pStyle w:val="10"/>
              <w:tabs>
                <w:tab w:val="right" w:pos="6228"/>
              </w:tabs>
              <w:spacing w:line="240" w:lineRule="auto"/>
              <w:rPr>
                <w:rFonts w:ascii="Times New Roman" w:eastAsia="Times New Roman" w:hAnsi="Times New Roman" w:cs="Times New Roman"/>
                <w:sz w:val="24"/>
                <w:szCs w:val="24"/>
              </w:rPr>
            </w:pPr>
            <w:r w:rsidRPr="00E663DD">
              <w:rPr>
                <w:rFonts w:ascii="Times New Roman" w:eastAsia="Times New Roman" w:hAnsi="Times New Roman" w:cs="Times New Roman"/>
                <w:sz w:val="24"/>
                <w:szCs w:val="24"/>
              </w:rPr>
              <w:t>МБОУ "</w:t>
            </w:r>
            <w:proofErr w:type="spellStart"/>
            <w:r w:rsidRPr="00E663DD">
              <w:rPr>
                <w:rFonts w:ascii="Times New Roman" w:eastAsia="Times New Roman" w:hAnsi="Times New Roman" w:cs="Times New Roman"/>
                <w:sz w:val="24"/>
                <w:szCs w:val="24"/>
              </w:rPr>
              <w:t>Матвеевская</w:t>
            </w:r>
            <w:proofErr w:type="spellEnd"/>
            <w:r w:rsidRPr="00E663DD">
              <w:rPr>
                <w:rFonts w:ascii="Times New Roman" w:eastAsia="Times New Roman" w:hAnsi="Times New Roman" w:cs="Times New Roman"/>
                <w:sz w:val="24"/>
                <w:szCs w:val="24"/>
              </w:rPr>
              <w:t xml:space="preserve"> ООШ"; МБОУ "</w:t>
            </w:r>
            <w:proofErr w:type="gramStart"/>
            <w:r w:rsidRPr="00E663DD">
              <w:rPr>
                <w:rFonts w:ascii="Times New Roman" w:eastAsia="Times New Roman" w:hAnsi="Times New Roman" w:cs="Times New Roman"/>
                <w:sz w:val="24"/>
                <w:szCs w:val="24"/>
              </w:rPr>
              <w:t>Романовская</w:t>
            </w:r>
            <w:proofErr w:type="gramEnd"/>
            <w:r w:rsidRPr="00E663DD">
              <w:rPr>
                <w:rFonts w:ascii="Times New Roman" w:eastAsia="Times New Roman" w:hAnsi="Times New Roman" w:cs="Times New Roman"/>
                <w:sz w:val="24"/>
                <w:szCs w:val="24"/>
              </w:rPr>
              <w:t xml:space="preserve"> ООШ"; МБДОУ «Детский сад №11</w:t>
            </w:r>
            <w:r w:rsidR="0067123C" w:rsidRPr="00E663DD">
              <w:rPr>
                <w:rFonts w:ascii="Times New Roman" w:eastAsia="Times New Roman" w:hAnsi="Times New Roman" w:cs="Times New Roman"/>
                <w:sz w:val="24"/>
                <w:szCs w:val="24"/>
              </w:rPr>
              <w:t>»</w:t>
            </w:r>
          </w:p>
        </w:tc>
      </w:tr>
      <w:tr w:rsidR="00C75AEF">
        <w:trPr>
          <w:trHeight w:val="640"/>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Pr="00E663DD" w:rsidRDefault="008A1E01">
            <w:pPr>
              <w:pStyle w:val="10"/>
              <w:spacing w:line="240" w:lineRule="auto"/>
              <w:rPr>
                <w:rFonts w:ascii="Times New Roman" w:eastAsia="Times New Roman" w:hAnsi="Times New Roman" w:cs="Times New Roman"/>
                <w:sz w:val="24"/>
                <w:szCs w:val="24"/>
              </w:rPr>
            </w:pPr>
            <w:r w:rsidRPr="00E663DD">
              <w:rPr>
                <w:rFonts w:ascii="Times New Roman" w:eastAsia="Times New Roman" w:hAnsi="Times New Roman" w:cs="Times New Roman"/>
                <w:sz w:val="24"/>
                <w:szCs w:val="24"/>
              </w:rPr>
              <w:t>наличие и понятность навигации внутри организации</w:t>
            </w:r>
          </w:p>
        </w:tc>
        <w:tc>
          <w:tcPr>
            <w:tcW w:w="106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Pr="00E663DD" w:rsidRDefault="008A1E01">
            <w:pPr>
              <w:pStyle w:val="10"/>
              <w:spacing w:line="240" w:lineRule="auto"/>
              <w:rPr>
                <w:rFonts w:ascii="Times New Roman" w:eastAsia="Times New Roman" w:hAnsi="Times New Roman" w:cs="Times New Roman"/>
                <w:sz w:val="24"/>
                <w:szCs w:val="24"/>
              </w:rPr>
            </w:pPr>
            <w:r w:rsidRPr="00E663DD">
              <w:rPr>
                <w:rFonts w:ascii="Times New Roman" w:eastAsia="Times New Roman" w:hAnsi="Times New Roman" w:cs="Times New Roman"/>
                <w:sz w:val="24"/>
                <w:szCs w:val="24"/>
              </w:rPr>
              <w:t>-</w:t>
            </w:r>
          </w:p>
        </w:tc>
      </w:tr>
      <w:tr w:rsidR="00C75AEF">
        <w:trPr>
          <w:trHeight w:val="700"/>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Pr="00E663DD" w:rsidRDefault="008A1E01">
            <w:pPr>
              <w:pStyle w:val="10"/>
              <w:spacing w:line="240" w:lineRule="auto"/>
              <w:rPr>
                <w:rFonts w:ascii="Times New Roman" w:eastAsia="Times New Roman" w:hAnsi="Times New Roman" w:cs="Times New Roman"/>
                <w:sz w:val="24"/>
                <w:szCs w:val="24"/>
              </w:rPr>
            </w:pPr>
            <w:r w:rsidRPr="00E663DD">
              <w:rPr>
                <w:rFonts w:ascii="Times New Roman" w:eastAsia="Times New Roman" w:hAnsi="Times New Roman" w:cs="Times New Roman"/>
                <w:sz w:val="24"/>
                <w:szCs w:val="24"/>
              </w:rPr>
              <w:t>наличие и доступность питьевой воды</w:t>
            </w:r>
          </w:p>
        </w:tc>
        <w:tc>
          <w:tcPr>
            <w:tcW w:w="106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Pr="00E663DD" w:rsidRDefault="0067123C">
            <w:pPr>
              <w:pStyle w:val="10"/>
              <w:spacing w:line="240" w:lineRule="auto"/>
              <w:rPr>
                <w:rFonts w:ascii="Times New Roman" w:eastAsia="Times New Roman" w:hAnsi="Times New Roman" w:cs="Times New Roman"/>
                <w:sz w:val="24"/>
                <w:szCs w:val="24"/>
              </w:rPr>
            </w:pPr>
            <w:r w:rsidRPr="00E663DD">
              <w:rPr>
                <w:rFonts w:ascii="Times New Roman" w:eastAsia="Times New Roman" w:hAnsi="Times New Roman" w:cs="Times New Roman"/>
                <w:sz w:val="24"/>
                <w:szCs w:val="24"/>
              </w:rPr>
              <w:t>-</w:t>
            </w:r>
          </w:p>
        </w:tc>
      </w:tr>
      <w:tr w:rsidR="00C75AEF">
        <w:trPr>
          <w:trHeight w:val="500"/>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Pr="00E663DD" w:rsidRDefault="008A1E01">
            <w:pPr>
              <w:pStyle w:val="10"/>
              <w:spacing w:line="240" w:lineRule="auto"/>
              <w:rPr>
                <w:rFonts w:ascii="Times New Roman" w:eastAsia="Times New Roman" w:hAnsi="Times New Roman" w:cs="Times New Roman"/>
                <w:sz w:val="24"/>
                <w:szCs w:val="24"/>
              </w:rPr>
            </w:pPr>
            <w:r w:rsidRPr="00E663DD">
              <w:rPr>
                <w:rFonts w:ascii="Times New Roman" w:eastAsia="Times New Roman" w:hAnsi="Times New Roman" w:cs="Times New Roman"/>
                <w:sz w:val="24"/>
                <w:szCs w:val="24"/>
              </w:rPr>
              <w:t>наличие и доступность санитарно-гигиенических помещений</w:t>
            </w:r>
          </w:p>
        </w:tc>
        <w:tc>
          <w:tcPr>
            <w:tcW w:w="106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Pr="00E663DD" w:rsidRDefault="00D353E9">
            <w:pPr>
              <w:pStyle w:val="10"/>
              <w:spacing w:line="240" w:lineRule="auto"/>
              <w:rPr>
                <w:rFonts w:ascii="Times New Roman" w:eastAsia="Times New Roman" w:hAnsi="Times New Roman" w:cs="Times New Roman"/>
                <w:sz w:val="24"/>
                <w:szCs w:val="24"/>
              </w:rPr>
            </w:pPr>
            <w:r w:rsidRPr="00E663DD">
              <w:rPr>
                <w:rFonts w:ascii="Times New Roman" w:eastAsia="Times New Roman" w:hAnsi="Times New Roman" w:cs="Times New Roman"/>
                <w:sz w:val="24"/>
                <w:szCs w:val="24"/>
              </w:rPr>
              <w:t>МБУДО «ДЮСШ»</w:t>
            </w:r>
          </w:p>
        </w:tc>
      </w:tr>
      <w:tr w:rsidR="00C75AEF">
        <w:trPr>
          <w:trHeight w:val="640"/>
        </w:trPr>
        <w:tc>
          <w:tcPr>
            <w:tcW w:w="50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Pr="00E663DD" w:rsidRDefault="008A1E01">
            <w:pPr>
              <w:pStyle w:val="10"/>
              <w:spacing w:line="240" w:lineRule="auto"/>
              <w:rPr>
                <w:rFonts w:ascii="Times New Roman" w:eastAsia="Times New Roman" w:hAnsi="Times New Roman" w:cs="Times New Roman"/>
                <w:sz w:val="24"/>
                <w:szCs w:val="24"/>
              </w:rPr>
            </w:pPr>
            <w:r w:rsidRPr="00E663DD">
              <w:rPr>
                <w:rFonts w:ascii="Times New Roman" w:eastAsia="Times New Roman" w:hAnsi="Times New Roman" w:cs="Times New Roman"/>
                <w:sz w:val="24"/>
                <w:szCs w:val="24"/>
              </w:rPr>
              <w:t>санитарное состояние помещений организации</w:t>
            </w:r>
          </w:p>
        </w:tc>
        <w:tc>
          <w:tcPr>
            <w:tcW w:w="106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Pr="00E663DD" w:rsidRDefault="008A1E01">
            <w:pPr>
              <w:pStyle w:val="10"/>
              <w:spacing w:line="240" w:lineRule="auto"/>
              <w:rPr>
                <w:rFonts w:ascii="Times New Roman" w:eastAsia="Times New Roman" w:hAnsi="Times New Roman" w:cs="Times New Roman"/>
                <w:sz w:val="24"/>
                <w:szCs w:val="24"/>
              </w:rPr>
            </w:pPr>
            <w:r w:rsidRPr="00E663DD">
              <w:rPr>
                <w:rFonts w:ascii="Times New Roman" w:eastAsia="Times New Roman" w:hAnsi="Times New Roman" w:cs="Times New Roman"/>
                <w:sz w:val="24"/>
                <w:szCs w:val="24"/>
              </w:rPr>
              <w:t>-</w:t>
            </w:r>
          </w:p>
        </w:tc>
      </w:tr>
      <w:bookmarkEnd w:id="1"/>
    </w:tbl>
    <w:p w:rsidR="00C75AEF" w:rsidRDefault="00C75AEF">
      <w:pPr>
        <w:pStyle w:val="10"/>
        <w:rPr>
          <w:rFonts w:ascii="Times New Roman" w:eastAsia="Times New Roman" w:hAnsi="Times New Roman" w:cs="Times New Roman"/>
          <w:sz w:val="24"/>
          <w:szCs w:val="24"/>
        </w:rPr>
      </w:pPr>
    </w:p>
    <w:p w:rsidR="00C75AEF" w:rsidRDefault="008A1E01">
      <w:pPr>
        <w:pStyle w:val="10"/>
        <w:rPr>
          <w:rFonts w:ascii="Times New Roman" w:eastAsia="Times New Roman" w:hAnsi="Times New Roman" w:cs="Times New Roman"/>
          <w:b/>
          <w:sz w:val="24"/>
          <w:szCs w:val="24"/>
        </w:rPr>
      </w:pPr>
      <w:r>
        <w:br w:type="page"/>
      </w:r>
    </w:p>
    <w:p w:rsidR="00C75AEF" w:rsidRDefault="008A1E01">
      <w:pPr>
        <w:pStyle w:val="1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 РЕЗУЛЬТАТЫ СБОРА, ОБОБЩЕНИЯ И АНАЛИЗА ИНФОРМАЦИИ </w:t>
      </w:r>
    </w:p>
    <w:p w:rsidR="00C75AEF" w:rsidRDefault="008A1E01">
      <w:pPr>
        <w:pStyle w:val="1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 ДОСТУПНОСТИ УСЛУГ ДЛЯ ИНВАЛИДОВ</w:t>
      </w:r>
    </w:p>
    <w:p w:rsidR="00C75AEF" w:rsidRDefault="00C75AEF">
      <w:pPr>
        <w:pStyle w:val="10"/>
        <w:rPr>
          <w:rFonts w:ascii="Times New Roman" w:eastAsia="Times New Roman" w:hAnsi="Times New Roman" w:cs="Times New Roman"/>
          <w:sz w:val="24"/>
          <w:szCs w:val="24"/>
        </w:rPr>
      </w:pP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На недостаточном уровне находятся значения показателей, касающихся оборудования помещений организации социальной сферы и прилегающей к ней территории с учетом доступности для инвалидов, а также условий доступности, позволяющих инвалидам получать услуги наравне с другими.</w:t>
      </w:r>
    </w:p>
    <w:p w:rsidR="00C75AEF" w:rsidRDefault="00C75AEF">
      <w:pPr>
        <w:pStyle w:val="10"/>
        <w:rPr>
          <w:rFonts w:ascii="Times New Roman" w:eastAsia="Times New Roman" w:hAnsi="Times New Roman" w:cs="Times New Roman"/>
          <w:sz w:val="24"/>
          <w:szCs w:val="24"/>
        </w:rPr>
      </w:pP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Так, необходимо принять меры по оборудованию территории, прилегающей к зданиям организации, и помещений с учетом доступности для инвалидов, а именно:</w:t>
      </w:r>
    </w:p>
    <w:p w:rsidR="00C75AEF" w:rsidRDefault="00C75AEF">
      <w:pPr>
        <w:pStyle w:val="10"/>
        <w:rPr>
          <w:rFonts w:ascii="Times New Roman" w:eastAsia="Times New Roman" w:hAnsi="Times New Roman" w:cs="Times New Roman"/>
          <w:sz w:val="24"/>
          <w:szCs w:val="24"/>
        </w:rPr>
      </w:pPr>
    </w:p>
    <w:tbl>
      <w:tblPr>
        <w:tblStyle w:val="a7"/>
        <w:tblW w:w="15660" w:type="dxa"/>
        <w:tblInd w:w="-60" w:type="dxa"/>
        <w:tblBorders>
          <w:top w:val="nil"/>
          <w:left w:val="nil"/>
          <w:bottom w:val="nil"/>
          <w:right w:val="nil"/>
          <w:insideH w:val="nil"/>
          <w:insideV w:val="nil"/>
        </w:tblBorders>
        <w:tblLayout w:type="fixed"/>
        <w:tblLook w:val="0600"/>
      </w:tblPr>
      <w:tblGrid>
        <w:gridCol w:w="1950"/>
        <w:gridCol w:w="13710"/>
      </w:tblGrid>
      <w:tr w:rsidR="00E663DD" w:rsidRPr="00E663DD">
        <w:trPr>
          <w:trHeight w:val="1540"/>
        </w:trPr>
        <w:tc>
          <w:tcPr>
            <w:tcW w:w="19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Pr="00E663DD" w:rsidRDefault="008A1E01">
            <w:pPr>
              <w:pStyle w:val="10"/>
              <w:spacing w:line="240" w:lineRule="auto"/>
              <w:rPr>
                <w:rFonts w:ascii="Times New Roman" w:eastAsia="Times New Roman" w:hAnsi="Times New Roman" w:cs="Times New Roman"/>
                <w:sz w:val="24"/>
                <w:szCs w:val="24"/>
              </w:rPr>
            </w:pPr>
            <w:r w:rsidRPr="00E663DD">
              <w:rPr>
                <w:rFonts w:ascii="Times New Roman" w:eastAsia="Times New Roman" w:hAnsi="Times New Roman" w:cs="Times New Roman"/>
                <w:sz w:val="24"/>
                <w:szCs w:val="24"/>
              </w:rPr>
              <w:t>оборудование входных групп пандусами (подъемными платформами)</w:t>
            </w:r>
          </w:p>
        </w:tc>
        <w:tc>
          <w:tcPr>
            <w:tcW w:w="137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Pr="00E663DD" w:rsidRDefault="008D7C16" w:rsidP="005B367D">
            <w:pPr>
              <w:pStyle w:val="10"/>
              <w:spacing w:line="240" w:lineRule="auto"/>
              <w:rPr>
                <w:rFonts w:ascii="Times New Roman" w:eastAsia="Times New Roman" w:hAnsi="Times New Roman" w:cs="Times New Roman"/>
                <w:sz w:val="24"/>
                <w:szCs w:val="24"/>
              </w:rPr>
            </w:pPr>
            <w:r w:rsidRPr="00E663DD">
              <w:rPr>
                <w:rFonts w:ascii="Times New Roman" w:eastAsia="Times New Roman" w:hAnsi="Times New Roman" w:cs="Times New Roman"/>
                <w:sz w:val="24"/>
                <w:szCs w:val="24"/>
              </w:rPr>
              <w:t xml:space="preserve"> МАДОУ «Детский сад №1»;</w:t>
            </w:r>
            <w:r w:rsidR="00E3107B" w:rsidRPr="00E663DD">
              <w:rPr>
                <w:rFonts w:ascii="Times New Roman" w:eastAsia="Times New Roman" w:hAnsi="Times New Roman" w:cs="Times New Roman"/>
                <w:sz w:val="24"/>
                <w:szCs w:val="24"/>
              </w:rPr>
              <w:t xml:space="preserve"> МАОУ «СОШ №7</w:t>
            </w:r>
            <w:r w:rsidR="005B367D" w:rsidRPr="00E663DD">
              <w:rPr>
                <w:rFonts w:ascii="Times New Roman" w:eastAsia="Times New Roman" w:hAnsi="Times New Roman" w:cs="Times New Roman"/>
                <w:sz w:val="24"/>
                <w:szCs w:val="24"/>
              </w:rPr>
              <w:t xml:space="preserve">; </w:t>
            </w:r>
            <w:r w:rsidR="008A1E01" w:rsidRPr="00E663DD">
              <w:rPr>
                <w:rFonts w:ascii="Times New Roman" w:eastAsia="Times New Roman" w:hAnsi="Times New Roman" w:cs="Times New Roman"/>
                <w:sz w:val="24"/>
                <w:szCs w:val="24"/>
              </w:rPr>
              <w:t>МБОУ "</w:t>
            </w:r>
            <w:proofErr w:type="spellStart"/>
            <w:r w:rsidR="008A1E01" w:rsidRPr="00E663DD">
              <w:rPr>
                <w:rFonts w:ascii="Times New Roman" w:eastAsia="Times New Roman" w:hAnsi="Times New Roman" w:cs="Times New Roman"/>
                <w:sz w:val="24"/>
                <w:szCs w:val="24"/>
              </w:rPr>
              <w:t>Баклановская</w:t>
            </w:r>
            <w:proofErr w:type="spellEnd"/>
            <w:r w:rsidR="008A1E01" w:rsidRPr="00E663DD">
              <w:rPr>
                <w:rFonts w:ascii="Times New Roman" w:eastAsia="Times New Roman" w:hAnsi="Times New Roman" w:cs="Times New Roman"/>
                <w:sz w:val="24"/>
                <w:szCs w:val="24"/>
              </w:rPr>
              <w:t xml:space="preserve"> СОШ"; МБОУ "</w:t>
            </w:r>
            <w:proofErr w:type="spellStart"/>
            <w:r w:rsidR="008A1E01" w:rsidRPr="00E663DD">
              <w:rPr>
                <w:rFonts w:ascii="Times New Roman" w:eastAsia="Times New Roman" w:hAnsi="Times New Roman" w:cs="Times New Roman"/>
                <w:sz w:val="24"/>
                <w:szCs w:val="24"/>
              </w:rPr>
              <w:t>Войковская</w:t>
            </w:r>
            <w:proofErr w:type="spellEnd"/>
            <w:r w:rsidR="008A1E01" w:rsidRPr="00E663DD">
              <w:rPr>
                <w:rFonts w:ascii="Times New Roman" w:eastAsia="Times New Roman" w:hAnsi="Times New Roman" w:cs="Times New Roman"/>
                <w:sz w:val="24"/>
                <w:szCs w:val="24"/>
              </w:rPr>
              <w:t xml:space="preserve"> СОШ имени Олега </w:t>
            </w:r>
            <w:proofErr w:type="spellStart"/>
            <w:r w:rsidR="008A1E01" w:rsidRPr="00E663DD">
              <w:rPr>
                <w:rFonts w:ascii="Times New Roman" w:eastAsia="Times New Roman" w:hAnsi="Times New Roman" w:cs="Times New Roman"/>
                <w:sz w:val="24"/>
                <w:szCs w:val="24"/>
              </w:rPr>
              <w:t>Стуколова</w:t>
            </w:r>
            <w:proofErr w:type="spellEnd"/>
            <w:r w:rsidR="005B367D" w:rsidRPr="00E663DD">
              <w:rPr>
                <w:rFonts w:ascii="Times New Roman" w:eastAsia="Times New Roman" w:hAnsi="Times New Roman" w:cs="Times New Roman"/>
                <w:sz w:val="24"/>
                <w:szCs w:val="24"/>
              </w:rPr>
              <w:t xml:space="preserve">»; </w:t>
            </w:r>
            <w:r w:rsidR="008A1E01" w:rsidRPr="00E663DD">
              <w:rPr>
                <w:rFonts w:ascii="Times New Roman" w:eastAsia="Times New Roman" w:hAnsi="Times New Roman" w:cs="Times New Roman"/>
                <w:sz w:val="24"/>
                <w:szCs w:val="24"/>
              </w:rPr>
              <w:t>МБОУ "</w:t>
            </w:r>
            <w:proofErr w:type="spellStart"/>
            <w:r w:rsidR="008A1E01" w:rsidRPr="00E663DD">
              <w:rPr>
                <w:rFonts w:ascii="Times New Roman" w:eastAsia="Times New Roman" w:hAnsi="Times New Roman" w:cs="Times New Roman"/>
                <w:sz w:val="24"/>
                <w:szCs w:val="24"/>
              </w:rPr>
              <w:t>Матвеевская</w:t>
            </w:r>
            <w:proofErr w:type="spellEnd"/>
            <w:r w:rsidR="008A1E01" w:rsidRPr="00E663DD">
              <w:rPr>
                <w:rFonts w:ascii="Times New Roman" w:eastAsia="Times New Roman" w:hAnsi="Times New Roman" w:cs="Times New Roman"/>
                <w:sz w:val="24"/>
                <w:szCs w:val="24"/>
              </w:rPr>
              <w:t xml:space="preserve"> ООШ"; МБОУ "Николаевская СОШ"; МБОУ "Троицкая СОШ "; МБОУ "</w:t>
            </w:r>
            <w:proofErr w:type="spellStart"/>
            <w:r w:rsidR="008A1E01" w:rsidRPr="00E663DD">
              <w:rPr>
                <w:rFonts w:ascii="Times New Roman" w:eastAsia="Times New Roman" w:hAnsi="Times New Roman" w:cs="Times New Roman"/>
                <w:sz w:val="24"/>
                <w:szCs w:val="24"/>
              </w:rPr>
              <w:t>Уранская</w:t>
            </w:r>
            <w:proofErr w:type="spellEnd"/>
            <w:r w:rsidR="008A1E01" w:rsidRPr="00E663DD">
              <w:rPr>
                <w:rFonts w:ascii="Times New Roman" w:eastAsia="Times New Roman" w:hAnsi="Times New Roman" w:cs="Times New Roman"/>
                <w:sz w:val="24"/>
                <w:szCs w:val="24"/>
              </w:rPr>
              <w:t xml:space="preserve"> СОШ"; МБОУ "Федоровская СОШ"; МБОУ "Романовская ООШ"; МБДОУ «Детский сад №5»; МБДОУ «Детский сад №10»; МБДОУ «Детский сад №11»</w:t>
            </w:r>
            <w:r w:rsidR="005B367D" w:rsidRPr="00E663DD">
              <w:rPr>
                <w:rFonts w:ascii="Times New Roman" w:eastAsia="Times New Roman" w:hAnsi="Times New Roman" w:cs="Times New Roman"/>
                <w:sz w:val="24"/>
                <w:szCs w:val="24"/>
              </w:rPr>
              <w:t xml:space="preserve">; </w:t>
            </w:r>
            <w:r w:rsidR="00C42B85" w:rsidRPr="00E663DD">
              <w:rPr>
                <w:rFonts w:ascii="Times New Roman" w:eastAsia="Times New Roman" w:hAnsi="Times New Roman" w:cs="Times New Roman"/>
                <w:sz w:val="24"/>
                <w:szCs w:val="24"/>
              </w:rPr>
              <w:t xml:space="preserve"> МБОУ «СОШ №1»</w:t>
            </w:r>
          </w:p>
        </w:tc>
      </w:tr>
      <w:tr w:rsidR="00E663DD" w:rsidRPr="00E663DD">
        <w:trPr>
          <w:trHeight w:val="680"/>
        </w:trPr>
        <w:tc>
          <w:tcPr>
            <w:tcW w:w="19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Pr="00E663DD" w:rsidRDefault="008A1E01">
            <w:pPr>
              <w:pStyle w:val="10"/>
              <w:spacing w:line="240" w:lineRule="auto"/>
              <w:rPr>
                <w:rFonts w:ascii="Times New Roman" w:eastAsia="Times New Roman" w:hAnsi="Times New Roman" w:cs="Times New Roman"/>
                <w:sz w:val="24"/>
                <w:szCs w:val="24"/>
              </w:rPr>
            </w:pPr>
            <w:r w:rsidRPr="00E663DD">
              <w:rPr>
                <w:rFonts w:ascii="Times New Roman" w:eastAsia="Times New Roman" w:hAnsi="Times New Roman" w:cs="Times New Roman"/>
                <w:sz w:val="24"/>
                <w:szCs w:val="24"/>
              </w:rPr>
              <w:t>наличие выделенных стоянок для автотранспортных средств инвалидов</w:t>
            </w:r>
          </w:p>
        </w:tc>
        <w:tc>
          <w:tcPr>
            <w:tcW w:w="137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Pr="00E663DD" w:rsidRDefault="00E3107B" w:rsidP="005B367D">
            <w:pPr>
              <w:pStyle w:val="10"/>
              <w:spacing w:line="240" w:lineRule="auto"/>
              <w:rPr>
                <w:rFonts w:ascii="Times New Roman" w:eastAsia="Times New Roman" w:hAnsi="Times New Roman" w:cs="Times New Roman"/>
                <w:sz w:val="24"/>
                <w:szCs w:val="24"/>
              </w:rPr>
            </w:pPr>
            <w:proofErr w:type="gramStart"/>
            <w:r w:rsidRPr="00E663DD">
              <w:rPr>
                <w:rFonts w:ascii="Times New Roman" w:eastAsia="Times New Roman" w:hAnsi="Times New Roman" w:cs="Times New Roman"/>
                <w:sz w:val="24"/>
                <w:szCs w:val="24"/>
              </w:rPr>
              <w:t>МАОУ «СОШ №7»</w:t>
            </w:r>
            <w:r w:rsidR="008A1E01" w:rsidRPr="00E663DD">
              <w:rPr>
                <w:rFonts w:ascii="Times New Roman" w:eastAsia="Times New Roman" w:hAnsi="Times New Roman" w:cs="Times New Roman"/>
                <w:sz w:val="24"/>
                <w:szCs w:val="24"/>
              </w:rPr>
              <w:t>; МБОУ "2-Михайловская СОШ"; МБОУ "</w:t>
            </w:r>
            <w:proofErr w:type="spellStart"/>
            <w:r w:rsidR="008A1E01" w:rsidRPr="00E663DD">
              <w:rPr>
                <w:rFonts w:ascii="Times New Roman" w:eastAsia="Times New Roman" w:hAnsi="Times New Roman" w:cs="Times New Roman"/>
                <w:sz w:val="24"/>
                <w:szCs w:val="24"/>
              </w:rPr>
              <w:t>Баклановская</w:t>
            </w:r>
            <w:proofErr w:type="spellEnd"/>
            <w:r w:rsidR="008A1E01" w:rsidRPr="00E663DD">
              <w:rPr>
                <w:rFonts w:ascii="Times New Roman" w:eastAsia="Times New Roman" w:hAnsi="Times New Roman" w:cs="Times New Roman"/>
                <w:sz w:val="24"/>
                <w:szCs w:val="24"/>
              </w:rPr>
              <w:t xml:space="preserve"> СОШ"; МБОУ "</w:t>
            </w:r>
            <w:proofErr w:type="spellStart"/>
            <w:r w:rsidR="008A1E01" w:rsidRPr="00E663DD">
              <w:rPr>
                <w:rFonts w:ascii="Times New Roman" w:eastAsia="Times New Roman" w:hAnsi="Times New Roman" w:cs="Times New Roman"/>
                <w:sz w:val="24"/>
                <w:szCs w:val="24"/>
              </w:rPr>
              <w:t>Бурдыгинская</w:t>
            </w:r>
            <w:proofErr w:type="spellEnd"/>
            <w:r w:rsidR="008A1E01" w:rsidRPr="00E663DD">
              <w:rPr>
                <w:rFonts w:ascii="Times New Roman" w:eastAsia="Times New Roman" w:hAnsi="Times New Roman" w:cs="Times New Roman"/>
                <w:sz w:val="24"/>
                <w:szCs w:val="24"/>
              </w:rPr>
              <w:t xml:space="preserve"> СОШ"; МБОУ "</w:t>
            </w:r>
            <w:proofErr w:type="spellStart"/>
            <w:r w:rsidR="008A1E01" w:rsidRPr="00E663DD">
              <w:rPr>
                <w:rFonts w:ascii="Times New Roman" w:eastAsia="Times New Roman" w:hAnsi="Times New Roman" w:cs="Times New Roman"/>
                <w:sz w:val="24"/>
                <w:szCs w:val="24"/>
              </w:rPr>
              <w:t>Гамалеевская</w:t>
            </w:r>
            <w:proofErr w:type="spellEnd"/>
            <w:r w:rsidR="008A1E01" w:rsidRPr="00E663DD">
              <w:rPr>
                <w:rFonts w:ascii="Times New Roman" w:eastAsia="Times New Roman" w:hAnsi="Times New Roman" w:cs="Times New Roman"/>
                <w:sz w:val="24"/>
                <w:szCs w:val="24"/>
              </w:rPr>
              <w:t xml:space="preserve"> СОШ №1</w:t>
            </w:r>
            <w:r w:rsidR="005B367D" w:rsidRPr="00E663DD">
              <w:rPr>
                <w:rFonts w:ascii="Times New Roman" w:eastAsia="Times New Roman" w:hAnsi="Times New Roman" w:cs="Times New Roman"/>
                <w:sz w:val="24"/>
                <w:szCs w:val="24"/>
              </w:rPr>
              <w:t xml:space="preserve">; </w:t>
            </w:r>
            <w:r w:rsidR="008A1E01" w:rsidRPr="00E663DD">
              <w:rPr>
                <w:rFonts w:ascii="Times New Roman" w:eastAsia="Times New Roman" w:hAnsi="Times New Roman" w:cs="Times New Roman"/>
                <w:sz w:val="24"/>
                <w:szCs w:val="24"/>
              </w:rPr>
              <w:t>МБОУ "</w:t>
            </w:r>
            <w:proofErr w:type="spellStart"/>
            <w:r w:rsidR="008A1E01" w:rsidRPr="00E663DD">
              <w:rPr>
                <w:rFonts w:ascii="Times New Roman" w:eastAsia="Times New Roman" w:hAnsi="Times New Roman" w:cs="Times New Roman"/>
                <w:sz w:val="24"/>
                <w:szCs w:val="24"/>
              </w:rPr>
              <w:t>Матвеевская</w:t>
            </w:r>
            <w:proofErr w:type="spellEnd"/>
            <w:r w:rsidR="008A1E01" w:rsidRPr="00E663DD">
              <w:rPr>
                <w:rFonts w:ascii="Times New Roman" w:eastAsia="Times New Roman" w:hAnsi="Times New Roman" w:cs="Times New Roman"/>
                <w:sz w:val="24"/>
                <w:szCs w:val="24"/>
              </w:rPr>
              <w:t xml:space="preserve"> ООШ"; МБОУ "Николаевская СОШ"; МБОУ "</w:t>
            </w:r>
            <w:proofErr w:type="spellStart"/>
            <w:r w:rsidR="008A1E01" w:rsidRPr="00E663DD">
              <w:rPr>
                <w:rFonts w:ascii="Times New Roman" w:eastAsia="Times New Roman" w:hAnsi="Times New Roman" w:cs="Times New Roman"/>
                <w:sz w:val="24"/>
                <w:szCs w:val="24"/>
              </w:rPr>
              <w:t>Родинская</w:t>
            </w:r>
            <w:proofErr w:type="spellEnd"/>
            <w:r w:rsidR="008A1E01" w:rsidRPr="00E663DD">
              <w:rPr>
                <w:rFonts w:ascii="Times New Roman" w:eastAsia="Times New Roman" w:hAnsi="Times New Roman" w:cs="Times New Roman"/>
                <w:sz w:val="24"/>
                <w:szCs w:val="24"/>
              </w:rPr>
              <w:t xml:space="preserve"> СОШ"; МБОУ "</w:t>
            </w:r>
            <w:proofErr w:type="spellStart"/>
            <w:r w:rsidR="008A1E01" w:rsidRPr="00E663DD">
              <w:rPr>
                <w:rFonts w:ascii="Times New Roman" w:eastAsia="Times New Roman" w:hAnsi="Times New Roman" w:cs="Times New Roman"/>
                <w:sz w:val="24"/>
                <w:szCs w:val="24"/>
              </w:rPr>
              <w:t>Толкаевская</w:t>
            </w:r>
            <w:proofErr w:type="spellEnd"/>
            <w:r w:rsidR="008A1E01" w:rsidRPr="00E663DD">
              <w:rPr>
                <w:rFonts w:ascii="Times New Roman" w:eastAsia="Times New Roman" w:hAnsi="Times New Roman" w:cs="Times New Roman"/>
                <w:sz w:val="24"/>
                <w:szCs w:val="24"/>
              </w:rPr>
              <w:t xml:space="preserve"> СОШ"; МБОУ "Троицкая СОШ "; МБОУ "Федоровская СОШ"; МБОУ "Романовская ООШ"; МАДОУ «Детский сад №1»; МБДОУ «Детский сад №8»; МБДОУ «Детский сад №9»; МБДОУ «Детский сад №10»;</w:t>
            </w:r>
            <w:proofErr w:type="gramEnd"/>
            <w:r w:rsidR="008A1E01" w:rsidRPr="00E663DD">
              <w:rPr>
                <w:rFonts w:ascii="Times New Roman" w:eastAsia="Times New Roman" w:hAnsi="Times New Roman" w:cs="Times New Roman"/>
                <w:sz w:val="24"/>
                <w:szCs w:val="24"/>
              </w:rPr>
              <w:t xml:space="preserve"> </w:t>
            </w:r>
            <w:r w:rsidR="00C42B85" w:rsidRPr="00E663DD">
              <w:rPr>
                <w:rFonts w:ascii="Times New Roman" w:eastAsia="Times New Roman" w:hAnsi="Times New Roman" w:cs="Times New Roman"/>
                <w:sz w:val="24"/>
                <w:szCs w:val="24"/>
              </w:rPr>
              <w:t>МБОУ «СОШ №1»</w:t>
            </w:r>
          </w:p>
        </w:tc>
      </w:tr>
      <w:tr w:rsidR="00E663DD" w:rsidRPr="00E663DD">
        <w:trPr>
          <w:trHeight w:val="1280"/>
        </w:trPr>
        <w:tc>
          <w:tcPr>
            <w:tcW w:w="19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Pr="00E663DD" w:rsidRDefault="008A1E01">
            <w:pPr>
              <w:pStyle w:val="10"/>
              <w:spacing w:line="240" w:lineRule="auto"/>
              <w:rPr>
                <w:rFonts w:ascii="Times New Roman" w:eastAsia="Times New Roman" w:hAnsi="Times New Roman" w:cs="Times New Roman"/>
                <w:sz w:val="24"/>
                <w:szCs w:val="24"/>
              </w:rPr>
            </w:pPr>
            <w:r w:rsidRPr="00E663DD">
              <w:rPr>
                <w:rFonts w:ascii="Times New Roman" w:eastAsia="Times New Roman" w:hAnsi="Times New Roman" w:cs="Times New Roman"/>
                <w:sz w:val="24"/>
                <w:szCs w:val="24"/>
              </w:rPr>
              <w:t>наличие адаптированных лифтов, поручней, расширенных дверных проемов</w:t>
            </w:r>
          </w:p>
        </w:tc>
        <w:tc>
          <w:tcPr>
            <w:tcW w:w="137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Pr="00E663DD" w:rsidRDefault="008D7C16" w:rsidP="005B367D">
            <w:pPr>
              <w:pStyle w:val="10"/>
              <w:spacing w:line="240" w:lineRule="auto"/>
              <w:rPr>
                <w:rFonts w:ascii="Times New Roman" w:eastAsia="Times New Roman" w:hAnsi="Times New Roman" w:cs="Times New Roman"/>
                <w:sz w:val="24"/>
                <w:szCs w:val="24"/>
              </w:rPr>
            </w:pPr>
            <w:r w:rsidRPr="00E663DD">
              <w:rPr>
                <w:rFonts w:ascii="Times New Roman" w:eastAsia="Times New Roman" w:hAnsi="Times New Roman" w:cs="Times New Roman"/>
                <w:sz w:val="24"/>
                <w:szCs w:val="24"/>
              </w:rPr>
              <w:t>МАДОУ «Детский сад №1»;</w:t>
            </w:r>
            <w:r w:rsidR="008A1E01" w:rsidRPr="00E663DD">
              <w:rPr>
                <w:rFonts w:ascii="Times New Roman" w:eastAsia="Times New Roman" w:hAnsi="Times New Roman" w:cs="Times New Roman"/>
                <w:sz w:val="24"/>
                <w:szCs w:val="24"/>
              </w:rPr>
              <w:t xml:space="preserve"> МАОУ «СОШ №7»; МБОУ "</w:t>
            </w:r>
            <w:proofErr w:type="spellStart"/>
            <w:r w:rsidR="008A1E01" w:rsidRPr="00E663DD">
              <w:rPr>
                <w:rFonts w:ascii="Times New Roman" w:eastAsia="Times New Roman" w:hAnsi="Times New Roman" w:cs="Times New Roman"/>
                <w:sz w:val="24"/>
                <w:szCs w:val="24"/>
              </w:rPr>
              <w:t>Баклановская</w:t>
            </w:r>
            <w:proofErr w:type="spellEnd"/>
            <w:r w:rsidR="008A1E01" w:rsidRPr="00E663DD">
              <w:rPr>
                <w:rFonts w:ascii="Times New Roman" w:eastAsia="Times New Roman" w:hAnsi="Times New Roman" w:cs="Times New Roman"/>
                <w:sz w:val="24"/>
                <w:szCs w:val="24"/>
              </w:rPr>
              <w:t xml:space="preserve"> СОШ"; МБОУ "</w:t>
            </w:r>
            <w:proofErr w:type="spellStart"/>
            <w:r w:rsidR="008A1E01" w:rsidRPr="00E663DD">
              <w:rPr>
                <w:rFonts w:ascii="Times New Roman" w:eastAsia="Times New Roman" w:hAnsi="Times New Roman" w:cs="Times New Roman"/>
                <w:sz w:val="24"/>
                <w:szCs w:val="24"/>
              </w:rPr>
              <w:t>Матвеевская</w:t>
            </w:r>
            <w:proofErr w:type="spellEnd"/>
            <w:r w:rsidR="008A1E01" w:rsidRPr="00E663DD">
              <w:rPr>
                <w:rFonts w:ascii="Times New Roman" w:eastAsia="Times New Roman" w:hAnsi="Times New Roman" w:cs="Times New Roman"/>
                <w:sz w:val="24"/>
                <w:szCs w:val="24"/>
              </w:rPr>
              <w:t xml:space="preserve"> ООШ"; МБОУ "</w:t>
            </w:r>
            <w:proofErr w:type="gramStart"/>
            <w:r w:rsidR="008A1E01" w:rsidRPr="00E663DD">
              <w:rPr>
                <w:rFonts w:ascii="Times New Roman" w:eastAsia="Times New Roman" w:hAnsi="Times New Roman" w:cs="Times New Roman"/>
                <w:sz w:val="24"/>
                <w:szCs w:val="24"/>
              </w:rPr>
              <w:t>Николаевская</w:t>
            </w:r>
            <w:proofErr w:type="gramEnd"/>
            <w:r w:rsidR="008A1E01" w:rsidRPr="00E663DD">
              <w:rPr>
                <w:rFonts w:ascii="Times New Roman" w:eastAsia="Times New Roman" w:hAnsi="Times New Roman" w:cs="Times New Roman"/>
                <w:sz w:val="24"/>
                <w:szCs w:val="24"/>
              </w:rPr>
              <w:t xml:space="preserve"> СОШ"; МБОУ "Троицкая СОШ "; МБОУ "Романовская ООШ"; МБДОУ «Детский сад №10</w:t>
            </w:r>
            <w:r w:rsidR="005B367D" w:rsidRPr="00E663DD">
              <w:rPr>
                <w:rFonts w:ascii="Times New Roman" w:eastAsia="Times New Roman" w:hAnsi="Times New Roman" w:cs="Times New Roman"/>
                <w:sz w:val="24"/>
                <w:szCs w:val="24"/>
              </w:rPr>
              <w:t xml:space="preserve">»; </w:t>
            </w:r>
            <w:r w:rsidR="003B2578" w:rsidRPr="00E663DD">
              <w:rPr>
                <w:rFonts w:ascii="Times New Roman" w:eastAsia="Times New Roman" w:hAnsi="Times New Roman" w:cs="Times New Roman"/>
                <w:sz w:val="24"/>
                <w:szCs w:val="24"/>
              </w:rPr>
              <w:t>МБДОУ «Детски сад №5»</w:t>
            </w:r>
          </w:p>
        </w:tc>
      </w:tr>
      <w:tr w:rsidR="00E663DD" w:rsidRPr="00E663DD">
        <w:trPr>
          <w:trHeight w:val="360"/>
        </w:trPr>
        <w:tc>
          <w:tcPr>
            <w:tcW w:w="19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Pr="00E663DD" w:rsidRDefault="008A1E01">
            <w:pPr>
              <w:pStyle w:val="10"/>
              <w:spacing w:line="240" w:lineRule="auto"/>
              <w:rPr>
                <w:rFonts w:ascii="Times New Roman" w:eastAsia="Times New Roman" w:hAnsi="Times New Roman" w:cs="Times New Roman"/>
                <w:sz w:val="24"/>
                <w:szCs w:val="24"/>
              </w:rPr>
            </w:pPr>
            <w:r w:rsidRPr="00E663DD">
              <w:rPr>
                <w:rFonts w:ascii="Times New Roman" w:eastAsia="Times New Roman" w:hAnsi="Times New Roman" w:cs="Times New Roman"/>
                <w:sz w:val="24"/>
                <w:szCs w:val="24"/>
              </w:rPr>
              <w:t>наличие сменных кресел-колясок</w:t>
            </w:r>
          </w:p>
        </w:tc>
        <w:tc>
          <w:tcPr>
            <w:tcW w:w="137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Pr="00E663DD" w:rsidRDefault="008D7C16" w:rsidP="005B367D">
            <w:pPr>
              <w:pStyle w:val="10"/>
              <w:spacing w:line="240" w:lineRule="auto"/>
              <w:rPr>
                <w:rFonts w:ascii="Times New Roman" w:eastAsia="Times New Roman" w:hAnsi="Times New Roman" w:cs="Times New Roman"/>
                <w:sz w:val="24"/>
                <w:szCs w:val="24"/>
              </w:rPr>
            </w:pPr>
            <w:proofErr w:type="gramStart"/>
            <w:r w:rsidRPr="00E663DD">
              <w:rPr>
                <w:rFonts w:ascii="Times New Roman" w:eastAsia="Times New Roman" w:hAnsi="Times New Roman" w:cs="Times New Roman"/>
                <w:sz w:val="24"/>
                <w:szCs w:val="24"/>
              </w:rPr>
              <w:t>МАДОУ «Детский сад №1»;</w:t>
            </w:r>
            <w:r w:rsidR="00C42B85" w:rsidRPr="00E663DD">
              <w:rPr>
                <w:rFonts w:ascii="Times New Roman" w:eastAsia="Times New Roman" w:hAnsi="Times New Roman" w:cs="Times New Roman"/>
                <w:sz w:val="24"/>
                <w:szCs w:val="24"/>
              </w:rPr>
              <w:t>МБОУ «СОШ №1»</w:t>
            </w:r>
            <w:r w:rsidR="008A1E01" w:rsidRPr="00E663DD">
              <w:rPr>
                <w:rFonts w:ascii="Times New Roman" w:eastAsia="Times New Roman" w:hAnsi="Times New Roman" w:cs="Times New Roman"/>
                <w:sz w:val="24"/>
                <w:szCs w:val="24"/>
              </w:rPr>
              <w:t xml:space="preserve">; МАОУ «СОШ №3»; </w:t>
            </w:r>
            <w:r w:rsidR="00D353E9" w:rsidRPr="00E663DD">
              <w:rPr>
                <w:rFonts w:ascii="Times New Roman" w:eastAsia="Times New Roman" w:hAnsi="Times New Roman" w:cs="Times New Roman"/>
                <w:sz w:val="24"/>
                <w:szCs w:val="24"/>
              </w:rPr>
              <w:t>МБОУ «СОШ №5»</w:t>
            </w:r>
            <w:r w:rsidR="008A1E01" w:rsidRPr="00E663DD">
              <w:rPr>
                <w:rFonts w:ascii="Times New Roman" w:eastAsia="Times New Roman" w:hAnsi="Times New Roman" w:cs="Times New Roman"/>
                <w:sz w:val="24"/>
                <w:szCs w:val="24"/>
              </w:rPr>
              <w:t>; МАОУ «СОШ №7»</w:t>
            </w:r>
            <w:r w:rsidR="00D353E9" w:rsidRPr="00E663DD">
              <w:rPr>
                <w:rFonts w:ascii="Times New Roman" w:eastAsia="Times New Roman" w:hAnsi="Times New Roman" w:cs="Times New Roman"/>
                <w:sz w:val="24"/>
                <w:szCs w:val="24"/>
              </w:rPr>
              <w:t>; МБОУ «СОШ №117»</w:t>
            </w:r>
            <w:r w:rsidR="008A1E01" w:rsidRPr="00E663DD">
              <w:rPr>
                <w:rFonts w:ascii="Times New Roman" w:eastAsia="Times New Roman" w:hAnsi="Times New Roman" w:cs="Times New Roman"/>
                <w:sz w:val="24"/>
                <w:szCs w:val="24"/>
              </w:rPr>
              <w:t>; МБОУ "2-Михайловская СОШ"; МБОУ "</w:t>
            </w:r>
            <w:proofErr w:type="spellStart"/>
            <w:r w:rsidR="008A1E01" w:rsidRPr="00E663DD">
              <w:rPr>
                <w:rFonts w:ascii="Times New Roman" w:eastAsia="Times New Roman" w:hAnsi="Times New Roman" w:cs="Times New Roman"/>
                <w:sz w:val="24"/>
                <w:szCs w:val="24"/>
              </w:rPr>
              <w:t>Баклановская</w:t>
            </w:r>
            <w:proofErr w:type="spellEnd"/>
            <w:r w:rsidR="008A1E01" w:rsidRPr="00E663DD">
              <w:rPr>
                <w:rFonts w:ascii="Times New Roman" w:eastAsia="Times New Roman" w:hAnsi="Times New Roman" w:cs="Times New Roman"/>
                <w:sz w:val="24"/>
                <w:szCs w:val="24"/>
              </w:rPr>
              <w:t xml:space="preserve"> СОШ"; МБОУ "</w:t>
            </w:r>
            <w:proofErr w:type="spellStart"/>
            <w:r w:rsidR="008A1E01" w:rsidRPr="00E663DD">
              <w:rPr>
                <w:rFonts w:ascii="Times New Roman" w:eastAsia="Times New Roman" w:hAnsi="Times New Roman" w:cs="Times New Roman"/>
                <w:sz w:val="24"/>
                <w:szCs w:val="24"/>
              </w:rPr>
              <w:t>Бурдыгинская</w:t>
            </w:r>
            <w:proofErr w:type="spellEnd"/>
            <w:r w:rsidR="008A1E01" w:rsidRPr="00E663DD">
              <w:rPr>
                <w:rFonts w:ascii="Times New Roman" w:eastAsia="Times New Roman" w:hAnsi="Times New Roman" w:cs="Times New Roman"/>
                <w:sz w:val="24"/>
                <w:szCs w:val="24"/>
              </w:rPr>
              <w:t xml:space="preserve"> СОШ"; МБОУ "</w:t>
            </w:r>
            <w:proofErr w:type="spellStart"/>
            <w:r w:rsidR="008A1E01" w:rsidRPr="00E663DD">
              <w:rPr>
                <w:rFonts w:ascii="Times New Roman" w:eastAsia="Times New Roman" w:hAnsi="Times New Roman" w:cs="Times New Roman"/>
                <w:sz w:val="24"/>
                <w:szCs w:val="24"/>
              </w:rPr>
              <w:t>Войковская</w:t>
            </w:r>
            <w:proofErr w:type="spellEnd"/>
            <w:r w:rsidR="008A1E01" w:rsidRPr="00E663DD">
              <w:rPr>
                <w:rFonts w:ascii="Times New Roman" w:eastAsia="Times New Roman" w:hAnsi="Times New Roman" w:cs="Times New Roman"/>
                <w:sz w:val="24"/>
                <w:szCs w:val="24"/>
              </w:rPr>
              <w:t xml:space="preserve"> СОШ имени Олега </w:t>
            </w:r>
            <w:proofErr w:type="spellStart"/>
            <w:r w:rsidR="008A1E01" w:rsidRPr="00E663DD">
              <w:rPr>
                <w:rFonts w:ascii="Times New Roman" w:eastAsia="Times New Roman" w:hAnsi="Times New Roman" w:cs="Times New Roman"/>
                <w:sz w:val="24"/>
                <w:szCs w:val="24"/>
              </w:rPr>
              <w:t>Стуколова</w:t>
            </w:r>
            <w:proofErr w:type="spellEnd"/>
            <w:r w:rsidR="008A1E01" w:rsidRPr="00E663DD">
              <w:rPr>
                <w:rFonts w:ascii="Times New Roman" w:eastAsia="Times New Roman" w:hAnsi="Times New Roman" w:cs="Times New Roman"/>
                <w:sz w:val="24"/>
                <w:szCs w:val="24"/>
              </w:rPr>
              <w:t xml:space="preserve"> "; МБОУ "</w:t>
            </w:r>
            <w:proofErr w:type="spellStart"/>
            <w:r w:rsidR="008A1E01" w:rsidRPr="00E663DD">
              <w:rPr>
                <w:rFonts w:ascii="Times New Roman" w:eastAsia="Times New Roman" w:hAnsi="Times New Roman" w:cs="Times New Roman"/>
                <w:sz w:val="24"/>
                <w:szCs w:val="24"/>
              </w:rPr>
              <w:t>Гамалеевская</w:t>
            </w:r>
            <w:proofErr w:type="spellEnd"/>
            <w:r w:rsidR="008A1E01" w:rsidRPr="00E663DD">
              <w:rPr>
                <w:rFonts w:ascii="Times New Roman" w:eastAsia="Times New Roman" w:hAnsi="Times New Roman" w:cs="Times New Roman"/>
                <w:sz w:val="24"/>
                <w:szCs w:val="24"/>
              </w:rPr>
              <w:t xml:space="preserve"> СОШ №1"; МБОУ "</w:t>
            </w:r>
            <w:proofErr w:type="spellStart"/>
            <w:r w:rsidR="008A1E01" w:rsidRPr="00E663DD">
              <w:rPr>
                <w:rFonts w:ascii="Times New Roman" w:eastAsia="Times New Roman" w:hAnsi="Times New Roman" w:cs="Times New Roman"/>
                <w:sz w:val="24"/>
                <w:szCs w:val="24"/>
              </w:rPr>
              <w:t>Гамалеевская</w:t>
            </w:r>
            <w:proofErr w:type="spellEnd"/>
            <w:r w:rsidR="008A1E01" w:rsidRPr="00E663DD">
              <w:rPr>
                <w:rFonts w:ascii="Times New Roman" w:eastAsia="Times New Roman" w:hAnsi="Times New Roman" w:cs="Times New Roman"/>
                <w:sz w:val="24"/>
                <w:szCs w:val="24"/>
              </w:rPr>
              <w:t xml:space="preserve"> СОШ №2"; МБОУ "</w:t>
            </w:r>
            <w:proofErr w:type="spellStart"/>
            <w:r w:rsidR="008A1E01" w:rsidRPr="00E663DD">
              <w:rPr>
                <w:rFonts w:ascii="Times New Roman" w:eastAsia="Times New Roman" w:hAnsi="Times New Roman" w:cs="Times New Roman"/>
                <w:sz w:val="24"/>
                <w:szCs w:val="24"/>
              </w:rPr>
              <w:t>Матвеевская</w:t>
            </w:r>
            <w:proofErr w:type="spellEnd"/>
            <w:r w:rsidR="008A1E01" w:rsidRPr="00E663DD">
              <w:rPr>
                <w:rFonts w:ascii="Times New Roman" w:eastAsia="Times New Roman" w:hAnsi="Times New Roman" w:cs="Times New Roman"/>
                <w:sz w:val="24"/>
                <w:szCs w:val="24"/>
              </w:rPr>
              <w:t xml:space="preserve"> ООШ"; МБОУ "Николаевская СОШ"; МБОУ "</w:t>
            </w:r>
            <w:proofErr w:type="spellStart"/>
            <w:r w:rsidR="008A1E01" w:rsidRPr="00E663DD">
              <w:rPr>
                <w:rFonts w:ascii="Times New Roman" w:eastAsia="Times New Roman" w:hAnsi="Times New Roman" w:cs="Times New Roman"/>
                <w:sz w:val="24"/>
                <w:szCs w:val="24"/>
              </w:rPr>
              <w:t>Родинская</w:t>
            </w:r>
            <w:proofErr w:type="spellEnd"/>
            <w:r w:rsidR="008A1E01" w:rsidRPr="00E663DD">
              <w:rPr>
                <w:rFonts w:ascii="Times New Roman" w:eastAsia="Times New Roman" w:hAnsi="Times New Roman" w:cs="Times New Roman"/>
                <w:sz w:val="24"/>
                <w:szCs w:val="24"/>
              </w:rPr>
              <w:t xml:space="preserve"> СОШ";</w:t>
            </w:r>
            <w:proofErr w:type="gramEnd"/>
            <w:r w:rsidR="008A1E01" w:rsidRPr="00E663DD">
              <w:rPr>
                <w:rFonts w:ascii="Times New Roman" w:eastAsia="Times New Roman" w:hAnsi="Times New Roman" w:cs="Times New Roman"/>
                <w:sz w:val="24"/>
                <w:szCs w:val="24"/>
              </w:rPr>
              <w:t xml:space="preserve"> МБОУ "</w:t>
            </w:r>
            <w:proofErr w:type="spellStart"/>
            <w:r w:rsidR="008A1E01" w:rsidRPr="00E663DD">
              <w:rPr>
                <w:rFonts w:ascii="Times New Roman" w:eastAsia="Times New Roman" w:hAnsi="Times New Roman" w:cs="Times New Roman"/>
                <w:sz w:val="24"/>
                <w:szCs w:val="24"/>
              </w:rPr>
              <w:t>Толкаевская</w:t>
            </w:r>
            <w:proofErr w:type="spellEnd"/>
            <w:r w:rsidR="008A1E01" w:rsidRPr="00E663DD">
              <w:rPr>
                <w:rFonts w:ascii="Times New Roman" w:eastAsia="Times New Roman" w:hAnsi="Times New Roman" w:cs="Times New Roman"/>
                <w:sz w:val="24"/>
                <w:szCs w:val="24"/>
              </w:rPr>
              <w:t xml:space="preserve"> СОШ"; МБОУ "Троицкая СОШ "; МБОУ "</w:t>
            </w:r>
            <w:proofErr w:type="spellStart"/>
            <w:r w:rsidR="008A1E01" w:rsidRPr="00E663DD">
              <w:rPr>
                <w:rFonts w:ascii="Times New Roman" w:eastAsia="Times New Roman" w:hAnsi="Times New Roman" w:cs="Times New Roman"/>
                <w:sz w:val="24"/>
                <w:szCs w:val="24"/>
              </w:rPr>
              <w:t>Уранская</w:t>
            </w:r>
            <w:proofErr w:type="spellEnd"/>
            <w:r w:rsidR="008A1E01" w:rsidRPr="00E663DD">
              <w:rPr>
                <w:rFonts w:ascii="Times New Roman" w:eastAsia="Times New Roman" w:hAnsi="Times New Roman" w:cs="Times New Roman"/>
                <w:sz w:val="24"/>
                <w:szCs w:val="24"/>
              </w:rPr>
              <w:t xml:space="preserve"> СОШ"; МБОУ "Федоровская СОШ"; МБОУ "Романовская ООШ"; МБУДО «ЦДТ»; МБУДО «ДЮСШ»; МБДОУ «Детский сад №5»; МБДОУ «Детский сад №8»; МБДОУ «Детский сад №9»; МБДОУ «Детский сад №10»; МБДОУ «Детский сад №11»; МБДОУ </w:t>
            </w:r>
            <w:r w:rsidR="008A1E01" w:rsidRPr="00E663DD">
              <w:rPr>
                <w:rFonts w:ascii="Times New Roman" w:eastAsia="Times New Roman" w:hAnsi="Times New Roman" w:cs="Times New Roman"/>
                <w:sz w:val="24"/>
                <w:szCs w:val="24"/>
              </w:rPr>
              <w:lastRenderedPageBreak/>
              <w:t>«Детский сад №12»;</w:t>
            </w:r>
          </w:p>
        </w:tc>
      </w:tr>
      <w:tr w:rsidR="00E663DD" w:rsidRPr="00E663DD">
        <w:trPr>
          <w:trHeight w:val="700"/>
        </w:trPr>
        <w:tc>
          <w:tcPr>
            <w:tcW w:w="19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Pr="00E663DD" w:rsidRDefault="008A1E01">
            <w:pPr>
              <w:pStyle w:val="10"/>
              <w:spacing w:line="240" w:lineRule="auto"/>
              <w:rPr>
                <w:rFonts w:ascii="Times New Roman" w:eastAsia="Times New Roman" w:hAnsi="Times New Roman" w:cs="Times New Roman"/>
                <w:sz w:val="24"/>
                <w:szCs w:val="24"/>
              </w:rPr>
            </w:pPr>
            <w:r w:rsidRPr="00E663DD">
              <w:rPr>
                <w:rFonts w:ascii="Times New Roman" w:eastAsia="Times New Roman" w:hAnsi="Times New Roman" w:cs="Times New Roman"/>
                <w:sz w:val="24"/>
                <w:szCs w:val="24"/>
              </w:rPr>
              <w:lastRenderedPageBreak/>
              <w:t>наличие специально оборудованных санитарно-гигиенических помещений в организации</w:t>
            </w:r>
          </w:p>
        </w:tc>
        <w:tc>
          <w:tcPr>
            <w:tcW w:w="137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Pr="00E663DD" w:rsidRDefault="008D7C16" w:rsidP="005B367D">
            <w:pPr>
              <w:pStyle w:val="10"/>
              <w:spacing w:line="240" w:lineRule="auto"/>
              <w:rPr>
                <w:rFonts w:ascii="Times New Roman" w:eastAsia="Times New Roman" w:hAnsi="Times New Roman" w:cs="Times New Roman"/>
                <w:sz w:val="24"/>
                <w:szCs w:val="24"/>
              </w:rPr>
            </w:pPr>
            <w:proofErr w:type="gramStart"/>
            <w:r w:rsidRPr="00E663DD">
              <w:rPr>
                <w:rFonts w:ascii="Times New Roman" w:eastAsia="Times New Roman" w:hAnsi="Times New Roman" w:cs="Times New Roman"/>
                <w:sz w:val="24"/>
                <w:szCs w:val="24"/>
              </w:rPr>
              <w:t>МАДОУ «Детский сад №1»;</w:t>
            </w:r>
            <w:r w:rsidR="003570E0" w:rsidRPr="00E663DD">
              <w:rPr>
                <w:rFonts w:ascii="Times New Roman" w:eastAsia="Times New Roman" w:hAnsi="Times New Roman" w:cs="Times New Roman"/>
                <w:sz w:val="24"/>
                <w:szCs w:val="24"/>
              </w:rPr>
              <w:t>МАОУ «СОШ №3</w:t>
            </w:r>
            <w:r w:rsidR="005B367D" w:rsidRPr="00E663DD">
              <w:rPr>
                <w:rFonts w:ascii="Times New Roman" w:eastAsia="Times New Roman" w:hAnsi="Times New Roman" w:cs="Times New Roman"/>
                <w:sz w:val="24"/>
                <w:szCs w:val="24"/>
              </w:rPr>
              <w:t>»;</w:t>
            </w:r>
            <w:r w:rsidR="008A1E01" w:rsidRPr="00E663DD">
              <w:rPr>
                <w:rFonts w:ascii="Times New Roman" w:eastAsia="Times New Roman" w:hAnsi="Times New Roman" w:cs="Times New Roman"/>
                <w:sz w:val="24"/>
                <w:szCs w:val="24"/>
              </w:rPr>
              <w:t xml:space="preserve"> МАОУ «СОШ №7»; МБОУ "</w:t>
            </w:r>
            <w:proofErr w:type="spellStart"/>
            <w:r w:rsidR="008A1E01" w:rsidRPr="00E663DD">
              <w:rPr>
                <w:rFonts w:ascii="Times New Roman" w:eastAsia="Times New Roman" w:hAnsi="Times New Roman" w:cs="Times New Roman"/>
                <w:sz w:val="24"/>
                <w:szCs w:val="24"/>
              </w:rPr>
              <w:t>Баклановская</w:t>
            </w:r>
            <w:proofErr w:type="spellEnd"/>
            <w:r w:rsidR="008A1E01" w:rsidRPr="00E663DD">
              <w:rPr>
                <w:rFonts w:ascii="Times New Roman" w:eastAsia="Times New Roman" w:hAnsi="Times New Roman" w:cs="Times New Roman"/>
                <w:sz w:val="24"/>
                <w:szCs w:val="24"/>
              </w:rPr>
              <w:t xml:space="preserve"> СОШ"; МБОУ "</w:t>
            </w:r>
            <w:proofErr w:type="spellStart"/>
            <w:r w:rsidR="008A1E01" w:rsidRPr="00E663DD">
              <w:rPr>
                <w:rFonts w:ascii="Times New Roman" w:eastAsia="Times New Roman" w:hAnsi="Times New Roman" w:cs="Times New Roman"/>
                <w:sz w:val="24"/>
                <w:szCs w:val="24"/>
              </w:rPr>
              <w:t>Бурдыгинская</w:t>
            </w:r>
            <w:proofErr w:type="spellEnd"/>
            <w:r w:rsidR="008A1E01" w:rsidRPr="00E663DD">
              <w:rPr>
                <w:rFonts w:ascii="Times New Roman" w:eastAsia="Times New Roman" w:hAnsi="Times New Roman" w:cs="Times New Roman"/>
                <w:sz w:val="24"/>
                <w:szCs w:val="24"/>
              </w:rPr>
              <w:t xml:space="preserve"> СОШ"; МБОУ "</w:t>
            </w:r>
            <w:proofErr w:type="spellStart"/>
            <w:r w:rsidR="008A1E01" w:rsidRPr="00E663DD">
              <w:rPr>
                <w:rFonts w:ascii="Times New Roman" w:eastAsia="Times New Roman" w:hAnsi="Times New Roman" w:cs="Times New Roman"/>
                <w:sz w:val="24"/>
                <w:szCs w:val="24"/>
              </w:rPr>
              <w:t>Войковская</w:t>
            </w:r>
            <w:proofErr w:type="spellEnd"/>
            <w:r w:rsidR="008A1E01" w:rsidRPr="00E663DD">
              <w:rPr>
                <w:rFonts w:ascii="Times New Roman" w:eastAsia="Times New Roman" w:hAnsi="Times New Roman" w:cs="Times New Roman"/>
                <w:sz w:val="24"/>
                <w:szCs w:val="24"/>
              </w:rPr>
              <w:t xml:space="preserve"> СОШ имени Олега </w:t>
            </w:r>
            <w:proofErr w:type="spellStart"/>
            <w:r w:rsidR="008A1E01" w:rsidRPr="00E663DD">
              <w:rPr>
                <w:rFonts w:ascii="Times New Roman" w:eastAsia="Times New Roman" w:hAnsi="Times New Roman" w:cs="Times New Roman"/>
                <w:sz w:val="24"/>
                <w:szCs w:val="24"/>
              </w:rPr>
              <w:t>Стуколова</w:t>
            </w:r>
            <w:proofErr w:type="spellEnd"/>
            <w:r w:rsidR="008A1E01" w:rsidRPr="00E663DD">
              <w:rPr>
                <w:rFonts w:ascii="Times New Roman" w:eastAsia="Times New Roman" w:hAnsi="Times New Roman" w:cs="Times New Roman"/>
                <w:sz w:val="24"/>
                <w:szCs w:val="24"/>
              </w:rPr>
              <w:t xml:space="preserve"> "; МБОУ "</w:t>
            </w:r>
            <w:proofErr w:type="spellStart"/>
            <w:r w:rsidR="008A1E01" w:rsidRPr="00E663DD">
              <w:rPr>
                <w:rFonts w:ascii="Times New Roman" w:eastAsia="Times New Roman" w:hAnsi="Times New Roman" w:cs="Times New Roman"/>
                <w:sz w:val="24"/>
                <w:szCs w:val="24"/>
              </w:rPr>
              <w:t>Гамалеевская</w:t>
            </w:r>
            <w:proofErr w:type="spellEnd"/>
            <w:r w:rsidR="008A1E01" w:rsidRPr="00E663DD">
              <w:rPr>
                <w:rFonts w:ascii="Times New Roman" w:eastAsia="Times New Roman" w:hAnsi="Times New Roman" w:cs="Times New Roman"/>
                <w:sz w:val="24"/>
                <w:szCs w:val="24"/>
              </w:rPr>
              <w:t xml:space="preserve"> СОШ №1"; МБОУ "</w:t>
            </w:r>
            <w:proofErr w:type="spellStart"/>
            <w:r w:rsidR="008A1E01" w:rsidRPr="00E663DD">
              <w:rPr>
                <w:rFonts w:ascii="Times New Roman" w:eastAsia="Times New Roman" w:hAnsi="Times New Roman" w:cs="Times New Roman"/>
                <w:sz w:val="24"/>
                <w:szCs w:val="24"/>
              </w:rPr>
              <w:t>Гамалеевская</w:t>
            </w:r>
            <w:proofErr w:type="spellEnd"/>
            <w:r w:rsidR="008A1E01" w:rsidRPr="00E663DD">
              <w:rPr>
                <w:rFonts w:ascii="Times New Roman" w:eastAsia="Times New Roman" w:hAnsi="Times New Roman" w:cs="Times New Roman"/>
                <w:sz w:val="24"/>
                <w:szCs w:val="24"/>
              </w:rPr>
              <w:t xml:space="preserve"> СОШ №2"; МБОУ "</w:t>
            </w:r>
            <w:proofErr w:type="spellStart"/>
            <w:r w:rsidR="008A1E01" w:rsidRPr="00E663DD">
              <w:rPr>
                <w:rFonts w:ascii="Times New Roman" w:eastAsia="Times New Roman" w:hAnsi="Times New Roman" w:cs="Times New Roman"/>
                <w:sz w:val="24"/>
                <w:szCs w:val="24"/>
              </w:rPr>
              <w:t>Матвеевская</w:t>
            </w:r>
            <w:proofErr w:type="spellEnd"/>
            <w:r w:rsidR="008A1E01" w:rsidRPr="00E663DD">
              <w:rPr>
                <w:rFonts w:ascii="Times New Roman" w:eastAsia="Times New Roman" w:hAnsi="Times New Roman" w:cs="Times New Roman"/>
                <w:sz w:val="24"/>
                <w:szCs w:val="24"/>
              </w:rPr>
              <w:t xml:space="preserve"> ООШ"; МБОУ "Николаевская СОШ"; МБОУ "</w:t>
            </w:r>
            <w:proofErr w:type="spellStart"/>
            <w:r w:rsidR="008A1E01" w:rsidRPr="00E663DD">
              <w:rPr>
                <w:rFonts w:ascii="Times New Roman" w:eastAsia="Times New Roman" w:hAnsi="Times New Roman" w:cs="Times New Roman"/>
                <w:sz w:val="24"/>
                <w:szCs w:val="24"/>
              </w:rPr>
              <w:t>Родинская</w:t>
            </w:r>
            <w:proofErr w:type="spellEnd"/>
            <w:r w:rsidR="008A1E01" w:rsidRPr="00E663DD">
              <w:rPr>
                <w:rFonts w:ascii="Times New Roman" w:eastAsia="Times New Roman" w:hAnsi="Times New Roman" w:cs="Times New Roman"/>
                <w:sz w:val="24"/>
                <w:szCs w:val="24"/>
              </w:rPr>
              <w:t xml:space="preserve"> СОШ"; МБОУ "</w:t>
            </w:r>
            <w:proofErr w:type="spellStart"/>
            <w:r w:rsidR="008A1E01" w:rsidRPr="00E663DD">
              <w:rPr>
                <w:rFonts w:ascii="Times New Roman" w:eastAsia="Times New Roman" w:hAnsi="Times New Roman" w:cs="Times New Roman"/>
                <w:sz w:val="24"/>
                <w:szCs w:val="24"/>
              </w:rPr>
              <w:t>Толкаевская</w:t>
            </w:r>
            <w:proofErr w:type="spellEnd"/>
            <w:r w:rsidR="008A1E01" w:rsidRPr="00E663DD">
              <w:rPr>
                <w:rFonts w:ascii="Times New Roman" w:eastAsia="Times New Roman" w:hAnsi="Times New Roman" w:cs="Times New Roman"/>
                <w:sz w:val="24"/>
                <w:szCs w:val="24"/>
              </w:rPr>
              <w:t xml:space="preserve"> СОШ"; МБОУ "Троицкая СОШ "; МБОУ "</w:t>
            </w:r>
            <w:proofErr w:type="spellStart"/>
            <w:r w:rsidR="008A1E01" w:rsidRPr="00E663DD">
              <w:rPr>
                <w:rFonts w:ascii="Times New Roman" w:eastAsia="Times New Roman" w:hAnsi="Times New Roman" w:cs="Times New Roman"/>
                <w:sz w:val="24"/>
                <w:szCs w:val="24"/>
              </w:rPr>
              <w:t>Уранская</w:t>
            </w:r>
            <w:proofErr w:type="spellEnd"/>
            <w:r w:rsidR="008A1E01" w:rsidRPr="00E663DD">
              <w:rPr>
                <w:rFonts w:ascii="Times New Roman" w:eastAsia="Times New Roman" w:hAnsi="Times New Roman" w:cs="Times New Roman"/>
                <w:sz w:val="24"/>
                <w:szCs w:val="24"/>
              </w:rPr>
              <w:t xml:space="preserve"> СОШ"; МБОУ "Федоровская СОШ";</w:t>
            </w:r>
            <w:proofErr w:type="gramEnd"/>
            <w:r w:rsidR="008A1E01" w:rsidRPr="00E663DD">
              <w:rPr>
                <w:rFonts w:ascii="Times New Roman" w:eastAsia="Times New Roman" w:hAnsi="Times New Roman" w:cs="Times New Roman"/>
                <w:sz w:val="24"/>
                <w:szCs w:val="24"/>
              </w:rPr>
              <w:t xml:space="preserve"> МБОУ "</w:t>
            </w:r>
            <w:proofErr w:type="gramStart"/>
            <w:r w:rsidR="008A1E01" w:rsidRPr="00E663DD">
              <w:rPr>
                <w:rFonts w:ascii="Times New Roman" w:eastAsia="Times New Roman" w:hAnsi="Times New Roman" w:cs="Times New Roman"/>
                <w:sz w:val="24"/>
                <w:szCs w:val="24"/>
              </w:rPr>
              <w:t>Романовская</w:t>
            </w:r>
            <w:proofErr w:type="gramEnd"/>
            <w:r w:rsidR="008A1E01" w:rsidRPr="00E663DD">
              <w:rPr>
                <w:rFonts w:ascii="Times New Roman" w:eastAsia="Times New Roman" w:hAnsi="Times New Roman" w:cs="Times New Roman"/>
                <w:sz w:val="24"/>
                <w:szCs w:val="24"/>
              </w:rPr>
              <w:t xml:space="preserve"> ООШ"; МБУДО «ЦДТ»; МБУДО «ДЮСШ»; МБДОУ «Детский сад №10»; МБДОУ «Детский сад №11»; </w:t>
            </w:r>
            <w:r w:rsidR="003B2578" w:rsidRPr="00E663DD">
              <w:rPr>
                <w:rFonts w:ascii="Times New Roman" w:eastAsia="Times New Roman" w:hAnsi="Times New Roman" w:cs="Times New Roman"/>
                <w:sz w:val="24"/>
                <w:szCs w:val="24"/>
              </w:rPr>
              <w:t>МБДОУ «Детский сад №5»;</w:t>
            </w:r>
          </w:p>
        </w:tc>
      </w:tr>
    </w:tbl>
    <w:p w:rsidR="00C75AEF" w:rsidRPr="00E663DD" w:rsidRDefault="00C75AEF">
      <w:pPr>
        <w:pStyle w:val="10"/>
        <w:rPr>
          <w:rFonts w:ascii="Times New Roman" w:eastAsia="Times New Roman" w:hAnsi="Times New Roman" w:cs="Times New Roman"/>
          <w:sz w:val="24"/>
          <w:szCs w:val="24"/>
        </w:rPr>
      </w:pPr>
    </w:p>
    <w:p w:rsidR="00C75AEF" w:rsidRPr="00E663DD" w:rsidRDefault="008A1E01">
      <w:pPr>
        <w:pStyle w:val="10"/>
        <w:rPr>
          <w:rFonts w:ascii="Times New Roman" w:eastAsia="Times New Roman" w:hAnsi="Times New Roman" w:cs="Times New Roman"/>
          <w:sz w:val="24"/>
          <w:szCs w:val="24"/>
        </w:rPr>
      </w:pPr>
      <w:r w:rsidRPr="00E663DD">
        <w:rPr>
          <w:rFonts w:ascii="Times New Roman" w:eastAsia="Times New Roman" w:hAnsi="Times New Roman" w:cs="Times New Roman"/>
          <w:sz w:val="24"/>
          <w:szCs w:val="24"/>
        </w:rPr>
        <w:t>Также необходимо принять меры по обеспечению условий доступности, позволяющих инвалидам получать услуги наравне с другими, а именно:</w:t>
      </w:r>
    </w:p>
    <w:p w:rsidR="00C75AEF" w:rsidRPr="00E663DD" w:rsidRDefault="00C75AEF">
      <w:pPr>
        <w:pStyle w:val="10"/>
        <w:rPr>
          <w:rFonts w:ascii="Times New Roman" w:eastAsia="Times New Roman" w:hAnsi="Times New Roman" w:cs="Times New Roman"/>
          <w:sz w:val="24"/>
          <w:szCs w:val="24"/>
        </w:rPr>
      </w:pPr>
    </w:p>
    <w:tbl>
      <w:tblPr>
        <w:tblStyle w:val="a8"/>
        <w:tblW w:w="15645" w:type="dxa"/>
        <w:tblInd w:w="-60" w:type="dxa"/>
        <w:tblBorders>
          <w:top w:val="nil"/>
          <w:left w:val="nil"/>
          <w:bottom w:val="nil"/>
          <w:right w:val="nil"/>
          <w:insideH w:val="nil"/>
          <w:insideV w:val="nil"/>
        </w:tblBorders>
        <w:tblLayout w:type="fixed"/>
        <w:tblLook w:val="0600"/>
      </w:tblPr>
      <w:tblGrid>
        <w:gridCol w:w="1920"/>
        <w:gridCol w:w="13725"/>
      </w:tblGrid>
      <w:tr w:rsidR="00E663DD" w:rsidRPr="00E663DD">
        <w:trPr>
          <w:trHeight w:val="940"/>
        </w:trPr>
        <w:tc>
          <w:tcPr>
            <w:tcW w:w="19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Pr="00E663DD" w:rsidRDefault="008A1E01">
            <w:pPr>
              <w:pStyle w:val="10"/>
              <w:spacing w:line="240" w:lineRule="auto"/>
              <w:rPr>
                <w:rFonts w:ascii="Times New Roman" w:eastAsia="Times New Roman" w:hAnsi="Times New Roman" w:cs="Times New Roman"/>
                <w:sz w:val="24"/>
                <w:szCs w:val="24"/>
              </w:rPr>
            </w:pPr>
            <w:r w:rsidRPr="00E663DD">
              <w:rPr>
                <w:rFonts w:ascii="Times New Roman" w:eastAsia="Times New Roman" w:hAnsi="Times New Roman" w:cs="Times New Roman"/>
                <w:sz w:val="24"/>
                <w:szCs w:val="24"/>
              </w:rPr>
              <w:t>дублирование для инвалидов по слуху и зрению звуковой и зрительной информации</w:t>
            </w:r>
          </w:p>
        </w:tc>
        <w:tc>
          <w:tcPr>
            <w:tcW w:w="137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Pr="00E663DD" w:rsidRDefault="008D7C16" w:rsidP="005B367D">
            <w:pPr>
              <w:pStyle w:val="10"/>
              <w:spacing w:line="240" w:lineRule="auto"/>
              <w:rPr>
                <w:rFonts w:ascii="Times New Roman" w:eastAsia="Times New Roman" w:hAnsi="Times New Roman" w:cs="Times New Roman"/>
                <w:sz w:val="24"/>
                <w:szCs w:val="24"/>
              </w:rPr>
            </w:pPr>
            <w:proofErr w:type="gramStart"/>
            <w:r w:rsidRPr="00E663DD">
              <w:rPr>
                <w:rFonts w:ascii="Times New Roman" w:eastAsia="Times New Roman" w:hAnsi="Times New Roman" w:cs="Times New Roman"/>
                <w:sz w:val="24"/>
                <w:szCs w:val="24"/>
              </w:rPr>
              <w:t>МАДОУ «Детский сад №1»;</w:t>
            </w:r>
            <w:r w:rsidR="008A1E01" w:rsidRPr="00E663DD">
              <w:rPr>
                <w:rFonts w:ascii="Times New Roman" w:eastAsia="Times New Roman" w:hAnsi="Times New Roman" w:cs="Times New Roman"/>
                <w:sz w:val="24"/>
                <w:szCs w:val="24"/>
              </w:rPr>
              <w:t xml:space="preserve"> МБОУ «СОШ №4»; МБОУ «СОШ №5</w:t>
            </w:r>
            <w:r w:rsidR="00D353E9" w:rsidRPr="00E663DD">
              <w:rPr>
                <w:rFonts w:ascii="Times New Roman" w:eastAsia="Times New Roman" w:hAnsi="Times New Roman" w:cs="Times New Roman"/>
                <w:sz w:val="24"/>
                <w:szCs w:val="24"/>
              </w:rPr>
              <w:t>»</w:t>
            </w:r>
            <w:r w:rsidR="008A1E01" w:rsidRPr="00E663DD">
              <w:rPr>
                <w:rFonts w:ascii="Times New Roman" w:eastAsia="Times New Roman" w:hAnsi="Times New Roman" w:cs="Times New Roman"/>
                <w:sz w:val="24"/>
                <w:szCs w:val="24"/>
              </w:rPr>
              <w:t>; МБОУ "2-Михайловская СОШ"; МБОУ "</w:t>
            </w:r>
            <w:proofErr w:type="spellStart"/>
            <w:r w:rsidR="008A1E01" w:rsidRPr="00E663DD">
              <w:rPr>
                <w:rFonts w:ascii="Times New Roman" w:eastAsia="Times New Roman" w:hAnsi="Times New Roman" w:cs="Times New Roman"/>
                <w:sz w:val="24"/>
                <w:szCs w:val="24"/>
              </w:rPr>
              <w:t>Баклановская</w:t>
            </w:r>
            <w:proofErr w:type="spellEnd"/>
            <w:r w:rsidR="008A1E01" w:rsidRPr="00E663DD">
              <w:rPr>
                <w:rFonts w:ascii="Times New Roman" w:eastAsia="Times New Roman" w:hAnsi="Times New Roman" w:cs="Times New Roman"/>
                <w:sz w:val="24"/>
                <w:szCs w:val="24"/>
              </w:rPr>
              <w:t xml:space="preserve"> СОШ"; МБОУ "</w:t>
            </w:r>
            <w:proofErr w:type="spellStart"/>
            <w:r w:rsidR="008A1E01" w:rsidRPr="00E663DD">
              <w:rPr>
                <w:rFonts w:ascii="Times New Roman" w:eastAsia="Times New Roman" w:hAnsi="Times New Roman" w:cs="Times New Roman"/>
                <w:sz w:val="24"/>
                <w:szCs w:val="24"/>
              </w:rPr>
              <w:t>Бурдыгинская</w:t>
            </w:r>
            <w:proofErr w:type="spellEnd"/>
            <w:r w:rsidR="008A1E01" w:rsidRPr="00E663DD">
              <w:rPr>
                <w:rFonts w:ascii="Times New Roman" w:eastAsia="Times New Roman" w:hAnsi="Times New Roman" w:cs="Times New Roman"/>
                <w:sz w:val="24"/>
                <w:szCs w:val="24"/>
              </w:rPr>
              <w:t xml:space="preserve"> СОШ"; СОШ имени Олега </w:t>
            </w:r>
            <w:proofErr w:type="spellStart"/>
            <w:r w:rsidR="008A1E01" w:rsidRPr="00E663DD">
              <w:rPr>
                <w:rFonts w:ascii="Times New Roman" w:eastAsia="Times New Roman" w:hAnsi="Times New Roman" w:cs="Times New Roman"/>
                <w:sz w:val="24"/>
                <w:szCs w:val="24"/>
              </w:rPr>
              <w:t>Стуколова</w:t>
            </w:r>
            <w:proofErr w:type="spellEnd"/>
            <w:r w:rsidR="008A1E01" w:rsidRPr="00E663DD">
              <w:rPr>
                <w:rFonts w:ascii="Times New Roman" w:eastAsia="Times New Roman" w:hAnsi="Times New Roman" w:cs="Times New Roman"/>
                <w:sz w:val="24"/>
                <w:szCs w:val="24"/>
              </w:rPr>
              <w:t xml:space="preserve"> "; МБОУ "</w:t>
            </w:r>
            <w:proofErr w:type="spellStart"/>
            <w:r w:rsidR="008A1E01" w:rsidRPr="00E663DD">
              <w:rPr>
                <w:rFonts w:ascii="Times New Roman" w:eastAsia="Times New Roman" w:hAnsi="Times New Roman" w:cs="Times New Roman"/>
                <w:sz w:val="24"/>
                <w:szCs w:val="24"/>
              </w:rPr>
              <w:t>Гамалеевская</w:t>
            </w:r>
            <w:proofErr w:type="spellEnd"/>
            <w:r w:rsidR="008A1E01" w:rsidRPr="00E663DD">
              <w:rPr>
                <w:rFonts w:ascii="Times New Roman" w:eastAsia="Times New Roman" w:hAnsi="Times New Roman" w:cs="Times New Roman"/>
                <w:sz w:val="24"/>
                <w:szCs w:val="24"/>
              </w:rPr>
              <w:t xml:space="preserve"> СОШ №1"; МБОУ "</w:t>
            </w:r>
            <w:proofErr w:type="spellStart"/>
            <w:r w:rsidR="008A1E01" w:rsidRPr="00E663DD">
              <w:rPr>
                <w:rFonts w:ascii="Times New Roman" w:eastAsia="Times New Roman" w:hAnsi="Times New Roman" w:cs="Times New Roman"/>
                <w:sz w:val="24"/>
                <w:szCs w:val="24"/>
              </w:rPr>
              <w:t>Гамалеевская</w:t>
            </w:r>
            <w:proofErr w:type="spellEnd"/>
            <w:r w:rsidR="008A1E01" w:rsidRPr="00E663DD">
              <w:rPr>
                <w:rFonts w:ascii="Times New Roman" w:eastAsia="Times New Roman" w:hAnsi="Times New Roman" w:cs="Times New Roman"/>
                <w:sz w:val="24"/>
                <w:szCs w:val="24"/>
              </w:rPr>
              <w:t xml:space="preserve"> СОШ №2"; МБОУ "</w:t>
            </w:r>
            <w:proofErr w:type="spellStart"/>
            <w:r w:rsidR="008A1E01" w:rsidRPr="00E663DD">
              <w:rPr>
                <w:rFonts w:ascii="Times New Roman" w:eastAsia="Times New Roman" w:hAnsi="Times New Roman" w:cs="Times New Roman"/>
                <w:sz w:val="24"/>
                <w:szCs w:val="24"/>
              </w:rPr>
              <w:t>Матвеевская</w:t>
            </w:r>
            <w:proofErr w:type="spellEnd"/>
            <w:r w:rsidR="008A1E01" w:rsidRPr="00E663DD">
              <w:rPr>
                <w:rFonts w:ascii="Times New Roman" w:eastAsia="Times New Roman" w:hAnsi="Times New Roman" w:cs="Times New Roman"/>
                <w:sz w:val="24"/>
                <w:szCs w:val="24"/>
              </w:rPr>
              <w:t xml:space="preserve"> ООШ"; МБОУ "Николаевская СОШ"; МБОУ "</w:t>
            </w:r>
            <w:proofErr w:type="spellStart"/>
            <w:r w:rsidR="008A1E01" w:rsidRPr="00E663DD">
              <w:rPr>
                <w:rFonts w:ascii="Times New Roman" w:eastAsia="Times New Roman" w:hAnsi="Times New Roman" w:cs="Times New Roman"/>
                <w:sz w:val="24"/>
                <w:szCs w:val="24"/>
              </w:rPr>
              <w:t>Родинская</w:t>
            </w:r>
            <w:proofErr w:type="spellEnd"/>
            <w:r w:rsidR="008A1E01" w:rsidRPr="00E663DD">
              <w:rPr>
                <w:rFonts w:ascii="Times New Roman" w:eastAsia="Times New Roman" w:hAnsi="Times New Roman" w:cs="Times New Roman"/>
                <w:sz w:val="24"/>
                <w:szCs w:val="24"/>
              </w:rPr>
              <w:t xml:space="preserve"> СОШ"; МБОУ "Троицкая СОШ "; МБОУ "</w:t>
            </w:r>
            <w:proofErr w:type="spellStart"/>
            <w:r w:rsidR="008A1E01" w:rsidRPr="00E663DD">
              <w:rPr>
                <w:rFonts w:ascii="Times New Roman" w:eastAsia="Times New Roman" w:hAnsi="Times New Roman" w:cs="Times New Roman"/>
                <w:sz w:val="24"/>
                <w:szCs w:val="24"/>
              </w:rPr>
              <w:t>Уранская</w:t>
            </w:r>
            <w:proofErr w:type="spellEnd"/>
            <w:r w:rsidR="008A1E01" w:rsidRPr="00E663DD">
              <w:rPr>
                <w:rFonts w:ascii="Times New Roman" w:eastAsia="Times New Roman" w:hAnsi="Times New Roman" w:cs="Times New Roman"/>
                <w:sz w:val="24"/>
                <w:szCs w:val="24"/>
              </w:rPr>
              <w:t xml:space="preserve"> СОШ"; МБОУ "Романовская ООШ"; МБДОУ «Детский сад №5»;</w:t>
            </w:r>
            <w:proofErr w:type="gramEnd"/>
            <w:r w:rsidR="008A1E01" w:rsidRPr="00E663DD">
              <w:rPr>
                <w:rFonts w:ascii="Times New Roman" w:eastAsia="Times New Roman" w:hAnsi="Times New Roman" w:cs="Times New Roman"/>
                <w:sz w:val="24"/>
                <w:szCs w:val="24"/>
              </w:rPr>
              <w:t xml:space="preserve"> МБДОУ «Детский сад №8»; МБДОУ «Детский сад №10»; МБДОУ «Детский сад №11»; МБДОУ «Детский сад №12»;</w:t>
            </w:r>
            <w:r w:rsidR="0062784B" w:rsidRPr="00E663DD">
              <w:rPr>
                <w:rFonts w:ascii="Times New Roman" w:eastAsia="Times New Roman" w:hAnsi="Times New Roman" w:cs="Times New Roman"/>
                <w:sz w:val="24"/>
                <w:szCs w:val="24"/>
              </w:rPr>
              <w:t xml:space="preserve"> МБДОУ «Детский сад №9»;</w:t>
            </w:r>
            <w:r w:rsidR="00D353E9" w:rsidRPr="00E663DD">
              <w:rPr>
                <w:rFonts w:ascii="Times New Roman" w:eastAsia="Times New Roman" w:hAnsi="Times New Roman" w:cs="Times New Roman"/>
                <w:sz w:val="24"/>
                <w:szCs w:val="24"/>
              </w:rPr>
              <w:t xml:space="preserve"> МБОУ «СОШ №117»</w:t>
            </w:r>
          </w:p>
        </w:tc>
      </w:tr>
      <w:tr w:rsidR="00E663DD" w:rsidRPr="00E663DD">
        <w:trPr>
          <w:trHeight w:val="1880"/>
        </w:trPr>
        <w:tc>
          <w:tcPr>
            <w:tcW w:w="19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Pr="00E663DD" w:rsidRDefault="008A1E01">
            <w:pPr>
              <w:pStyle w:val="10"/>
              <w:spacing w:line="240" w:lineRule="auto"/>
              <w:rPr>
                <w:rFonts w:ascii="Times New Roman" w:eastAsia="Times New Roman" w:hAnsi="Times New Roman" w:cs="Times New Roman"/>
                <w:sz w:val="24"/>
                <w:szCs w:val="24"/>
              </w:rPr>
            </w:pPr>
            <w:r w:rsidRPr="00E663DD">
              <w:rPr>
                <w:rFonts w:ascii="Times New Roman" w:eastAsia="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137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Pr="00E663DD" w:rsidRDefault="008A1E01" w:rsidP="005B367D">
            <w:pPr>
              <w:pStyle w:val="10"/>
              <w:spacing w:line="240" w:lineRule="auto"/>
              <w:rPr>
                <w:rFonts w:ascii="Times New Roman" w:eastAsia="Times New Roman" w:hAnsi="Times New Roman" w:cs="Times New Roman"/>
                <w:sz w:val="24"/>
                <w:szCs w:val="24"/>
              </w:rPr>
            </w:pPr>
            <w:r w:rsidRPr="00E663DD">
              <w:rPr>
                <w:rFonts w:ascii="Times New Roman" w:eastAsia="Times New Roman" w:hAnsi="Times New Roman" w:cs="Times New Roman"/>
                <w:sz w:val="24"/>
                <w:szCs w:val="24"/>
              </w:rPr>
              <w:t>МАОУ «СОШ №7»; МБОУ "</w:t>
            </w:r>
            <w:proofErr w:type="gramStart"/>
            <w:r w:rsidRPr="00E663DD">
              <w:rPr>
                <w:rFonts w:ascii="Times New Roman" w:eastAsia="Times New Roman" w:hAnsi="Times New Roman" w:cs="Times New Roman"/>
                <w:sz w:val="24"/>
                <w:szCs w:val="24"/>
              </w:rPr>
              <w:t>Троицкая</w:t>
            </w:r>
            <w:proofErr w:type="gramEnd"/>
            <w:r w:rsidRPr="00E663DD">
              <w:rPr>
                <w:rFonts w:ascii="Times New Roman" w:eastAsia="Times New Roman" w:hAnsi="Times New Roman" w:cs="Times New Roman"/>
                <w:sz w:val="24"/>
                <w:szCs w:val="24"/>
              </w:rPr>
              <w:t xml:space="preserve"> СОШ МБОУ "Романовская ООШ"; МБДОУ «Детский сад №11»; </w:t>
            </w:r>
          </w:p>
        </w:tc>
      </w:tr>
      <w:tr w:rsidR="00E663DD" w:rsidRPr="00E663DD">
        <w:trPr>
          <w:trHeight w:val="920"/>
        </w:trPr>
        <w:tc>
          <w:tcPr>
            <w:tcW w:w="19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Pr="00E663DD" w:rsidRDefault="008A1E01">
            <w:pPr>
              <w:pStyle w:val="10"/>
              <w:spacing w:line="240" w:lineRule="auto"/>
              <w:rPr>
                <w:rFonts w:ascii="Times New Roman" w:eastAsia="Times New Roman" w:hAnsi="Times New Roman" w:cs="Times New Roman"/>
                <w:sz w:val="24"/>
                <w:szCs w:val="24"/>
              </w:rPr>
            </w:pPr>
            <w:r w:rsidRPr="00E663DD">
              <w:rPr>
                <w:rFonts w:ascii="Times New Roman" w:eastAsia="Times New Roman" w:hAnsi="Times New Roman" w:cs="Times New Roman"/>
                <w:sz w:val="24"/>
                <w:szCs w:val="24"/>
              </w:rPr>
              <w:t xml:space="preserve">возможность предоставления инвалидам по слуху (слуху и зрению) услуг </w:t>
            </w:r>
            <w:proofErr w:type="spellStart"/>
            <w:r w:rsidRPr="00E663DD">
              <w:rPr>
                <w:rFonts w:ascii="Times New Roman" w:eastAsia="Times New Roman" w:hAnsi="Times New Roman" w:cs="Times New Roman"/>
                <w:sz w:val="24"/>
                <w:szCs w:val="24"/>
              </w:rPr>
              <w:t>сурдопереводчик</w:t>
            </w:r>
            <w:r w:rsidRPr="00E663DD">
              <w:rPr>
                <w:rFonts w:ascii="Times New Roman" w:eastAsia="Times New Roman" w:hAnsi="Times New Roman" w:cs="Times New Roman"/>
                <w:sz w:val="24"/>
                <w:szCs w:val="24"/>
              </w:rPr>
              <w:lastRenderedPageBreak/>
              <w:t>а</w:t>
            </w:r>
            <w:proofErr w:type="spellEnd"/>
            <w:r w:rsidRPr="00E663DD">
              <w:rPr>
                <w:rFonts w:ascii="Times New Roman" w:eastAsia="Times New Roman" w:hAnsi="Times New Roman" w:cs="Times New Roman"/>
                <w:sz w:val="24"/>
                <w:szCs w:val="24"/>
              </w:rPr>
              <w:t xml:space="preserve"> (</w:t>
            </w:r>
            <w:proofErr w:type="spellStart"/>
            <w:r w:rsidRPr="00E663DD">
              <w:rPr>
                <w:rFonts w:ascii="Times New Roman" w:eastAsia="Times New Roman" w:hAnsi="Times New Roman" w:cs="Times New Roman"/>
                <w:sz w:val="24"/>
                <w:szCs w:val="24"/>
              </w:rPr>
              <w:t>тифлосурдопереводчика</w:t>
            </w:r>
            <w:proofErr w:type="spellEnd"/>
            <w:r w:rsidRPr="00E663DD">
              <w:rPr>
                <w:rFonts w:ascii="Times New Roman" w:eastAsia="Times New Roman" w:hAnsi="Times New Roman" w:cs="Times New Roman"/>
                <w:sz w:val="24"/>
                <w:szCs w:val="24"/>
              </w:rPr>
              <w:t>)</w:t>
            </w:r>
          </w:p>
        </w:tc>
        <w:tc>
          <w:tcPr>
            <w:tcW w:w="137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Pr="00E663DD" w:rsidRDefault="008D7C16" w:rsidP="005B367D">
            <w:pPr>
              <w:pStyle w:val="10"/>
              <w:spacing w:line="240" w:lineRule="auto"/>
              <w:rPr>
                <w:rFonts w:ascii="Times New Roman" w:eastAsia="Times New Roman" w:hAnsi="Times New Roman" w:cs="Times New Roman"/>
                <w:sz w:val="24"/>
                <w:szCs w:val="24"/>
              </w:rPr>
            </w:pPr>
            <w:proofErr w:type="gramStart"/>
            <w:r w:rsidRPr="00E663DD">
              <w:rPr>
                <w:rFonts w:ascii="Times New Roman" w:eastAsia="Times New Roman" w:hAnsi="Times New Roman" w:cs="Times New Roman"/>
                <w:sz w:val="24"/>
                <w:szCs w:val="24"/>
              </w:rPr>
              <w:lastRenderedPageBreak/>
              <w:t>МАДОУ «Детский сад №1»;</w:t>
            </w:r>
            <w:r w:rsidR="008A1E01" w:rsidRPr="00E663DD">
              <w:rPr>
                <w:rFonts w:ascii="Times New Roman" w:eastAsia="Times New Roman" w:hAnsi="Times New Roman" w:cs="Times New Roman"/>
                <w:sz w:val="24"/>
                <w:szCs w:val="24"/>
              </w:rPr>
              <w:t>МБОУ «СОШ №1</w:t>
            </w:r>
            <w:r w:rsidR="00C42B85" w:rsidRPr="00E663DD">
              <w:rPr>
                <w:rFonts w:ascii="Times New Roman" w:eastAsia="Times New Roman" w:hAnsi="Times New Roman" w:cs="Times New Roman"/>
                <w:sz w:val="24"/>
                <w:szCs w:val="24"/>
              </w:rPr>
              <w:t xml:space="preserve">»; </w:t>
            </w:r>
            <w:r w:rsidR="008A1E01" w:rsidRPr="00E663DD">
              <w:rPr>
                <w:rFonts w:ascii="Times New Roman" w:eastAsia="Times New Roman" w:hAnsi="Times New Roman" w:cs="Times New Roman"/>
                <w:sz w:val="24"/>
                <w:szCs w:val="24"/>
              </w:rPr>
              <w:t>МАОУ «СОШ №3»; МБОУ «СОШ №4»</w:t>
            </w:r>
            <w:r w:rsidR="00D353E9" w:rsidRPr="00E663DD">
              <w:rPr>
                <w:rFonts w:ascii="Times New Roman" w:eastAsia="Times New Roman" w:hAnsi="Times New Roman" w:cs="Times New Roman"/>
                <w:sz w:val="24"/>
                <w:szCs w:val="24"/>
              </w:rPr>
              <w:t>; МБОУ «СОШ №5»</w:t>
            </w:r>
            <w:r w:rsidR="008A1E01" w:rsidRPr="00E663DD">
              <w:rPr>
                <w:rFonts w:ascii="Times New Roman" w:eastAsia="Times New Roman" w:hAnsi="Times New Roman" w:cs="Times New Roman"/>
                <w:sz w:val="24"/>
                <w:szCs w:val="24"/>
              </w:rPr>
              <w:t>; МАОУ «СОШ №7»; МБОУ «СОШ №117</w:t>
            </w:r>
            <w:r w:rsidR="00D353E9" w:rsidRPr="00E663DD">
              <w:rPr>
                <w:rFonts w:ascii="Times New Roman" w:eastAsia="Times New Roman" w:hAnsi="Times New Roman" w:cs="Times New Roman"/>
                <w:sz w:val="24"/>
                <w:szCs w:val="24"/>
              </w:rPr>
              <w:t xml:space="preserve">»; </w:t>
            </w:r>
            <w:r w:rsidR="008A1E01" w:rsidRPr="00E663DD">
              <w:rPr>
                <w:rFonts w:ascii="Times New Roman" w:eastAsia="Times New Roman" w:hAnsi="Times New Roman" w:cs="Times New Roman"/>
                <w:sz w:val="24"/>
                <w:szCs w:val="24"/>
              </w:rPr>
              <w:t>МБОУ "</w:t>
            </w:r>
            <w:proofErr w:type="spellStart"/>
            <w:r w:rsidR="008A1E01" w:rsidRPr="00E663DD">
              <w:rPr>
                <w:rFonts w:ascii="Times New Roman" w:eastAsia="Times New Roman" w:hAnsi="Times New Roman" w:cs="Times New Roman"/>
                <w:sz w:val="24"/>
                <w:szCs w:val="24"/>
              </w:rPr>
              <w:t>Баклановская</w:t>
            </w:r>
            <w:proofErr w:type="spellEnd"/>
            <w:r w:rsidR="008A1E01" w:rsidRPr="00E663DD">
              <w:rPr>
                <w:rFonts w:ascii="Times New Roman" w:eastAsia="Times New Roman" w:hAnsi="Times New Roman" w:cs="Times New Roman"/>
                <w:sz w:val="24"/>
                <w:szCs w:val="24"/>
              </w:rPr>
              <w:t xml:space="preserve"> СОШ"; МБОУ "</w:t>
            </w:r>
            <w:proofErr w:type="spellStart"/>
            <w:r w:rsidR="008A1E01" w:rsidRPr="00E663DD">
              <w:rPr>
                <w:rFonts w:ascii="Times New Roman" w:eastAsia="Times New Roman" w:hAnsi="Times New Roman" w:cs="Times New Roman"/>
                <w:sz w:val="24"/>
                <w:szCs w:val="24"/>
              </w:rPr>
              <w:t>Бурдыгинская</w:t>
            </w:r>
            <w:proofErr w:type="spellEnd"/>
            <w:r w:rsidR="008A1E01" w:rsidRPr="00E663DD">
              <w:rPr>
                <w:rFonts w:ascii="Times New Roman" w:eastAsia="Times New Roman" w:hAnsi="Times New Roman" w:cs="Times New Roman"/>
                <w:sz w:val="24"/>
                <w:szCs w:val="24"/>
              </w:rPr>
              <w:t xml:space="preserve"> СОШ"; МБОУ "</w:t>
            </w:r>
            <w:proofErr w:type="spellStart"/>
            <w:r w:rsidR="008A1E01" w:rsidRPr="00E663DD">
              <w:rPr>
                <w:rFonts w:ascii="Times New Roman" w:eastAsia="Times New Roman" w:hAnsi="Times New Roman" w:cs="Times New Roman"/>
                <w:sz w:val="24"/>
                <w:szCs w:val="24"/>
              </w:rPr>
              <w:t>Войковская</w:t>
            </w:r>
            <w:proofErr w:type="spellEnd"/>
            <w:r w:rsidR="008A1E01" w:rsidRPr="00E663DD">
              <w:rPr>
                <w:rFonts w:ascii="Times New Roman" w:eastAsia="Times New Roman" w:hAnsi="Times New Roman" w:cs="Times New Roman"/>
                <w:sz w:val="24"/>
                <w:szCs w:val="24"/>
              </w:rPr>
              <w:t xml:space="preserve"> СОШ имени Олега </w:t>
            </w:r>
            <w:proofErr w:type="spellStart"/>
            <w:r w:rsidR="008A1E01" w:rsidRPr="00E663DD">
              <w:rPr>
                <w:rFonts w:ascii="Times New Roman" w:eastAsia="Times New Roman" w:hAnsi="Times New Roman" w:cs="Times New Roman"/>
                <w:sz w:val="24"/>
                <w:szCs w:val="24"/>
              </w:rPr>
              <w:t>Стуколова</w:t>
            </w:r>
            <w:proofErr w:type="spellEnd"/>
            <w:r w:rsidR="008A1E01" w:rsidRPr="00E663DD">
              <w:rPr>
                <w:rFonts w:ascii="Times New Roman" w:eastAsia="Times New Roman" w:hAnsi="Times New Roman" w:cs="Times New Roman"/>
                <w:sz w:val="24"/>
                <w:szCs w:val="24"/>
              </w:rPr>
              <w:t xml:space="preserve"> "; МБОУ "</w:t>
            </w:r>
            <w:proofErr w:type="spellStart"/>
            <w:r w:rsidR="008A1E01" w:rsidRPr="00E663DD">
              <w:rPr>
                <w:rFonts w:ascii="Times New Roman" w:eastAsia="Times New Roman" w:hAnsi="Times New Roman" w:cs="Times New Roman"/>
                <w:sz w:val="24"/>
                <w:szCs w:val="24"/>
              </w:rPr>
              <w:t>Гамалеевская</w:t>
            </w:r>
            <w:proofErr w:type="spellEnd"/>
            <w:r w:rsidR="008A1E01" w:rsidRPr="00E663DD">
              <w:rPr>
                <w:rFonts w:ascii="Times New Roman" w:eastAsia="Times New Roman" w:hAnsi="Times New Roman" w:cs="Times New Roman"/>
                <w:sz w:val="24"/>
                <w:szCs w:val="24"/>
              </w:rPr>
              <w:t xml:space="preserve"> СОШ №1"; МБОУ "</w:t>
            </w:r>
            <w:proofErr w:type="spellStart"/>
            <w:r w:rsidR="008A1E01" w:rsidRPr="00E663DD">
              <w:rPr>
                <w:rFonts w:ascii="Times New Roman" w:eastAsia="Times New Roman" w:hAnsi="Times New Roman" w:cs="Times New Roman"/>
                <w:sz w:val="24"/>
                <w:szCs w:val="24"/>
              </w:rPr>
              <w:t>Гамалеевская</w:t>
            </w:r>
            <w:proofErr w:type="spellEnd"/>
            <w:r w:rsidR="008A1E01" w:rsidRPr="00E663DD">
              <w:rPr>
                <w:rFonts w:ascii="Times New Roman" w:eastAsia="Times New Roman" w:hAnsi="Times New Roman" w:cs="Times New Roman"/>
                <w:sz w:val="24"/>
                <w:szCs w:val="24"/>
              </w:rPr>
              <w:t xml:space="preserve"> СОШ №2"; МБОУ "</w:t>
            </w:r>
            <w:proofErr w:type="spellStart"/>
            <w:r w:rsidR="008A1E01" w:rsidRPr="00E663DD">
              <w:rPr>
                <w:rFonts w:ascii="Times New Roman" w:eastAsia="Times New Roman" w:hAnsi="Times New Roman" w:cs="Times New Roman"/>
                <w:sz w:val="24"/>
                <w:szCs w:val="24"/>
              </w:rPr>
              <w:t>Матвеевская</w:t>
            </w:r>
            <w:proofErr w:type="spellEnd"/>
            <w:r w:rsidR="008A1E01" w:rsidRPr="00E663DD">
              <w:rPr>
                <w:rFonts w:ascii="Times New Roman" w:eastAsia="Times New Roman" w:hAnsi="Times New Roman" w:cs="Times New Roman"/>
                <w:sz w:val="24"/>
                <w:szCs w:val="24"/>
              </w:rPr>
              <w:t xml:space="preserve"> ООШ"; МБОУ "Николаевская СОШ"; МБОУ "</w:t>
            </w:r>
            <w:proofErr w:type="spellStart"/>
            <w:r w:rsidR="008A1E01" w:rsidRPr="00E663DD">
              <w:rPr>
                <w:rFonts w:ascii="Times New Roman" w:eastAsia="Times New Roman" w:hAnsi="Times New Roman" w:cs="Times New Roman"/>
                <w:sz w:val="24"/>
                <w:szCs w:val="24"/>
              </w:rPr>
              <w:t>Родинская</w:t>
            </w:r>
            <w:proofErr w:type="spellEnd"/>
            <w:r w:rsidR="008A1E01" w:rsidRPr="00E663DD">
              <w:rPr>
                <w:rFonts w:ascii="Times New Roman" w:eastAsia="Times New Roman" w:hAnsi="Times New Roman" w:cs="Times New Roman"/>
                <w:sz w:val="24"/>
                <w:szCs w:val="24"/>
              </w:rPr>
              <w:t xml:space="preserve"> СОШ";</w:t>
            </w:r>
            <w:proofErr w:type="gramEnd"/>
            <w:r w:rsidR="008A1E01" w:rsidRPr="00E663DD">
              <w:rPr>
                <w:rFonts w:ascii="Times New Roman" w:eastAsia="Times New Roman" w:hAnsi="Times New Roman" w:cs="Times New Roman"/>
                <w:sz w:val="24"/>
                <w:szCs w:val="24"/>
              </w:rPr>
              <w:t xml:space="preserve"> МБОУ "</w:t>
            </w:r>
            <w:proofErr w:type="spellStart"/>
            <w:r w:rsidR="008A1E01" w:rsidRPr="00E663DD">
              <w:rPr>
                <w:rFonts w:ascii="Times New Roman" w:eastAsia="Times New Roman" w:hAnsi="Times New Roman" w:cs="Times New Roman"/>
                <w:sz w:val="24"/>
                <w:szCs w:val="24"/>
              </w:rPr>
              <w:t>Толкаевская</w:t>
            </w:r>
            <w:proofErr w:type="spellEnd"/>
            <w:r w:rsidR="008A1E01" w:rsidRPr="00E663DD">
              <w:rPr>
                <w:rFonts w:ascii="Times New Roman" w:eastAsia="Times New Roman" w:hAnsi="Times New Roman" w:cs="Times New Roman"/>
                <w:sz w:val="24"/>
                <w:szCs w:val="24"/>
              </w:rPr>
              <w:t xml:space="preserve"> СОШ"; МБОУ "Троицкая СОШ "; МБОУ "</w:t>
            </w:r>
            <w:proofErr w:type="spellStart"/>
            <w:r w:rsidR="008A1E01" w:rsidRPr="00E663DD">
              <w:rPr>
                <w:rFonts w:ascii="Times New Roman" w:eastAsia="Times New Roman" w:hAnsi="Times New Roman" w:cs="Times New Roman"/>
                <w:sz w:val="24"/>
                <w:szCs w:val="24"/>
              </w:rPr>
              <w:t>Уранская</w:t>
            </w:r>
            <w:proofErr w:type="spellEnd"/>
            <w:r w:rsidR="008A1E01" w:rsidRPr="00E663DD">
              <w:rPr>
                <w:rFonts w:ascii="Times New Roman" w:eastAsia="Times New Roman" w:hAnsi="Times New Roman" w:cs="Times New Roman"/>
                <w:sz w:val="24"/>
                <w:szCs w:val="24"/>
              </w:rPr>
              <w:t xml:space="preserve"> СОШ"; МБОУ "Федоровская СОШ"; МБОУ "Романовская ООШ"; МБУДО «ЦДТ»; МБУДО «ДЮСШ»; МБДОУ «Детский сад №5»; МБДОУ «Детский сад №8»; МБДОУ «Детский сад №10»; МБДОУ «Детский сад №11»; МБДОУ «Детский сад №12»;</w:t>
            </w:r>
          </w:p>
        </w:tc>
      </w:tr>
      <w:tr w:rsidR="00E663DD" w:rsidRPr="00E663DD">
        <w:trPr>
          <w:trHeight w:val="740"/>
        </w:trPr>
        <w:tc>
          <w:tcPr>
            <w:tcW w:w="19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Pr="00E663DD" w:rsidRDefault="008A1E01">
            <w:pPr>
              <w:pStyle w:val="10"/>
              <w:spacing w:line="240" w:lineRule="auto"/>
              <w:rPr>
                <w:rFonts w:ascii="Times New Roman" w:eastAsia="Times New Roman" w:hAnsi="Times New Roman" w:cs="Times New Roman"/>
                <w:sz w:val="24"/>
                <w:szCs w:val="24"/>
              </w:rPr>
            </w:pPr>
            <w:r w:rsidRPr="00E663DD">
              <w:rPr>
                <w:rFonts w:ascii="Times New Roman" w:eastAsia="Times New Roman" w:hAnsi="Times New Roman" w:cs="Times New Roman"/>
                <w:sz w:val="24"/>
                <w:szCs w:val="24"/>
              </w:rPr>
              <w:lastRenderedPageBreak/>
              <w:t>альтернативной версии сайта организации для инвалидов по зрению</w:t>
            </w:r>
          </w:p>
        </w:tc>
        <w:tc>
          <w:tcPr>
            <w:tcW w:w="137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Pr="00E663DD" w:rsidRDefault="008A1E01">
            <w:pPr>
              <w:pStyle w:val="10"/>
              <w:spacing w:line="240" w:lineRule="auto"/>
              <w:rPr>
                <w:rFonts w:ascii="Times New Roman" w:eastAsia="Times New Roman" w:hAnsi="Times New Roman" w:cs="Times New Roman"/>
                <w:sz w:val="24"/>
                <w:szCs w:val="24"/>
              </w:rPr>
            </w:pPr>
            <w:r w:rsidRPr="00E663DD">
              <w:rPr>
                <w:rFonts w:ascii="Times New Roman" w:eastAsia="Times New Roman" w:hAnsi="Times New Roman" w:cs="Times New Roman"/>
                <w:sz w:val="24"/>
                <w:szCs w:val="24"/>
              </w:rPr>
              <w:t>-</w:t>
            </w:r>
          </w:p>
        </w:tc>
      </w:tr>
      <w:tr w:rsidR="00E663DD" w:rsidRPr="00E663DD">
        <w:trPr>
          <w:trHeight w:val="1040"/>
        </w:trPr>
        <w:tc>
          <w:tcPr>
            <w:tcW w:w="19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Pr="00E663DD" w:rsidRDefault="008A1E01">
            <w:pPr>
              <w:pStyle w:val="10"/>
              <w:spacing w:line="240" w:lineRule="auto"/>
              <w:rPr>
                <w:rFonts w:ascii="Times New Roman" w:eastAsia="Times New Roman" w:hAnsi="Times New Roman" w:cs="Times New Roman"/>
                <w:sz w:val="24"/>
                <w:szCs w:val="24"/>
              </w:rPr>
            </w:pPr>
            <w:r w:rsidRPr="00E663DD">
              <w:rPr>
                <w:rFonts w:ascii="Times New Roman" w:eastAsia="Times New Roman" w:hAnsi="Times New Roman" w:cs="Times New Roman"/>
                <w:sz w:val="24"/>
                <w:szCs w:val="24"/>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137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Pr="00E663DD" w:rsidRDefault="008D7C16" w:rsidP="005B367D">
            <w:pPr>
              <w:pStyle w:val="10"/>
              <w:spacing w:line="240" w:lineRule="auto"/>
              <w:rPr>
                <w:rFonts w:ascii="Times New Roman" w:eastAsia="Times New Roman" w:hAnsi="Times New Roman" w:cs="Times New Roman"/>
                <w:sz w:val="24"/>
                <w:szCs w:val="24"/>
              </w:rPr>
            </w:pPr>
            <w:r w:rsidRPr="00E663DD">
              <w:rPr>
                <w:rFonts w:ascii="Times New Roman" w:eastAsia="Times New Roman" w:hAnsi="Times New Roman" w:cs="Times New Roman"/>
                <w:sz w:val="24"/>
                <w:szCs w:val="24"/>
              </w:rPr>
              <w:t>МАДОУ «Детский сад №1»;</w:t>
            </w:r>
            <w:r w:rsidR="008A1E01" w:rsidRPr="00E663DD">
              <w:rPr>
                <w:rFonts w:ascii="Times New Roman" w:eastAsia="Times New Roman" w:hAnsi="Times New Roman" w:cs="Times New Roman"/>
                <w:sz w:val="24"/>
                <w:szCs w:val="24"/>
              </w:rPr>
              <w:t xml:space="preserve"> МБОУ "</w:t>
            </w:r>
            <w:proofErr w:type="spellStart"/>
            <w:r w:rsidR="008A1E01" w:rsidRPr="00E663DD">
              <w:rPr>
                <w:rFonts w:ascii="Times New Roman" w:eastAsia="Times New Roman" w:hAnsi="Times New Roman" w:cs="Times New Roman"/>
                <w:sz w:val="24"/>
                <w:szCs w:val="24"/>
              </w:rPr>
              <w:t>Бурдыгинская</w:t>
            </w:r>
            <w:proofErr w:type="spellEnd"/>
            <w:r w:rsidR="008A1E01" w:rsidRPr="00E663DD">
              <w:rPr>
                <w:rFonts w:ascii="Times New Roman" w:eastAsia="Times New Roman" w:hAnsi="Times New Roman" w:cs="Times New Roman"/>
                <w:sz w:val="24"/>
                <w:szCs w:val="24"/>
              </w:rPr>
              <w:t xml:space="preserve"> СОШ"; МБОУ "</w:t>
            </w:r>
            <w:proofErr w:type="spellStart"/>
            <w:r w:rsidR="008A1E01" w:rsidRPr="00E663DD">
              <w:rPr>
                <w:rFonts w:ascii="Times New Roman" w:eastAsia="Times New Roman" w:hAnsi="Times New Roman" w:cs="Times New Roman"/>
                <w:sz w:val="24"/>
                <w:szCs w:val="24"/>
              </w:rPr>
              <w:t>Гамалеевская</w:t>
            </w:r>
            <w:proofErr w:type="spellEnd"/>
            <w:r w:rsidR="008A1E01" w:rsidRPr="00E663DD">
              <w:rPr>
                <w:rFonts w:ascii="Times New Roman" w:eastAsia="Times New Roman" w:hAnsi="Times New Roman" w:cs="Times New Roman"/>
                <w:sz w:val="24"/>
                <w:szCs w:val="24"/>
              </w:rPr>
              <w:t xml:space="preserve"> СОШ №1"; МБОУ "</w:t>
            </w:r>
            <w:proofErr w:type="spellStart"/>
            <w:r w:rsidR="008A1E01" w:rsidRPr="00E663DD">
              <w:rPr>
                <w:rFonts w:ascii="Times New Roman" w:eastAsia="Times New Roman" w:hAnsi="Times New Roman" w:cs="Times New Roman"/>
                <w:sz w:val="24"/>
                <w:szCs w:val="24"/>
              </w:rPr>
              <w:t>Матвеевская</w:t>
            </w:r>
            <w:proofErr w:type="spellEnd"/>
            <w:r w:rsidR="008A1E01" w:rsidRPr="00E663DD">
              <w:rPr>
                <w:rFonts w:ascii="Times New Roman" w:eastAsia="Times New Roman" w:hAnsi="Times New Roman" w:cs="Times New Roman"/>
                <w:sz w:val="24"/>
                <w:szCs w:val="24"/>
              </w:rPr>
              <w:t xml:space="preserve"> ООШ"; МБОУ "Николаевская СОШ"; МБОУ "Троицкая СОШ "; МБОУ "Федоровская СОШ"; МБОУ "Романовская ООШ"; МБУДО «ДЮСШ»; МБДОУ «Детский сад №5»; МБДОУ «Детский сад №10»; МБДОУ «Детский сад №11»;</w:t>
            </w:r>
            <w:r w:rsidR="00D353E9" w:rsidRPr="00E663DD">
              <w:rPr>
                <w:rFonts w:ascii="Times New Roman" w:eastAsia="Times New Roman" w:hAnsi="Times New Roman" w:cs="Times New Roman"/>
                <w:sz w:val="24"/>
                <w:szCs w:val="24"/>
              </w:rPr>
              <w:t xml:space="preserve"> МБОУ «СОШ №1»; МБОУ «СОШ №117»</w:t>
            </w:r>
          </w:p>
        </w:tc>
      </w:tr>
      <w:tr w:rsidR="00E663DD" w:rsidRPr="00E663DD">
        <w:trPr>
          <w:trHeight w:val="1200"/>
        </w:trPr>
        <w:tc>
          <w:tcPr>
            <w:tcW w:w="19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Pr="00E663DD" w:rsidRDefault="008A1E01">
            <w:pPr>
              <w:pStyle w:val="10"/>
              <w:spacing w:line="240" w:lineRule="auto"/>
              <w:rPr>
                <w:rFonts w:ascii="Times New Roman" w:eastAsia="Times New Roman" w:hAnsi="Times New Roman" w:cs="Times New Roman"/>
                <w:sz w:val="24"/>
                <w:szCs w:val="24"/>
              </w:rPr>
            </w:pPr>
            <w:r w:rsidRPr="00E663DD">
              <w:rPr>
                <w:rFonts w:ascii="Times New Roman" w:eastAsia="Times New Roman" w:hAnsi="Times New Roman" w:cs="Times New Roman"/>
                <w:sz w:val="24"/>
                <w:szCs w:val="24"/>
              </w:rPr>
              <w:t>возможность предоставления образовательных услуг в дистанционном режиме или на дому</w:t>
            </w:r>
          </w:p>
        </w:tc>
        <w:tc>
          <w:tcPr>
            <w:tcW w:w="137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Pr="00E663DD" w:rsidRDefault="008A1E01" w:rsidP="005B367D">
            <w:pPr>
              <w:pStyle w:val="10"/>
              <w:spacing w:line="240" w:lineRule="auto"/>
              <w:rPr>
                <w:rFonts w:ascii="Times New Roman" w:eastAsia="Times New Roman" w:hAnsi="Times New Roman" w:cs="Times New Roman"/>
                <w:sz w:val="24"/>
                <w:szCs w:val="24"/>
              </w:rPr>
            </w:pPr>
            <w:r w:rsidRPr="00E663DD">
              <w:rPr>
                <w:rFonts w:ascii="Times New Roman" w:eastAsia="Times New Roman" w:hAnsi="Times New Roman" w:cs="Times New Roman"/>
                <w:sz w:val="24"/>
                <w:szCs w:val="24"/>
              </w:rPr>
              <w:t>МБОУ "</w:t>
            </w:r>
            <w:proofErr w:type="spellStart"/>
            <w:r w:rsidRPr="00E663DD">
              <w:rPr>
                <w:rFonts w:ascii="Times New Roman" w:eastAsia="Times New Roman" w:hAnsi="Times New Roman" w:cs="Times New Roman"/>
                <w:sz w:val="24"/>
                <w:szCs w:val="24"/>
              </w:rPr>
              <w:t>Матвеевская</w:t>
            </w:r>
            <w:proofErr w:type="spellEnd"/>
            <w:r w:rsidRPr="00E663DD">
              <w:rPr>
                <w:rFonts w:ascii="Times New Roman" w:eastAsia="Times New Roman" w:hAnsi="Times New Roman" w:cs="Times New Roman"/>
                <w:sz w:val="24"/>
                <w:szCs w:val="24"/>
              </w:rPr>
              <w:t xml:space="preserve"> ООШ"; МБОУ "Романовская ООШ"; </w:t>
            </w:r>
          </w:p>
        </w:tc>
      </w:tr>
    </w:tbl>
    <w:p w:rsidR="00C75AEF" w:rsidRPr="00E663DD" w:rsidRDefault="00C75AEF">
      <w:pPr>
        <w:pStyle w:val="10"/>
        <w:rPr>
          <w:rFonts w:ascii="Times New Roman" w:eastAsia="Times New Roman" w:hAnsi="Times New Roman" w:cs="Times New Roman"/>
          <w:b/>
          <w:sz w:val="24"/>
          <w:szCs w:val="24"/>
        </w:rPr>
      </w:pPr>
    </w:p>
    <w:p w:rsidR="00C75AEF" w:rsidRPr="00E663DD" w:rsidRDefault="008A1E01">
      <w:pPr>
        <w:pStyle w:val="10"/>
        <w:rPr>
          <w:rFonts w:ascii="Times New Roman" w:eastAsia="Times New Roman" w:hAnsi="Times New Roman" w:cs="Times New Roman"/>
          <w:b/>
          <w:sz w:val="24"/>
          <w:szCs w:val="24"/>
        </w:rPr>
      </w:pPr>
      <w:r w:rsidRPr="00E663DD">
        <w:br w:type="page"/>
      </w:r>
    </w:p>
    <w:p w:rsidR="00C75AEF" w:rsidRDefault="008A1E01">
      <w:pPr>
        <w:pStyle w:val="1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РЕЗУЛЬТАТЫ СБОРА, ОБОБЩЕНИЯ И АНАЛИЗА ИНФОРМАЦИИ О СООТВЕТСТВИИ САЙТОВ УСТАНОВЛЕННЫМ ТРЕБОВАНИЯМ В ЧАСТИ РАЗМЕЩЕНИЯ ОБЯЗАТЕЛЬНОЙ ИНФОРМАЦИИ</w:t>
      </w:r>
    </w:p>
    <w:p w:rsidR="00C75AEF" w:rsidRDefault="00C75AEF">
      <w:pPr>
        <w:pStyle w:val="10"/>
        <w:rPr>
          <w:rFonts w:ascii="Times New Roman" w:eastAsia="Times New Roman" w:hAnsi="Times New Roman" w:cs="Times New Roman"/>
          <w:sz w:val="24"/>
          <w:szCs w:val="24"/>
        </w:rPr>
      </w:pPr>
    </w:p>
    <w:p w:rsidR="00C75AEF" w:rsidRPr="003A31F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соответствии с </w:t>
      </w:r>
      <w:r w:rsidRPr="003A31FF">
        <w:rPr>
          <w:rFonts w:ascii="Times New Roman" w:eastAsia="Times New Roman" w:hAnsi="Times New Roman" w:cs="Times New Roman"/>
          <w:sz w:val="24"/>
          <w:szCs w:val="24"/>
        </w:rPr>
        <w:t>Федеральным законом от 29.12.2012 № 273-ФЗ «Об образовании в Российской Федерации» (далее – ФЗ-273) образовательные организации (далее – ОО) должны обеспечивать открытость и доступность информации о своей деятельности посредством обеспечения размещения информации в информационно-телекоммуникационных сетях, в том числе на официальном сайте образовательной организации в сети «Интернет» (далее – официальный сайт). Правила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утверждены постановлением Правительства Российской Федерации от 10.07.2013 № 582 (далее – ПП РФ №582).</w:t>
      </w:r>
    </w:p>
    <w:p w:rsidR="00C75AEF" w:rsidRPr="003A31FF" w:rsidRDefault="00C75AEF">
      <w:pPr>
        <w:pStyle w:val="10"/>
        <w:rPr>
          <w:rFonts w:ascii="Times New Roman" w:eastAsia="Times New Roman" w:hAnsi="Times New Roman" w:cs="Times New Roman"/>
          <w:sz w:val="24"/>
          <w:szCs w:val="24"/>
        </w:rPr>
      </w:pPr>
    </w:p>
    <w:p w:rsidR="00C75AEF" w:rsidRPr="003A31FF" w:rsidRDefault="008A1E01" w:rsidP="003A31FF">
      <w:pPr>
        <w:rPr>
          <w:rFonts w:ascii="Times New Roman" w:eastAsia="Times New Roman" w:hAnsi="Times New Roman" w:cs="Times New Roman"/>
          <w:sz w:val="24"/>
          <w:szCs w:val="24"/>
        </w:rPr>
      </w:pPr>
      <w:proofErr w:type="gramStart"/>
      <w:r w:rsidRPr="003A31FF">
        <w:rPr>
          <w:rFonts w:ascii="Times New Roman" w:eastAsia="Times New Roman" w:hAnsi="Times New Roman" w:cs="Times New Roman"/>
          <w:sz w:val="24"/>
          <w:szCs w:val="24"/>
        </w:rPr>
        <w:t xml:space="preserve">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отражены в приказе </w:t>
      </w:r>
      <w:hyperlink r:id="rId6" w:anchor="/document/99/1302664691/" w:tgtFrame="_self" w:tooltip="" w:history="1">
        <w:r w:rsidR="003A31FF" w:rsidRPr="003A31FF">
          <w:rPr>
            <w:rStyle w:val="af6"/>
            <w:rFonts w:ascii="Times New Roman" w:eastAsia="Times New Roman" w:hAnsi="Times New Roman" w:cs="Times New Roman"/>
          </w:rPr>
          <w:t xml:space="preserve"> </w:t>
        </w:r>
        <w:proofErr w:type="spellStart"/>
        <w:r w:rsidR="003A31FF" w:rsidRPr="003A31FF">
          <w:rPr>
            <w:rStyle w:val="af6"/>
            <w:rFonts w:ascii="Times New Roman" w:eastAsia="Times New Roman" w:hAnsi="Times New Roman" w:cs="Times New Roman"/>
          </w:rPr>
          <w:t>Рособрнадзора</w:t>
        </w:r>
        <w:proofErr w:type="spellEnd"/>
        <w:r w:rsidR="003A31FF" w:rsidRPr="003A31FF">
          <w:rPr>
            <w:rStyle w:val="af6"/>
            <w:rFonts w:ascii="Times New Roman" w:eastAsia="Times New Roman" w:hAnsi="Times New Roman" w:cs="Times New Roman"/>
          </w:rPr>
          <w:t xml:space="preserve"> от 04.08.2023 № 1493</w:t>
        </w:r>
      </w:hyperlink>
      <w:r w:rsidRPr="003A31FF">
        <w:rPr>
          <w:rFonts w:ascii="Times New Roman" w:eastAsia="Times New Roman" w:hAnsi="Times New Roman" w:cs="Times New Roman"/>
          <w:sz w:val="24"/>
          <w:szCs w:val="24"/>
        </w:rPr>
        <w:t xml:space="preserve">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зарегистрирован </w:t>
      </w:r>
      <w:r w:rsidR="003A31FF" w:rsidRPr="003A31FF">
        <w:rPr>
          <w:rFonts w:ascii="Times New Roman" w:hAnsi="Times New Roman" w:cs="Times New Roman"/>
          <w:color w:val="000000"/>
          <w:shd w:val="clear" w:color="auto" w:fill="FFFFFF"/>
        </w:rPr>
        <w:t>в Минюсте России 28 ноября 2023 г. N 76133.</w:t>
      </w:r>
      <w:proofErr w:type="gramEnd"/>
    </w:p>
    <w:p w:rsidR="00C75AEF" w:rsidRPr="003A31FF" w:rsidRDefault="008A1E01">
      <w:pPr>
        <w:pStyle w:val="10"/>
        <w:rPr>
          <w:rFonts w:ascii="Times New Roman" w:eastAsia="Times New Roman" w:hAnsi="Times New Roman" w:cs="Times New Roman"/>
          <w:sz w:val="24"/>
          <w:szCs w:val="24"/>
        </w:rPr>
      </w:pPr>
      <w:r w:rsidRPr="003A31FF">
        <w:rPr>
          <w:rFonts w:ascii="Times New Roman" w:eastAsia="Times New Roman" w:hAnsi="Times New Roman" w:cs="Times New Roman"/>
          <w:sz w:val="24"/>
          <w:szCs w:val="24"/>
        </w:rPr>
        <w:t>Требуемое количество единиц информации для размещения на сайте организации, осуществляющей образовательную деятельность - 46.</w:t>
      </w:r>
    </w:p>
    <w:p w:rsidR="00C75AEF" w:rsidRPr="003A31FF" w:rsidRDefault="00C75AEF">
      <w:pPr>
        <w:pStyle w:val="10"/>
        <w:rPr>
          <w:rFonts w:ascii="Times New Roman" w:eastAsia="Times New Roman" w:hAnsi="Times New Roman" w:cs="Times New Roman"/>
          <w:sz w:val="24"/>
          <w:szCs w:val="24"/>
        </w:rPr>
      </w:pP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Анализируемые единицы информации:</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дате создания образовательной организации</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об учредителе, учредителях образовательной организации</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месте нахождения образовательной организац</w:t>
      </w:r>
      <w:proofErr w:type="gramStart"/>
      <w:r>
        <w:rPr>
          <w:rFonts w:ascii="Times New Roman" w:eastAsia="Times New Roman" w:hAnsi="Times New Roman" w:cs="Times New Roman"/>
          <w:sz w:val="24"/>
          <w:szCs w:val="24"/>
        </w:rPr>
        <w:t>ии и ее</w:t>
      </w:r>
      <w:proofErr w:type="gramEnd"/>
      <w:r>
        <w:rPr>
          <w:rFonts w:ascii="Times New Roman" w:eastAsia="Times New Roman" w:hAnsi="Times New Roman" w:cs="Times New Roman"/>
          <w:sz w:val="24"/>
          <w:szCs w:val="24"/>
        </w:rPr>
        <w:t xml:space="preserve"> филиалов (при наличии)</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режиме, графике работы</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контактных телефонах и об адресах электронной почты</w:t>
      </w:r>
    </w:p>
    <w:p w:rsidR="00C75AEF" w:rsidRDefault="008A1E01">
      <w:pPr>
        <w:pStyle w:val="1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w:t>
      </w:r>
      <w:proofErr w:type="gramEnd"/>
      <w:r>
        <w:rPr>
          <w:rFonts w:ascii="Times New Roman" w:eastAsia="Times New Roman" w:hAnsi="Times New Roman" w:cs="Times New Roman"/>
          <w:sz w:val="24"/>
          <w:szCs w:val="24"/>
        </w:rPr>
        <w:t xml:space="preserve"> подразделений (при наличии)</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Сведения о </w:t>
      </w:r>
      <w:proofErr w:type="gramStart"/>
      <w:r>
        <w:rPr>
          <w:rFonts w:ascii="Times New Roman" w:eastAsia="Times New Roman" w:hAnsi="Times New Roman" w:cs="Times New Roman"/>
          <w:sz w:val="24"/>
          <w:szCs w:val="24"/>
        </w:rPr>
        <w:t>положениях</w:t>
      </w:r>
      <w:proofErr w:type="gramEnd"/>
      <w:r>
        <w:rPr>
          <w:rFonts w:ascii="Times New Roman" w:eastAsia="Times New Roman" w:hAnsi="Times New Roman" w:cs="Times New Roman"/>
          <w:sz w:val="24"/>
          <w:szCs w:val="24"/>
        </w:rPr>
        <w:t xml:space="preserve"> о структурных подразделениях (об органах управления) с приложением копий указанных положений (при их наличии))*</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Устав образовательной организации</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Лицензии на осуществление образовательной деятельности (с приложениями)</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Свидетельства о государственной аккредитации (с приложениями)</w:t>
      </w:r>
    </w:p>
    <w:p w:rsidR="00C75AEF" w:rsidRDefault="008A1E01">
      <w:pPr>
        <w:pStyle w:val="1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roofErr w:type="gramEnd"/>
    </w:p>
    <w:p w:rsidR="00C75AEF" w:rsidRDefault="008A1E01">
      <w:pPr>
        <w:pStyle w:val="1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Правила внутреннего распорядка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правила внутреннего трудового распорядка и коллективный договор</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Отчет о результатах </w:t>
      </w:r>
      <w:proofErr w:type="spellStart"/>
      <w:r>
        <w:rPr>
          <w:rFonts w:ascii="Times New Roman" w:eastAsia="Times New Roman" w:hAnsi="Times New Roman" w:cs="Times New Roman"/>
          <w:sz w:val="24"/>
          <w:szCs w:val="24"/>
        </w:rPr>
        <w:t>самообследования</w:t>
      </w:r>
      <w:proofErr w:type="spellEnd"/>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Предписания органов, осуществляющих государственный контроль (надзор) в сфере образования, отчеты об исполнении таких предписаний (при наличии)*</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реализуемых уровнях образования</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формах обучения</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нормативных сроках обучения</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сроке действия государственной аккредитации образовательных программ (при наличии государственной аккредитации)</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об описании образовательных программ с приложением их копий</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об учебных планах реализуемых образовательных программ с приложением их копий</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Аннотации к рабочим программам дисциплин (по каждой дисциплине в составе образовательной программы) с приложением их копий (при наличии)</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календарных учебных графиках с приложением их копий</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методических и иных документах, разработанных образовательной организацией для обеспечения образовательного процесса</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языках, на которых осуществляется образование (обучение)</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Образовательные организации, реализующие общеобразовательные программы, дополнительно указывают наименование образовательной программы*</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Уровень образования</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Pr>
          <w:rFonts w:ascii="Times New Roman" w:eastAsia="Times New Roman" w:hAnsi="Times New Roman" w:cs="Times New Roman"/>
          <w:sz w:val="24"/>
          <w:szCs w:val="24"/>
        </w:rPr>
        <w:t>Минобрнауки</w:t>
      </w:r>
      <w:proofErr w:type="spellEnd"/>
      <w:r>
        <w:rPr>
          <w:rFonts w:ascii="Times New Roman" w:eastAsia="Times New Roman" w:hAnsi="Times New Roman" w:cs="Times New Roman"/>
          <w:sz w:val="24"/>
          <w:szCs w:val="24"/>
        </w:rPr>
        <w:t xml:space="preserve"> России</w:t>
      </w:r>
    </w:p>
    <w:p w:rsidR="00C75AEF" w:rsidRDefault="008A1E01">
      <w:pPr>
        <w:pStyle w:val="1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p w:rsidR="00C75AEF" w:rsidRDefault="008A1E01">
      <w:pPr>
        <w:pStyle w:val="1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Pr>
          <w:rFonts w:ascii="Times New Roman" w:eastAsia="Times New Roman" w:hAnsi="Times New Roman" w:cs="Times New Roman"/>
          <w:sz w:val="24"/>
          <w:szCs w:val="24"/>
        </w:rPr>
        <w:t xml:space="preserve"> общий стаж работы; стаж работы по специальности</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Информация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обеспечении доступа в здания образовательной организации инвалидов и лиц с ограниченными возможностями здоровья</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Информация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условиях питания обучающихся, в том числе инвалидов и лиц с ограниченными возможностями здоровья</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об условиях охраны здоровья обучающихся, в том числе инвалидов и лиц с ограниченными возможностями здоровья</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Информация о наличии и условиях предоставления </w:t>
      </w:r>
      <w:proofErr w:type="gramStart"/>
      <w:r>
        <w:rPr>
          <w:rFonts w:ascii="Times New Roman" w:eastAsia="Times New Roman" w:hAnsi="Times New Roman" w:cs="Times New Roman"/>
          <w:sz w:val="24"/>
          <w:szCs w:val="24"/>
        </w:rPr>
        <w:t>обучающимся</w:t>
      </w:r>
      <w:proofErr w:type="gramEnd"/>
      <w:r>
        <w:rPr>
          <w:rFonts w:ascii="Times New Roman" w:eastAsia="Times New Roman" w:hAnsi="Times New Roman" w:cs="Times New Roman"/>
          <w:sz w:val="24"/>
          <w:szCs w:val="24"/>
        </w:rPr>
        <w:t xml:space="preserve"> стипендий, мер социальной поддержки</w:t>
      </w:r>
    </w:p>
    <w:p w:rsidR="00C75AEF" w:rsidRDefault="008A1E01">
      <w:pPr>
        <w:pStyle w:val="1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наличии и порядке оказания платных образовательных услуг (при наличии)*</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поступлении финансовых и материальных средств и об их расходовании по итогам финансового года</w:t>
      </w:r>
    </w:p>
    <w:p w:rsidR="00C75AEF" w:rsidRDefault="008A1E01">
      <w:pPr>
        <w:pStyle w:val="1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C75AEF" w:rsidRDefault="00C75AEF">
      <w:pPr>
        <w:pStyle w:val="10"/>
        <w:rPr>
          <w:rFonts w:ascii="Times New Roman" w:eastAsia="Times New Roman" w:hAnsi="Times New Roman" w:cs="Times New Roman"/>
          <w:sz w:val="24"/>
          <w:szCs w:val="24"/>
        </w:rPr>
      </w:pP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организаций, на сайтах которых отсутствует (не соответствует требованиям) обязательная к размещению информация:</w:t>
      </w:r>
    </w:p>
    <w:p w:rsidR="00C75AEF" w:rsidRDefault="00C75AEF">
      <w:pPr>
        <w:pStyle w:val="10"/>
        <w:rPr>
          <w:rFonts w:ascii="Times New Roman" w:eastAsia="Times New Roman" w:hAnsi="Times New Roman" w:cs="Times New Roman"/>
          <w:sz w:val="24"/>
          <w:szCs w:val="24"/>
        </w:rPr>
      </w:pPr>
    </w:p>
    <w:tbl>
      <w:tblPr>
        <w:tblStyle w:val="a9"/>
        <w:tblW w:w="15450" w:type="dxa"/>
        <w:tblInd w:w="-60" w:type="dxa"/>
        <w:tblBorders>
          <w:top w:val="nil"/>
          <w:left w:val="nil"/>
          <w:bottom w:val="nil"/>
          <w:right w:val="nil"/>
          <w:insideH w:val="nil"/>
          <w:insideV w:val="nil"/>
        </w:tblBorders>
        <w:tblLayout w:type="fixed"/>
        <w:tblLook w:val="0600"/>
      </w:tblPr>
      <w:tblGrid>
        <w:gridCol w:w="14355"/>
        <w:gridCol w:w="1095"/>
      </w:tblGrid>
      <w:tr w:rsidR="00C75AEF">
        <w:trPr>
          <w:trHeight w:val="40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дате создания образовательной организации</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75AEF">
        <w:trPr>
          <w:trHeight w:val="42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учредителе, учредителях образовательной организации</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75AEF">
        <w:trPr>
          <w:trHeight w:val="40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месте нахождения образовательной организац</w:t>
            </w:r>
            <w:proofErr w:type="gramStart"/>
            <w:r>
              <w:rPr>
                <w:rFonts w:ascii="Times New Roman" w:eastAsia="Times New Roman" w:hAnsi="Times New Roman" w:cs="Times New Roman"/>
                <w:sz w:val="24"/>
                <w:szCs w:val="24"/>
              </w:rPr>
              <w:t>ии и ее</w:t>
            </w:r>
            <w:proofErr w:type="gramEnd"/>
            <w:r>
              <w:rPr>
                <w:rFonts w:ascii="Times New Roman" w:eastAsia="Times New Roman" w:hAnsi="Times New Roman" w:cs="Times New Roman"/>
                <w:sz w:val="24"/>
                <w:szCs w:val="24"/>
              </w:rPr>
              <w:t xml:space="preserve"> филиалов (при наличии)</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75AEF">
        <w:trPr>
          <w:trHeight w:val="34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режиме, графике работы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75AEF">
        <w:trPr>
          <w:trHeight w:val="38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контактных телефонах и об адресах электронной почты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75AEF">
        <w:trPr>
          <w:trHeight w:val="90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roofErr w:type="gramEnd"/>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12084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75AEF">
        <w:trPr>
          <w:trHeight w:val="42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Сведения о </w:t>
            </w:r>
            <w:proofErr w:type="gramStart"/>
            <w:r>
              <w:rPr>
                <w:rFonts w:ascii="Times New Roman" w:eastAsia="Times New Roman" w:hAnsi="Times New Roman" w:cs="Times New Roman"/>
                <w:sz w:val="24"/>
                <w:szCs w:val="24"/>
              </w:rPr>
              <w:t>положениях</w:t>
            </w:r>
            <w:proofErr w:type="gramEnd"/>
            <w:r>
              <w:rPr>
                <w:rFonts w:ascii="Times New Roman" w:eastAsia="Times New Roman" w:hAnsi="Times New Roman" w:cs="Times New Roman"/>
                <w:sz w:val="24"/>
                <w:szCs w:val="24"/>
              </w:rPr>
              <w:t xml:space="preserve"> о структурных подразделениях (об органах управления) с приложением копий указанных положений (при их наличии))*</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12084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75AEF">
        <w:trPr>
          <w:trHeight w:val="36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Устав образовательной организации</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75AEF">
        <w:trPr>
          <w:trHeight w:val="40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Лицензии на осуществление образовательной деятельности (с приложениями)</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75AEF">
        <w:trPr>
          <w:trHeight w:val="40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Свидетельства о государственной аккредитации (с приложениями)</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C75AEF">
        <w:trPr>
          <w:trHeight w:val="62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roofErr w:type="gramEnd"/>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75AEF">
        <w:trPr>
          <w:trHeight w:val="124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75AEF">
        <w:trPr>
          <w:trHeight w:val="16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внутреннего распорядка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правила внутреннего трудового распорядка и коллективный договор</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75AEF">
        <w:trPr>
          <w:trHeight w:val="26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Отчет о результатах </w:t>
            </w:r>
            <w:proofErr w:type="spellStart"/>
            <w:r>
              <w:rPr>
                <w:rFonts w:ascii="Times New Roman" w:eastAsia="Times New Roman" w:hAnsi="Times New Roman" w:cs="Times New Roman"/>
                <w:sz w:val="24"/>
                <w:szCs w:val="24"/>
              </w:rPr>
              <w:t>самообследования</w:t>
            </w:r>
            <w:proofErr w:type="spellEnd"/>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75AEF">
        <w:trPr>
          <w:trHeight w:val="38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12084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75AEF">
        <w:trPr>
          <w:trHeight w:val="64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75AEF">
        <w:trPr>
          <w:trHeight w:val="32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реализуемых уровнях образования</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75AEF">
        <w:trPr>
          <w:trHeight w:val="16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формах обучения</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75AEF">
        <w:trPr>
          <w:trHeight w:val="32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нормативных сроках обучения</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75AEF">
        <w:trPr>
          <w:trHeight w:val="18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описании образовательных программ с приложением их копий</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75AEF">
        <w:trPr>
          <w:trHeight w:val="30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учебных планах реализуемых образовательных программ с приложением их копий</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75AEF">
        <w:trPr>
          <w:trHeight w:val="14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календарных учебных графиках с приложением их копий</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75AEF">
        <w:trPr>
          <w:trHeight w:val="6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C75AEF">
        <w:trPr>
          <w:trHeight w:val="66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C75AEF">
        <w:trPr>
          <w:trHeight w:val="36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75AEF">
        <w:trPr>
          <w:trHeight w:val="24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языках, на которых осуществляется образование (обучение)</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75AEF">
        <w:trPr>
          <w:trHeight w:val="24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75AEF">
        <w:trPr>
          <w:trHeight w:val="28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Уровень образования</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75AEF">
        <w:trPr>
          <w:trHeight w:val="52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Pr>
                <w:rFonts w:ascii="Times New Roman" w:eastAsia="Times New Roman" w:hAnsi="Times New Roman" w:cs="Times New Roman"/>
                <w:sz w:val="24"/>
                <w:szCs w:val="24"/>
              </w:rPr>
              <w:t>Минобрнауки</w:t>
            </w:r>
            <w:proofErr w:type="spellEnd"/>
            <w:r>
              <w:rPr>
                <w:rFonts w:ascii="Times New Roman" w:eastAsia="Times New Roman" w:hAnsi="Times New Roman" w:cs="Times New Roman"/>
                <w:sz w:val="24"/>
                <w:szCs w:val="24"/>
              </w:rPr>
              <w:t xml:space="preserve"> России</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75AEF">
        <w:trPr>
          <w:trHeight w:val="96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75AEF">
        <w:trPr>
          <w:trHeight w:val="96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Pr>
                <w:rFonts w:ascii="Times New Roman" w:eastAsia="Times New Roman" w:hAnsi="Times New Roman" w:cs="Times New Roman"/>
                <w:sz w:val="24"/>
                <w:szCs w:val="24"/>
              </w:rPr>
              <w:t xml:space="preserve"> общий стаж работы; стаж работы по специальности</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75AEF">
        <w:trPr>
          <w:trHeight w:val="44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75AEF">
        <w:trPr>
          <w:trHeight w:val="16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обеспечении доступа в здания образовательной организации инвалидов и лиц с ограниченными возможностями здоровья</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C75AEF">
        <w:trPr>
          <w:trHeight w:val="24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условиях питания обучающихся, в том числе инвалидов и лиц с ограниченными возможностями здоровья</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C75AEF">
        <w:trPr>
          <w:trHeight w:val="24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условиях охраны здоровья обучающихся, в том числе инвалидов и лиц с ограниченными возможностями здоровья</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75AEF">
        <w:trPr>
          <w:trHeight w:val="46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C75AEF">
        <w:trPr>
          <w:trHeight w:val="38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C75AEF">
        <w:trPr>
          <w:trHeight w:val="64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rsidR="00C75AEF">
        <w:trPr>
          <w:trHeight w:val="12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о наличии и условиях предоставления </w:t>
            </w:r>
            <w:proofErr w:type="gramStart"/>
            <w:r>
              <w:rPr>
                <w:rFonts w:ascii="Times New Roman" w:eastAsia="Times New Roman" w:hAnsi="Times New Roman" w:cs="Times New Roman"/>
                <w:sz w:val="24"/>
                <w:szCs w:val="24"/>
              </w:rPr>
              <w:t>обучающимся</w:t>
            </w:r>
            <w:proofErr w:type="gramEnd"/>
            <w:r>
              <w:rPr>
                <w:rFonts w:ascii="Times New Roman" w:eastAsia="Times New Roman" w:hAnsi="Times New Roman" w:cs="Times New Roman"/>
                <w:sz w:val="24"/>
                <w:szCs w:val="24"/>
              </w:rPr>
              <w:t xml:space="preserve"> стипендий, мер социальной поддержки</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75AEF">
        <w:trPr>
          <w:trHeight w:val="96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rsidR="00C75AEF">
        <w:trPr>
          <w:trHeight w:val="28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наличии и порядке оказания платных образовательных услуг (при наличии)*</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75AEF">
        <w:trPr>
          <w:trHeight w:val="66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C75AEF">
        <w:trPr>
          <w:trHeight w:val="16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поступлении финансовых и материальных средств и об их расходовании по итогам финансового года</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75AEF">
        <w:trPr>
          <w:trHeight w:val="800"/>
        </w:trPr>
        <w:tc>
          <w:tcPr>
            <w:tcW w:w="14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C75AEF" w:rsidRDefault="00C75AEF">
      <w:pPr>
        <w:pStyle w:val="10"/>
        <w:rPr>
          <w:rFonts w:ascii="Times New Roman" w:eastAsia="Times New Roman" w:hAnsi="Times New Roman" w:cs="Times New Roman"/>
          <w:sz w:val="24"/>
          <w:szCs w:val="24"/>
        </w:rPr>
      </w:pP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ПРИМЕЧАНИЕ:</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индивидуальных отчетах для каждой организации приводится таблица с указанием размещенной и отсутствующей на сайте информации. </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Таким образом, анализ сайтов организаций, осуществляющих образовательную деятельность, выявил определенное количество несоответствия размещаемой ими информации, что в результате привело к снижению значений оценок экспертов по показателям, характеризующим критерий оценки качества  «Открытость и доступность информации об организации социальной сферы». </w:t>
      </w:r>
    </w:p>
    <w:p w:rsidR="00C75AEF" w:rsidRDefault="00C75AEF">
      <w:pPr>
        <w:pStyle w:val="10"/>
        <w:rPr>
          <w:rFonts w:ascii="Times New Roman" w:eastAsia="Times New Roman" w:hAnsi="Times New Roman" w:cs="Times New Roman"/>
          <w:sz w:val="24"/>
          <w:szCs w:val="24"/>
        </w:rPr>
      </w:pP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привести содержание сайтов в надлежащее соответствие с существующей нормативно-правовой базой и ее требованиями, а именно </w:t>
      </w:r>
      <w:proofErr w:type="gramStart"/>
      <w:r>
        <w:rPr>
          <w:rFonts w:ascii="Times New Roman" w:eastAsia="Times New Roman" w:hAnsi="Times New Roman" w:cs="Times New Roman"/>
          <w:sz w:val="24"/>
          <w:szCs w:val="24"/>
        </w:rPr>
        <w:t>разместить</w:t>
      </w:r>
      <w:proofErr w:type="gramEnd"/>
      <w:r>
        <w:rPr>
          <w:rFonts w:ascii="Times New Roman" w:eastAsia="Times New Roman" w:hAnsi="Times New Roman" w:cs="Times New Roman"/>
          <w:sz w:val="24"/>
          <w:szCs w:val="24"/>
        </w:rPr>
        <w:t xml:space="preserve"> следующую информацию на сайтах организаций, осуществляющих образовательную деятельность:</w:t>
      </w:r>
    </w:p>
    <w:p w:rsidR="00C75AEF" w:rsidRDefault="00C75AEF">
      <w:pPr>
        <w:pStyle w:val="10"/>
        <w:rPr>
          <w:rFonts w:ascii="Times New Roman" w:eastAsia="Times New Roman" w:hAnsi="Times New Roman" w:cs="Times New Roman"/>
          <w:sz w:val="24"/>
          <w:szCs w:val="24"/>
        </w:rPr>
      </w:pPr>
    </w:p>
    <w:tbl>
      <w:tblPr>
        <w:tblStyle w:val="aa"/>
        <w:tblW w:w="15630" w:type="dxa"/>
        <w:tblInd w:w="-60" w:type="dxa"/>
        <w:tblBorders>
          <w:top w:val="nil"/>
          <w:left w:val="nil"/>
          <w:bottom w:val="nil"/>
          <w:right w:val="nil"/>
          <w:insideH w:val="nil"/>
          <w:insideV w:val="nil"/>
        </w:tblBorders>
        <w:tblLayout w:type="fixed"/>
        <w:tblLook w:val="0600"/>
      </w:tblPr>
      <w:tblGrid>
        <w:gridCol w:w="5595"/>
        <w:gridCol w:w="10035"/>
      </w:tblGrid>
      <w:tr w:rsidR="00C75AEF">
        <w:trPr>
          <w:trHeight w:val="64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дате создания образовательной организации</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C75AEF">
        <w:trPr>
          <w:trHeight w:val="64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учредителе, учредителях образовательной организации</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C75AEF">
        <w:trPr>
          <w:trHeight w:val="64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месте нахождения образовательной организац</w:t>
            </w:r>
            <w:proofErr w:type="gramStart"/>
            <w:r>
              <w:rPr>
                <w:rFonts w:ascii="Times New Roman" w:eastAsia="Times New Roman" w:hAnsi="Times New Roman" w:cs="Times New Roman"/>
                <w:sz w:val="24"/>
                <w:szCs w:val="24"/>
              </w:rPr>
              <w:t>ии и ее</w:t>
            </w:r>
            <w:proofErr w:type="gramEnd"/>
            <w:r>
              <w:rPr>
                <w:rFonts w:ascii="Times New Roman" w:eastAsia="Times New Roman" w:hAnsi="Times New Roman" w:cs="Times New Roman"/>
                <w:sz w:val="24"/>
                <w:szCs w:val="24"/>
              </w:rPr>
              <w:t xml:space="preserve"> филиалов (при наличии)</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C75AEF">
        <w:trPr>
          <w:trHeight w:val="64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режиме, графике работы</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C75AEF">
        <w:trPr>
          <w:trHeight w:val="58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контактных телефонах и об адресах электронной почты</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C75AEF">
        <w:trPr>
          <w:trHeight w:val="64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Информация о структуре и об органах управления образовательной организации (в том числе: </w:t>
            </w:r>
            <w:r>
              <w:rPr>
                <w:rFonts w:ascii="Times New Roman" w:eastAsia="Times New Roman" w:hAnsi="Times New Roman" w:cs="Times New Roman"/>
                <w:sz w:val="24"/>
                <w:szCs w:val="24"/>
              </w:rPr>
              <w:lastRenderedPageBreak/>
              <w:t>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roofErr w:type="gramEnd"/>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2828A8">
            <w:pPr>
              <w:pStyle w:val="10"/>
              <w:spacing w:line="240" w:lineRule="auto"/>
              <w:rPr>
                <w:rFonts w:ascii="Times New Roman" w:eastAsia="Times New Roman" w:hAnsi="Times New Roman" w:cs="Times New Roman"/>
                <w:sz w:val="24"/>
                <w:szCs w:val="24"/>
              </w:rPr>
            </w:pPr>
            <w:r w:rsidRPr="002828A8">
              <w:rPr>
                <w:rFonts w:ascii="Times New Roman" w:eastAsia="Times New Roman" w:hAnsi="Times New Roman" w:cs="Times New Roman"/>
                <w:color w:val="FF0000"/>
                <w:sz w:val="24"/>
                <w:szCs w:val="24"/>
              </w:rPr>
              <w:lastRenderedPageBreak/>
              <w:t>МАОУ «СОШ №3»</w:t>
            </w:r>
          </w:p>
        </w:tc>
      </w:tr>
      <w:tr w:rsidR="00C75AEF">
        <w:trPr>
          <w:trHeight w:val="120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Pr="002828A8" w:rsidRDefault="008A1E01">
            <w:pPr>
              <w:pStyle w:val="10"/>
              <w:spacing w:line="240" w:lineRule="auto"/>
              <w:rPr>
                <w:rFonts w:ascii="Times New Roman" w:eastAsia="Times New Roman" w:hAnsi="Times New Roman" w:cs="Times New Roman"/>
                <w:color w:val="FF0000"/>
                <w:sz w:val="24"/>
                <w:szCs w:val="24"/>
              </w:rPr>
            </w:pPr>
            <w:r w:rsidRPr="002828A8">
              <w:rPr>
                <w:rFonts w:ascii="Times New Roman" w:eastAsia="Times New Roman" w:hAnsi="Times New Roman" w:cs="Times New Roman"/>
                <w:color w:val="FF0000"/>
                <w:sz w:val="24"/>
                <w:szCs w:val="24"/>
              </w:rPr>
              <w:lastRenderedPageBreak/>
              <w:t xml:space="preserve">Сведения о </w:t>
            </w:r>
            <w:proofErr w:type="gramStart"/>
            <w:r w:rsidRPr="002828A8">
              <w:rPr>
                <w:rFonts w:ascii="Times New Roman" w:eastAsia="Times New Roman" w:hAnsi="Times New Roman" w:cs="Times New Roman"/>
                <w:color w:val="FF0000"/>
                <w:sz w:val="24"/>
                <w:szCs w:val="24"/>
              </w:rPr>
              <w:t>положениях</w:t>
            </w:r>
            <w:proofErr w:type="gramEnd"/>
            <w:r w:rsidRPr="002828A8">
              <w:rPr>
                <w:rFonts w:ascii="Times New Roman" w:eastAsia="Times New Roman" w:hAnsi="Times New Roman" w:cs="Times New Roman"/>
                <w:color w:val="FF0000"/>
                <w:sz w:val="24"/>
                <w:szCs w:val="24"/>
              </w:rPr>
              <w:t xml:space="preserve"> о структурных подразделениях (об органах управления) с приложением копий указанных положений (при их наличии))*</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Pr="002828A8" w:rsidRDefault="002828A8">
            <w:pPr>
              <w:pStyle w:val="10"/>
              <w:spacing w:line="240" w:lineRule="auto"/>
              <w:rPr>
                <w:rFonts w:ascii="Times New Roman" w:eastAsia="Times New Roman" w:hAnsi="Times New Roman" w:cs="Times New Roman"/>
                <w:color w:val="FF0000"/>
                <w:sz w:val="24"/>
                <w:szCs w:val="24"/>
              </w:rPr>
            </w:pPr>
            <w:r w:rsidRPr="002828A8">
              <w:rPr>
                <w:rFonts w:ascii="Times New Roman" w:eastAsia="Times New Roman" w:hAnsi="Times New Roman" w:cs="Times New Roman"/>
                <w:color w:val="FF0000"/>
                <w:sz w:val="24"/>
                <w:szCs w:val="24"/>
              </w:rPr>
              <w:t>МАОУ «СОШ №3»</w:t>
            </w:r>
          </w:p>
        </w:tc>
      </w:tr>
      <w:tr w:rsidR="00C75AEF">
        <w:trPr>
          <w:trHeight w:val="74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Устав образовательной организации</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МБУДО «ЦДТТ»;</w:t>
            </w:r>
          </w:p>
        </w:tc>
      </w:tr>
      <w:tr w:rsidR="00C75AEF">
        <w:trPr>
          <w:trHeight w:val="64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Лицензии на осуществление образовательной деятельности (с приложениями)</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МБДОУ «Детский сад №10»;</w:t>
            </w:r>
          </w:p>
        </w:tc>
      </w:tr>
      <w:tr w:rsidR="00C75AEF">
        <w:trPr>
          <w:trHeight w:val="142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roofErr w:type="gramEnd"/>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C75AEF">
        <w:trPr>
          <w:trHeight w:val="276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w:t>
            </w:r>
            <w:r>
              <w:rPr>
                <w:rFonts w:ascii="Times New Roman" w:eastAsia="Times New Roman" w:hAnsi="Times New Roman" w:cs="Times New Roman"/>
                <w:sz w:val="24"/>
                <w:szCs w:val="24"/>
              </w:rPr>
              <w:lastRenderedPageBreak/>
              <w:t>несовершеннолетних обучающихся.</w:t>
            </w:r>
            <w:proofErr w:type="gramEnd"/>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МБУДО «ЦДТТ»;</w:t>
            </w:r>
          </w:p>
        </w:tc>
      </w:tr>
      <w:tr w:rsidR="00C75AEF">
        <w:trPr>
          <w:trHeight w:val="164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Правила внутреннего распорядка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правила внутреннего трудового распорядка и коллективный договор</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C75AEF">
        <w:trPr>
          <w:trHeight w:val="74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Отчет о результатах </w:t>
            </w:r>
            <w:proofErr w:type="spellStart"/>
            <w:r>
              <w:rPr>
                <w:rFonts w:ascii="Times New Roman" w:eastAsia="Times New Roman" w:hAnsi="Times New Roman" w:cs="Times New Roman"/>
                <w:sz w:val="24"/>
                <w:szCs w:val="24"/>
              </w:rPr>
              <w:t>самообследования</w:t>
            </w:r>
            <w:proofErr w:type="spellEnd"/>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C75AEF">
        <w:trPr>
          <w:trHeight w:val="64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Pr="002828A8" w:rsidRDefault="002828A8">
            <w:pPr>
              <w:pStyle w:val="10"/>
              <w:spacing w:line="240" w:lineRule="auto"/>
              <w:rPr>
                <w:rFonts w:ascii="Times New Roman" w:eastAsia="Times New Roman" w:hAnsi="Times New Roman" w:cs="Times New Roman"/>
                <w:color w:val="FF0000"/>
                <w:sz w:val="24"/>
                <w:szCs w:val="24"/>
              </w:rPr>
            </w:pPr>
            <w:r w:rsidRPr="002828A8">
              <w:rPr>
                <w:rFonts w:ascii="Times New Roman" w:eastAsia="Times New Roman" w:hAnsi="Times New Roman" w:cs="Times New Roman"/>
                <w:color w:val="FF0000"/>
                <w:sz w:val="24"/>
                <w:szCs w:val="24"/>
              </w:rPr>
              <w:t>МАОУ «СОШ №3»</w:t>
            </w:r>
          </w:p>
        </w:tc>
      </w:tr>
      <w:tr w:rsidR="00C75AEF">
        <w:trPr>
          <w:trHeight w:val="74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МБДОУ «Детский сад №12»;</w:t>
            </w:r>
          </w:p>
        </w:tc>
      </w:tr>
      <w:tr w:rsidR="00C75AEF">
        <w:trPr>
          <w:trHeight w:val="74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реализуемых уровнях образования</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C75AEF">
        <w:trPr>
          <w:trHeight w:val="64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Информация о формах обучения</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МБУДО «ДЮСШ»;</w:t>
            </w:r>
          </w:p>
        </w:tc>
      </w:tr>
      <w:tr w:rsidR="00C75AEF">
        <w:trPr>
          <w:trHeight w:val="64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нормативных сроках обучения</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МБУДО «ДЮСШ»;</w:t>
            </w:r>
          </w:p>
        </w:tc>
      </w:tr>
      <w:tr w:rsidR="00C75AEF">
        <w:trPr>
          <w:trHeight w:val="120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описании образовательных программ с приложением их копий</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C75AEF">
        <w:trPr>
          <w:trHeight w:val="64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учебных планах реализуемых образовательных программ с приложением их копий</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C75AEF">
        <w:trPr>
          <w:trHeight w:val="74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календарных учебных графиках с приложением их копий</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C75AEF">
        <w:trPr>
          <w:trHeight w:val="74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МБОУ "</w:t>
            </w:r>
            <w:proofErr w:type="spellStart"/>
            <w:r>
              <w:rPr>
                <w:rFonts w:ascii="Times New Roman" w:eastAsia="Times New Roman" w:hAnsi="Times New Roman" w:cs="Times New Roman"/>
                <w:sz w:val="24"/>
                <w:szCs w:val="24"/>
              </w:rPr>
              <w:t>Гамалеевская</w:t>
            </w:r>
            <w:proofErr w:type="spellEnd"/>
            <w:r>
              <w:rPr>
                <w:rFonts w:ascii="Times New Roman" w:eastAsia="Times New Roman" w:hAnsi="Times New Roman" w:cs="Times New Roman"/>
                <w:sz w:val="24"/>
                <w:szCs w:val="24"/>
              </w:rPr>
              <w:t xml:space="preserve"> СОШ №1"; МБОУ "</w:t>
            </w:r>
            <w:proofErr w:type="spellStart"/>
            <w:r>
              <w:rPr>
                <w:rFonts w:ascii="Times New Roman" w:eastAsia="Times New Roman" w:hAnsi="Times New Roman" w:cs="Times New Roman"/>
                <w:sz w:val="24"/>
                <w:szCs w:val="24"/>
              </w:rPr>
              <w:t>Гамалеевская</w:t>
            </w:r>
            <w:proofErr w:type="spellEnd"/>
            <w:r>
              <w:rPr>
                <w:rFonts w:ascii="Times New Roman" w:eastAsia="Times New Roman" w:hAnsi="Times New Roman" w:cs="Times New Roman"/>
                <w:sz w:val="24"/>
                <w:szCs w:val="24"/>
              </w:rPr>
              <w:t xml:space="preserve"> СОШ №2"; МБОУ "</w:t>
            </w:r>
            <w:proofErr w:type="gramStart"/>
            <w:r>
              <w:rPr>
                <w:rFonts w:ascii="Times New Roman" w:eastAsia="Times New Roman" w:hAnsi="Times New Roman" w:cs="Times New Roman"/>
                <w:sz w:val="24"/>
                <w:szCs w:val="24"/>
              </w:rPr>
              <w:t>Николаевская</w:t>
            </w:r>
            <w:proofErr w:type="gramEnd"/>
            <w:r>
              <w:rPr>
                <w:rFonts w:ascii="Times New Roman" w:eastAsia="Times New Roman" w:hAnsi="Times New Roman" w:cs="Times New Roman"/>
                <w:sz w:val="24"/>
                <w:szCs w:val="24"/>
              </w:rPr>
              <w:t xml:space="preserve"> СОШ"; МБОУ "</w:t>
            </w:r>
            <w:proofErr w:type="spellStart"/>
            <w:r>
              <w:rPr>
                <w:rFonts w:ascii="Times New Roman" w:eastAsia="Times New Roman" w:hAnsi="Times New Roman" w:cs="Times New Roman"/>
                <w:sz w:val="24"/>
                <w:szCs w:val="24"/>
              </w:rPr>
              <w:t>Уранская</w:t>
            </w:r>
            <w:proofErr w:type="spellEnd"/>
            <w:r>
              <w:rPr>
                <w:rFonts w:ascii="Times New Roman" w:eastAsia="Times New Roman" w:hAnsi="Times New Roman" w:cs="Times New Roman"/>
                <w:sz w:val="24"/>
                <w:szCs w:val="24"/>
              </w:rPr>
              <w:t xml:space="preserve"> СОШ"; МБУДО «ЦДТТ»; МБУДО «ДЮСШ»; МБДОУ «Детский сад №12»;</w:t>
            </w:r>
          </w:p>
        </w:tc>
      </w:tr>
      <w:tr w:rsidR="00C75AEF">
        <w:trPr>
          <w:trHeight w:val="74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МБУДО «ДЮСШ»; МАДОУ «Детский сад №1»; МБДОУ «Детский сад №5»; МАДОУ «Детский сад №7»; МБДОУ «Детский сад №8»; МБДОУ «Детский сад №9»; МБДОУ «Детский сад №10»; МБДОУ «Детский сад №11»; МБДОУ «Детский сад №12»;</w:t>
            </w:r>
          </w:p>
        </w:tc>
      </w:tr>
      <w:tr w:rsidR="00C75AEF">
        <w:trPr>
          <w:trHeight w:val="118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2828A8">
            <w:pPr>
              <w:pStyle w:val="10"/>
              <w:spacing w:line="240" w:lineRule="auto"/>
              <w:rPr>
                <w:rFonts w:ascii="Times New Roman" w:eastAsia="Times New Roman" w:hAnsi="Times New Roman" w:cs="Times New Roman"/>
                <w:sz w:val="24"/>
                <w:szCs w:val="24"/>
              </w:rPr>
            </w:pPr>
            <w:r w:rsidRPr="002828A8">
              <w:rPr>
                <w:rFonts w:ascii="Times New Roman" w:eastAsia="Times New Roman" w:hAnsi="Times New Roman" w:cs="Times New Roman"/>
                <w:color w:val="FF0000"/>
                <w:sz w:val="24"/>
                <w:szCs w:val="24"/>
              </w:rPr>
              <w:t>МАОУ «СОШ №3»</w:t>
            </w:r>
          </w:p>
        </w:tc>
      </w:tr>
      <w:tr w:rsidR="00C75AEF">
        <w:trPr>
          <w:trHeight w:val="96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Информация о языках, на которых осуществляется образование (обучение)</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C75AEF">
        <w:trPr>
          <w:trHeight w:val="64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C75AEF">
        <w:trPr>
          <w:trHeight w:val="64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образования</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C75AEF">
        <w:trPr>
          <w:trHeight w:val="64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Pr>
                <w:rFonts w:ascii="Times New Roman" w:eastAsia="Times New Roman" w:hAnsi="Times New Roman" w:cs="Times New Roman"/>
                <w:sz w:val="24"/>
                <w:szCs w:val="24"/>
              </w:rPr>
              <w:t>Минобрнауки</w:t>
            </w:r>
            <w:proofErr w:type="spellEnd"/>
            <w:r>
              <w:rPr>
                <w:rFonts w:ascii="Times New Roman" w:eastAsia="Times New Roman" w:hAnsi="Times New Roman" w:cs="Times New Roman"/>
                <w:sz w:val="24"/>
                <w:szCs w:val="24"/>
              </w:rPr>
              <w:t xml:space="preserve"> России</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МБУДО «ЦДТТ»;</w:t>
            </w:r>
          </w:p>
        </w:tc>
      </w:tr>
      <w:tr w:rsidR="00C75AEF">
        <w:trPr>
          <w:trHeight w:val="96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C75AEF">
        <w:trPr>
          <w:trHeight w:val="96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w:t>
            </w:r>
            <w:r>
              <w:rPr>
                <w:rFonts w:ascii="Times New Roman" w:eastAsia="Times New Roman" w:hAnsi="Times New Roman" w:cs="Times New Roman"/>
                <w:sz w:val="24"/>
                <w:szCs w:val="24"/>
              </w:rPr>
              <w:lastRenderedPageBreak/>
              <w:t>повышении квалификации и (или) профессиональной переподготовке (при наличии);</w:t>
            </w:r>
            <w:proofErr w:type="gramEnd"/>
            <w:r>
              <w:rPr>
                <w:rFonts w:ascii="Times New Roman" w:eastAsia="Times New Roman" w:hAnsi="Times New Roman" w:cs="Times New Roman"/>
                <w:sz w:val="24"/>
                <w:szCs w:val="24"/>
              </w:rPr>
              <w:t xml:space="preserve"> общий стаж работы; стаж работы по специальности</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информация по данному пункту размещена полностью на сайтах всех организаций;</w:t>
            </w:r>
          </w:p>
        </w:tc>
      </w:tr>
      <w:tr w:rsidR="00C75AEF">
        <w:trPr>
          <w:trHeight w:val="142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C75AEF">
        <w:trPr>
          <w:trHeight w:val="120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обеспечении доступа в здания образовательной организации инвалидов и лиц с ограниченными возможностями здоровья</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МБОУ «СОШ №1» г</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орочинска; МБОУ «СОШ №4» г.Сорочинска; МАОУ «СОШ №7» г.Сорочинска; МБОУ "</w:t>
            </w:r>
            <w:proofErr w:type="spellStart"/>
            <w:r>
              <w:rPr>
                <w:rFonts w:ascii="Times New Roman" w:eastAsia="Times New Roman" w:hAnsi="Times New Roman" w:cs="Times New Roman"/>
                <w:sz w:val="24"/>
                <w:szCs w:val="24"/>
              </w:rPr>
              <w:t>Баклановская</w:t>
            </w:r>
            <w:proofErr w:type="spellEnd"/>
            <w:r>
              <w:rPr>
                <w:rFonts w:ascii="Times New Roman" w:eastAsia="Times New Roman" w:hAnsi="Times New Roman" w:cs="Times New Roman"/>
                <w:sz w:val="24"/>
                <w:szCs w:val="24"/>
              </w:rPr>
              <w:t xml:space="preserve"> СОШ"; МБОУ "</w:t>
            </w:r>
            <w:proofErr w:type="spellStart"/>
            <w:r>
              <w:rPr>
                <w:rFonts w:ascii="Times New Roman" w:eastAsia="Times New Roman" w:hAnsi="Times New Roman" w:cs="Times New Roman"/>
                <w:sz w:val="24"/>
                <w:szCs w:val="24"/>
              </w:rPr>
              <w:t>Бурдыгинская</w:t>
            </w:r>
            <w:proofErr w:type="spellEnd"/>
            <w:r>
              <w:rPr>
                <w:rFonts w:ascii="Times New Roman" w:eastAsia="Times New Roman" w:hAnsi="Times New Roman" w:cs="Times New Roman"/>
                <w:sz w:val="24"/>
                <w:szCs w:val="24"/>
              </w:rPr>
              <w:t xml:space="preserve"> СОШ"; МБОУ "</w:t>
            </w:r>
            <w:proofErr w:type="spellStart"/>
            <w:r>
              <w:rPr>
                <w:rFonts w:ascii="Times New Roman" w:eastAsia="Times New Roman" w:hAnsi="Times New Roman" w:cs="Times New Roman"/>
                <w:sz w:val="24"/>
                <w:szCs w:val="24"/>
              </w:rPr>
              <w:t>Гамалеевская</w:t>
            </w:r>
            <w:proofErr w:type="spellEnd"/>
            <w:r>
              <w:rPr>
                <w:rFonts w:ascii="Times New Roman" w:eastAsia="Times New Roman" w:hAnsi="Times New Roman" w:cs="Times New Roman"/>
                <w:sz w:val="24"/>
                <w:szCs w:val="24"/>
              </w:rPr>
              <w:t xml:space="preserve"> СОШ №1"; МБОУ "</w:t>
            </w:r>
            <w:proofErr w:type="spellStart"/>
            <w:r>
              <w:rPr>
                <w:rFonts w:ascii="Times New Roman" w:eastAsia="Times New Roman" w:hAnsi="Times New Roman" w:cs="Times New Roman"/>
                <w:sz w:val="24"/>
                <w:szCs w:val="24"/>
              </w:rPr>
              <w:t>Родинская</w:t>
            </w:r>
            <w:proofErr w:type="spellEnd"/>
            <w:r>
              <w:rPr>
                <w:rFonts w:ascii="Times New Roman" w:eastAsia="Times New Roman" w:hAnsi="Times New Roman" w:cs="Times New Roman"/>
                <w:sz w:val="24"/>
                <w:szCs w:val="24"/>
              </w:rPr>
              <w:t xml:space="preserve"> СОШ"; МБОУ "Федоровская СОШ"; МБУДО «ЦДТ»; МБУДО «ЦДТТ»; МБУДО «ДЮСШ»; МАДОУ «Детский сад №7»; МБДОУ «Детский сад №8»; МБДОУ «Детский сад №12»;</w:t>
            </w:r>
          </w:p>
        </w:tc>
      </w:tr>
      <w:tr w:rsidR="00C75AEF">
        <w:trPr>
          <w:trHeight w:val="72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условиях питания обучающихся, в том числе инвалидов и лиц с ограниченными возможностями здоровья</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МБУДО «ЦДТ»; МБУДО «ЦДТТ»; МБДОУ «Детский сад №12»;</w:t>
            </w:r>
          </w:p>
        </w:tc>
      </w:tr>
      <w:tr w:rsidR="00C75AEF">
        <w:trPr>
          <w:trHeight w:val="120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условиях охраны здоровья обучающихся, в том числе инвалидов и лиц с ограниченными возможностями здоровья</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МБДОУ «Детский сад №12»;</w:t>
            </w:r>
          </w:p>
        </w:tc>
      </w:tr>
      <w:tr w:rsidR="00C75AEF">
        <w:trPr>
          <w:trHeight w:val="76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МБОУ «СОШ №1» г</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орочинска; МБУДО «ДЮСШ»; МБДОУ «Детский сад №10»;</w:t>
            </w:r>
          </w:p>
        </w:tc>
      </w:tr>
      <w:tr w:rsidR="00C75AEF">
        <w:trPr>
          <w:trHeight w:val="144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МБУДО «ЦДТТ»; МБУДО «ДЮСШ»; МБДОУ «Детский сад №12»;</w:t>
            </w:r>
          </w:p>
        </w:tc>
      </w:tr>
      <w:tr w:rsidR="00C75AEF">
        <w:trPr>
          <w:trHeight w:val="54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МБОУ «СОШ №1» г</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орочинска; МБОУ «СОШ №4» г.Сорочинска; МАОУ «СОШ №7» г.Сорочинска; МБОУ «СОШ №117» г.Сорочинска; МБОУ "</w:t>
            </w:r>
            <w:proofErr w:type="spellStart"/>
            <w:r>
              <w:rPr>
                <w:rFonts w:ascii="Times New Roman" w:eastAsia="Times New Roman" w:hAnsi="Times New Roman" w:cs="Times New Roman"/>
                <w:sz w:val="24"/>
                <w:szCs w:val="24"/>
              </w:rPr>
              <w:t>Баклановская</w:t>
            </w:r>
            <w:proofErr w:type="spellEnd"/>
            <w:r>
              <w:rPr>
                <w:rFonts w:ascii="Times New Roman" w:eastAsia="Times New Roman" w:hAnsi="Times New Roman" w:cs="Times New Roman"/>
                <w:sz w:val="24"/>
                <w:szCs w:val="24"/>
              </w:rPr>
              <w:t xml:space="preserve"> СОШ"; МБОУ "</w:t>
            </w:r>
            <w:proofErr w:type="spellStart"/>
            <w:r>
              <w:rPr>
                <w:rFonts w:ascii="Times New Roman" w:eastAsia="Times New Roman" w:hAnsi="Times New Roman" w:cs="Times New Roman"/>
                <w:sz w:val="24"/>
                <w:szCs w:val="24"/>
              </w:rPr>
              <w:t>Бурдыгинская</w:t>
            </w:r>
            <w:proofErr w:type="spellEnd"/>
            <w:r>
              <w:rPr>
                <w:rFonts w:ascii="Times New Roman" w:eastAsia="Times New Roman" w:hAnsi="Times New Roman" w:cs="Times New Roman"/>
                <w:sz w:val="24"/>
                <w:szCs w:val="24"/>
              </w:rPr>
              <w:t xml:space="preserve"> СОШ"; МБОУ "</w:t>
            </w:r>
            <w:proofErr w:type="spellStart"/>
            <w:r>
              <w:rPr>
                <w:rFonts w:ascii="Times New Roman" w:eastAsia="Times New Roman" w:hAnsi="Times New Roman" w:cs="Times New Roman"/>
                <w:sz w:val="24"/>
                <w:szCs w:val="24"/>
              </w:rPr>
              <w:t>Войковская</w:t>
            </w:r>
            <w:proofErr w:type="spellEnd"/>
            <w:r>
              <w:rPr>
                <w:rFonts w:ascii="Times New Roman" w:eastAsia="Times New Roman" w:hAnsi="Times New Roman" w:cs="Times New Roman"/>
                <w:sz w:val="24"/>
                <w:szCs w:val="24"/>
              </w:rPr>
              <w:t xml:space="preserve"> СОШ имени Олега </w:t>
            </w:r>
            <w:proofErr w:type="spellStart"/>
            <w:r>
              <w:rPr>
                <w:rFonts w:ascii="Times New Roman" w:eastAsia="Times New Roman" w:hAnsi="Times New Roman" w:cs="Times New Roman"/>
                <w:sz w:val="24"/>
                <w:szCs w:val="24"/>
              </w:rPr>
              <w:t>Стуколова</w:t>
            </w:r>
            <w:proofErr w:type="spellEnd"/>
            <w:r>
              <w:rPr>
                <w:rFonts w:ascii="Times New Roman" w:eastAsia="Times New Roman" w:hAnsi="Times New Roman" w:cs="Times New Roman"/>
                <w:sz w:val="24"/>
                <w:szCs w:val="24"/>
              </w:rPr>
              <w:t xml:space="preserve"> "; МБОУ "</w:t>
            </w:r>
            <w:proofErr w:type="spellStart"/>
            <w:r>
              <w:rPr>
                <w:rFonts w:ascii="Times New Roman" w:eastAsia="Times New Roman" w:hAnsi="Times New Roman" w:cs="Times New Roman"/>
                <w:sz w:val="24"/>
                <w:szCs w:val="24"/>
              </w:rPr>
              <w:t>Гамалеевская</w:t>
            </w:r>
            <w:proofErr w:type="spellEnd"/>
            <w:r>
              <w:rPr>
                <w:rFonts w:ascii="Times New Roman" w:eastAsia="Times New Roman" w:hAnsi="Times New Roman" w:cs="Times New Roman"/>
                <w:sz w:val="24"/>
                <w:szCs w:val="24"/>
              </w:rPr>
              <w:t xml:space="preserve"> СОШ №1"; МБОУ "</w:t>
            </w:r>
            <w:proofErr w:type="spellStart"/>
            <w:r>
              <w:rPr>
                <w:rFonts w:ascii="Times New Roman" w:eastAsia="Times New Roman" w:hAnsi="Times New Roman" w:cs="Times New Roman"/>
                <w:sz w:val="24"/>
                <w:szCs w:val="24"/>
              </w:rPr>
              <w:t>Гамалеевская</w:t>
            </w:r>
            <w:proofErr w:type="spellEnd"/>
            <w:r>
              <w:rPr>
                <w:rFonts w:ascii="Times New Roman" w:eastAsia="Times New Roman" w:hAnsi="Times New Roman" w:cs="Times New Roman"/>
                <w:sz w:val="24"/>
                <w:szCs w:val="24"/>
              </w:rPr>
              <w:t xml:space="preserve"> СОШ №2"; МБОУ "</w:t>
            </w:r>
            <w:proofErr w:type="spellStart"/>
            <w:r>
              <w:rPr>
                <w:rFonts w:ascii="Times New Roman" w:eastAsia="Times New Roman" w:hAnsi="Times New Roman" w:cs="Times New Roman"/>
                <w:sz w:val="24"/>
                <w:szCs w:val="24"/>
              </w:rPr>
              <w:t>Матвеевская</w:t>
            </w:r>
            <w:proofErr w:type="spellEnd"/>
            <w:r>
              <w:rPr>
                <w:rFonts w:ascii="Times New Roman" w:eastAsia="Times New Roman" w:hAnsi="Times New Roman" w:cs="Times New Roman"/>
                <w:sz w:val="24"/>
                <w:szCs w:val="24"/>
              </w:rPr>
              <w:t xml:space="preserve"> ООШ"; МБОУ "Николаевская СОШ"; МБОУ "</w:t>
            </w:r>
            <w:proofErr w:type="spellStart"/>
            <w:r>
              <w:rPr>
                <w:rFonts w:ascii="Times New Roman" w:eastAsia="Times New Roman" w:hAnsi="Times New Roman" w:cs="Times New Roman"/>
                <w:sz w:val="24"/>
                <w:szCs w:val="24"/>
              </w:rPr>
              <w:t>Родинская</w:t>
            </w:r>
            <w:proofErr w:type="spellEnd"/>
            <w:r>
              <w:rPr>
                <w:rFonts w:ascii="Times New Roman" w:eastAsia="Times New Roman" w:hAnsi="Times New Roman" w:cs="Times New Roman"/>
                <w:sz w:val="24"/>
                <w:szCs w:val="24"/>
              </w:rPr>
              <w:t xml:space="preserve"> СОШ"; МБОУ "</w:t>
            </w:r>
            <w:proofErr w:type="spellStart"/>
            <w:r>
              <w:rPr>
                <w:rFonts w:ascii="Times New Roman" w:eastAsia="Times New Roman" w:hAnsi="Times New Roman" w:cs="Times New Roman"/>
                <w:sz w:val="24"/>
                <w:szCs w:val="24"/>
              </w:rPr>
              <w:t>Толкаевская</w:t>
            </w:r>
            <w:proofErr w:type="spellEnd"/>
            <w:r>
              <w:rPr>
                <w:rFonts w:ascii="Times New Roman" w:eastAsia="Times New Roman" w:hAnsi="Times New Roman" w:cs="Times New Roman"/>
                <w:sz w:val="24"/>
                <w:szCs w:val="24"/>
              </w:rPr>
              <w:t xml:space="preserve"> СОШ"; МБОУ "Троицкая СОШ "; МБОУ "</w:t>
            </w:r>
            <w:proofErr w:type="spellStart"/>
            <w:r>
              <w:rPr>
                <w:rFonts w:ascii="Times New Roman" w:eastAsia="Times New Roman" w:hAnsi="Times New Roman" w:cs="Times New Roman"/>
                <w:sz w:val="24"/>
                <w:szCs w:val="24"/>
              </w:rPr>
              <w:t>Уранская</w:t>
            </w:r>
            <w:proofErr w:type="spellEnd"/>
            <w:r>
              <w:rPr>
                <w:rFonts w:ascii="Times New Roman" w:eastAsia="Times New Roman" w:hAnsi="Times New Roman" w:cs="Times New Roman"/>
                <w:sz w:val="24"/>
                <w:szCs w:val="24"/>
              </w:rPr>
              <w:t xml:space="preserve"> СОШ"; МБОУ "Федоровская СОШ"; МБОУ "Романовская ООШ"; МБУДО «ЦДТ»; МБУДО «ЦДТТ»; МБУДО «ДЮСШ»; МАДОУ «Детский сад №1»; МБДОУ «Детский сад №10»; МБДОУ «Детский сад №12»;</w:t>
            </w:r>
          </w:p>
        </w:tc>
      </w:tr>
      <w:tr w:rsidR="00C75AEF">
        <w:trPr>
          <w:trHeight w:val="54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о наличии и условиях предоставления </w:t>
            </w:r>
            <w:proofErr w:type="gramStart"/>
            <w:r>
              <w:rPr>
                <w:rFonts w:ascii="Times New Roman" w:eastAsia="Times New Roman" w:hAnsi="Times New Roman" w:cs="Times New Roman"/>
                <w:sz w:val="24"/>
                <w:szCs w:val="24"/>
              </w:rPr>
              <w:t>обучающимся</w:t>
            </w:r>
            <w:proofErr w:type="gramEnd"/>
            <w:r>
              <w:rPr>
                <w:rFonts w:ascii="Times New Roman" w:eastAsia="Times New Roman" w:hAnsi="Times New Roman" w:cs="Times New Roman"/>
                <w:sz w:val="24"/>
                <w:szCs w:val="24"/>
              </w:rPr>
              <w:t xml:space="preserve"> стипендий, мер социальной поддержки</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МАОУ «СОШ №3» г</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орочинска; МБОУ "</w:t>
            </w:r>
            <w:proofErr w:type="spellStart"/>
            <w:r>
              <w:rPr>
                <w:rFonts w:ascii="Times New Roman" w:eastAsia="Times New Roman" w:hAnsi="Times New Roman" w:cs="Times New Roman"/>
                <w:sz w:val="24"/>
                <w:szCs w:val="24"/>
              </w:rPr>
              <w:t>Бурдыгинская</w:t>
            </w:r>
            <w:proofErr w:type="spellEnd"/>
            <w:r>
              <w:rPr>
                <w:rFonts w:ascii="Times New Roman" w:eastAsia="Times New Roman" w:hAnsi="Times New Roman" w:cs="Times New Roman"/>
                <w:sz w:val="24"/>
                <w:szCs w:val="24"/>
              </w:rPr>
              <w:t xml:space="preserve"> СОШ";</w:t>
            </w:r>
          </w:p>
        </w:tc>
      </w:tr>
      <w:tr w:rsidR="00C75AEF">
        <w:trPr>
          <w:trHeight w:val="120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МБОУ «СОШ №1» г</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орочинска; МАОУ «СОШ №3» г.Сорочинска; МБОУ «СОШ №4» г.Сорочинска; МАОУ «СОШ №7» г.Сорочинска; МБОУ «СОШ №117» г.Сорочинска; МБОУ "2-Михайловская СОШ"; МБОУ "</w:t>
            </w:r>
            <w:proofErr w:type="spellStart"/>
            <w:r>
              <w:rPr>
                <w:rFonts w:ascii="Times New Roman" w:eastAsia="Times New Roman" w:hAnsi="Times New Roman" w:cs="Times New Roman"/>
                <w:sz w:val="24"/>
                <w:szCs w:val="24"/>
              </w:rPr>
              <w:t>Бурдыгинская</w:t>
            </w:r>
            <w:proofErr w:type="spellEnd"/>
            <w:r>
              <w:rPr>
                <w:rFonts w:ascii="Times New Roman" w:eastAsia="Times New Roman" w:hAnsi="Times New Roman" w:cs="Times New Roman"/>
                <w:sz w:val="24"/>
                <w:szCs w:val="24"/>
              </w:rPr>
              <w:t xml:space="preserve"> СОШ"; МБОУ "</w:t>
            </w:r>
            <w:proofErr w:type="spellStart"/>
            <w:r>
              <w:rPr>
                <w:rFonts w:ascii="Times New Roman" w:eastAsia="Times New Roman" w:hAnsi="Times New Roman" w:cs="Times New Roman"/>
                <w:sz w:val="24"/>
                <w:szCs w:val="24"/>
              </w:rPr>
              <w:t>Матвеевская</w:t>
            </w:r>
            <w:proofErr w:type="spellEnd"/>
            <w:r>
              <w:rPr>
                <w:rFonts w:ascii="Times New Roman" w:eastAsia="Times New Roman" w:hAnsi="Times New Roman" w:cs="Times New Roman"/>
                <w:sz w:val="24"/>
                <w:szCs w:val="24"/>
              </w:rPr>
              <w:t xml:space="preserve"> ООШ"; МБОУ "</w:t>
            </w:r>
            <w:proofErr w:type="spellStart"/>
            <w:r>
              <w:rPr>
                <w:rFonts w:ascii="Times New Roman" w:eastAsia="Times New Roman" w:hAnsi="Times New Roman" w:cs="Times New Roman"/>
                <w:sz w:val="24"/>
                <w:szCs w:val="24"/>
              </w:rPr>
              <w:t>Родинская</w:t>
            </w:r>
            <w:proofErr w:type="spellEnd"/>
            <w:r>
              <w:rPr>
                <w:rFonts w:ascii="Times New Roman" w:eastAsia="Times New Roman" w:hAnsi="Times New Roman" w:cs="Times New Roman"/>
                <w:sz w:val="24"/>
                <w:szCs w:val="24"/>
              </w:rPr>
              <w:t xml:space="preserve"> СОШ"; МБОУ "Федоровская СОШ"; МБУДО «ЦДТ»; МБУДО «ЦДТТ»; МБУДО «ДЮСШ»; МАДОУ «Детский сад №1»; МБДОУ «Детский сад №5»; МАДОУ «Детский сад №7»; МБДОУ «Детский сад №8»; МБДОУ «Детский сад №9»; МБДОУ «Детский сад №10»; МБДОУ «Детский сад №11»; МБДОУ «Детский сад №12»;</w:t>
            </w:r>
          </w:p>
        </w:tc>
      </w:tr>
      <w:tr w:rsidR="00C75AEF">
        <w:trPr>
          <w:trHeight w:val="48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наличии и порядке оказания платных образовательных услуг (при наличии)*</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C75AEF">
        <w:trPr>
          <w:trHeight w:val="120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2828A8">
            <w:pPr>
              <w:pStyle w:val="10"/>
              <w:spacing w:line="240" w:lineRule="auto"/>
              <w:rPr>
                <w:rFonts w:ascii="Times New Roman" w:eastAsia="Times New Roman" w:hAnsi="Times New Roman" w:cs="Times New Roman"/>
                <w:sz w:val="24"/>
                <w:szCs w:val="24"/>
              </w:rPr>
            </w:pPr>
            <w:r w:rsidRPr="002828A8">
              <w:rPr>
                <w:rFonts w:ascii="Times New Roman" w:eastAsia="Times New Roman" w:hAnsi="Times New Roman" w:cs="Times New Roman"/>
                <w:color w:val="FF0000"/>
                <w:sz w:val="24"/>
                <w:szCs w:val="24"/>
              </w:rPr>
              <w:t>МАОУ «СОШ №3»</w:t>
            </w:r>
            <w:r>
              <w:rPr>
                <w:rFonts w:ascii="Times New Roman" w:eastAsia="Times New Roman" w:hAnsi="Times New Roman" w:cs="Times New Roman"/>
                <w:color w:val="FF0000"/>
                <w:sz w:val="24"/>
                <w:szCs w:val="24"/>
              </w:rPr>
              <w:t xml:space="preserve">; </w:t>
            </w:r>
            <w:r w:rsidR="008A1E01">
              <w:rPr>
                <w:rFonts w:ascii="Times New Roman" w:eastAsia="Times New Roman" w:hAnsi="Times New Roman" w:cs="Times New Roman"/>
                <w:sz w:val="24"/>
                <w:szCs w:val="24"/>
              </w:rPr>
              <w:t>МБОУ "Федоровская СОШ"; МБОУ "Романовская ООШ"; МБУДО «ЦДТ»; МБУДО «ЦДТТ»; МБУДО «ДЮСШ»; МАДОУ «Детский сад №1»; МБДОУ «Детский сад №5»; МАДОУ «Детский сад №7»; МБДОУ «Детский сад №8»; МБДОУ «Детский сад №9»; МБДОУ «Детский сад №10»; МБДОУ «Детский сад №11»; МБДОУ «Детский сад №12»;</w:t>
            </w:r>
          </w:p>
        </w:tc>
      </w:tr>
      <w:tr w:rsidR="00C75AEF">
        <w:trPr>
          <w:trHeight w:val="52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Информация о поступлении финансовых и материальных средств и об их расходовании по итогам финансового года</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C75AEF">
        <w:trPr>
          <w:trHeight w:val="144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МБУДО «ЦДТ»; МАДОУ «Детский сад №7»; МБДОУ «Детский сад №11»; МБДОУ «Детский сад №12»;</w:t>
            </w:r>
          </w:p>
        </w:tc>
      </w:tr>
      <w:tr w:rsidR="002828A8">
        <w:trPr>
          <w:trHeight w:val="1440"/>
        </w:trPr>
        <w:tc>
          <w:tcPr>
            <w:tcW w:w="55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2828A8" w:rsidRPr="002828A8" w:rsidRDefault="002828A8">
            <w:pPr>
              <w:pStyle w:val="10"/>
              <w:spacing w:line="240" w:lineRule="auto"/>
              <w:rPr>
                <w:rFonts w:ascii="Times New Roman" w:eastAsia="Times New Roman" w:hAnsi="Times New Roman" w:cs="Times New Roman"/>
                <w:color w:val="FF0000"/>
                <w:sz w:val="24"/>
                <w:szCs w:val="24"/>
              </w:rPr>
            </w:pPr>
            <w:r w:rsidRPr="002828A8">
              <w:rPr>
                <w:rFonts w:eastAsia="Times New Roman"/>
                <w:color w:val="FF0000"/>
                <w:sz w:val="24"/>
                <w:szCs w:val="24"/>
                <w:lang w:bidi="th-TH"/>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c>
          <w:tcPr>
            <w:tcW w:w="100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2828A8" w:rsidRPr="002828A8" w:rsidRDefault="002828A8">
            <w:pPr>
              <w:pStyle w:val="10"/>
              <w:spacing w:line="240" w:lineRule="auto"/>
              <w:rPr>
                <w:rFonts w:ascii="Times New Roman" w:eastAsia="Times New Roman" w:hAnsi="Times New Roman" w:cs="Times New Roman"/>
                <w:color w:val="FF0000"/>
                <w:sz w:val="24"/>
                <w:szCs w:val="24"/>
              </w:rPr>
            </w:pPr>
            <w:r w:rsidRPr="002828A8">
              <w:rPr>
                <w:rFonts w:ascii="Times New Roman" w:eastAsia="Times New Roman" w:hAnsi="Times New Roman" w:cs="Times New Roman"/>
                <w:color w:val="FF0000"/>
                <w:sz w:val="24"/>
                <w:szCs w:val="24"/>
              </w:rPr>
              <w:t>МАОУ «СОШ №3»</w:t>
            </w:r>
          </w:p>
        </w:tc>
      </w:tr>
    </w:tbl>
    <w:p w:rsidR="00C75AEF" w:rsidRDefault="00C75AEF">
      <w:pPr>
        <w:pStyle w:val="10"/>
        <w:rPr>
          <w:rFonts w:ascii="Times New Roman" w:eastAsia="Times New Roman" w:hAnsi="Times New Roman" w:cs="Times New Roman"/>
          <w:sz w:val="24"/>
          <w:szCs w:val="24"/>
        </w:rPr>
      </w:pP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Также было проанализировано наличие на официальных сайтах информации:</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абонентский номер телефона, </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адрес электронной почты,                                       </w:t>
      </w:r>
      <w:r>
        <w:rPr>
          <w:rFonts w:ascii="Times New Roman" w:eastAsia="Times New Roman" w:hAnsi="Times New Roman" w:cs="Times New Roman"/>
          <w:sz w:val="24"/>
          <w:szCs w:val="24"/>
        </w:rPr>
        <w:tab/>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электронные сервисы (для подачи электронного обращения (жалобы, предложения), получения консультации по оказываемым услугам, раздел официального сайта «Часто задаваемые вопросы»),                           </w:t>
      </w:r>
      <w:r>
        <w:rPr>
          <w:rFonts w:ascii="Times New Roman" w:eastAsia="Times New Roman" w:hAnsi="Times New Roman" w:cs="Times New Roman"/>
          <w:sz w:val="24"/>
          <w:szCs w:val="24"/>
        </w:rPr>
        <w:tab/>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о дистанционных способах обратной связи и взаимодействия с получателями услуг и их функционировании: техническая возможность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rsidR="00C75AEF" w:rsidRDefault="00C75AEF">
      <w:pPr>
        <w:pStyle w:val="10"/>
        <w:rPr>
          <w:rFonts w:ascii="Times New Roman" w:eastAsia="Times New Roman" w:hAnsi="Times New Roman" w:cs="Times New Roman"/>
          <w:sz w:val="24"/>
          <w:szCs w:val="24"/>
        </w:rPr>
      </w:pP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Отмечен высокий уровень доступности взаимодействия с получателями образовательных услуг по телефону, электронной почте. </w:t>
      </w:r>
    </w:p>
    <w:p w:rsidR="00C75AEF" w:rsidRDefault="00C75AEF">
      <w:pPr>
        <w:pStyle w:val="10"/>
        <w:rPr>
          <w:rFonts w:ascii="Times New Roman" w:eastAsia="Times New Roman" w:hAnsi="Times New Roman" w:cs="Times New Roman"/>
          <w:sz w:val="24"/>
          <w:szCs w:val="24"/>
        </w:rPr>
      </w:pP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При этом необходимо обеспечить размещение:</w:t>
      </w:r>
    </w:p>
    <w:p w:rsidR="00C75AEF" w:rsidRDefault="00C75AEF">
      <w:pPr>
        <w:pStyle w:val="10"/>
        <w:rPr>
          <w:rFonts w:ascii="Times New Roman" w:eastAsia="Times New Roman" w:hAnsi="Times New Roman" w:cs="Times New Roman"/>
          <w:sz w:val="24"/>
          <w:szCs w:val="24"/>
        </w:rPr>
      </w:pPr>
    </w:p>
    <w:tbl>
      <w:tblPr>
        <w:tblStyle w:val="ab"/>
        <w:tblW w:w="15645" w:type="dxa"/>
        <w:tblInd w:w="-60" w:type="dxa"/>
        <w:tblBorders>
          <w:top w:val="nil"/>
          <w:left w:val="nil"/>
          <w:bottom w:val="nil"/>
          <w:right w:val="nil"/>
          <w:insideH w:val="nil"/>
          <w:insideV w:val="nil"/>
        </w:tblBorders>
        <w:tblLayout w:type="fixed"/>
        <w:tblLook w:val="0600"/>
      </w:tblPr>
      <w:tblGrid>
        <w:gridCol w:w="4860"/>
        <w:gridCol w:w="10785"/>
      </w:tblGrid>
      <w:tr w:rsidR="00C75AEF">
        <w:trPr>
          <w:trHeight w:val="2000"/>
        </w:trPr>
        <w:tc>
          <w:tcPr>
            <w:tcW w:w="48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Информации о дистанционных способах обратной связи и взаимодействия с получателями услуг и их функционировании: электронные сервисы (для подачи электронного обращения (жалобы, предложения), получения консультации по оказываемым услугам, раздел официального сайта «Часто задаваемые вопросы»)</w:t>
            </w:r>
          </w:p>
        </w:tc>
        <w:tc>
          <w:tcPr>
            <w:tcW w:w="107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bl>
    <w:p w:rsidR="00C75AEF" w:rsidRDefault="00C75AEF">
      <w:pPr>
        <w:pStyle w:val="10"/>
        <w:rPr>
          <w:rFonts w:ascii="Times New Roman" w:eastAsia="Times New Roman" w:hAnsi="Times New Roman" w:cs="Times New Roman"/>
          <w:sz w:val="24"/>
          <w:szCs w:val="24"/>
        </w:rPr>
      </w:pPr>
    </w:p>
    <w:p w:rsidR="00C75AEF" w:rsidRDefault="008A1E01">
      <w:pPr>
        <w:pStyle w:val="10"/>
        <w:rPr>
          <w:rFonts w:ascii="Times New Roman" w:eastAsia="Times New Roman" w:hAnsi="Times New Roman" w:cs="Times New Roman"/>
          <w:b/>
          <w:sz w:val="24"/>
          <w:szCs w:val="24"/>
        </w:rPr>
      </w:pPr>
      <w:r>
        <w:br w:type="page"/>
      </w:r>
    </w:p>
    <w:p w:rsidR="00C75AEF" w:rsidRDefault="008A1E01">
      <w:pPr>
        <w:pStyle w:val="1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 РЕЗУЛЬТАТЫ СБОРА, ОБОБЩЕНИЯ И АНАЛИЗА ИНФОРМАЦИИ О СООТВЕТСТВИИ СТЕНДОВ УСТАНОВЛЕННЫМ ТРЕБОВАНИЯМ В ЧАСТИ РАЗМЕЩЕНИЯ ОБЯЗАТЕЛЬНОЙ ИНФОРМАЦИИ</w:t>
      </w:r>
    </w:p>
    <w:p w:rsidR="00C75AEF" w:rsidRDefault="00C75AEF">
      <w:pPr>
        <w:pStyle w:val="10"/>
        <w:rPr>
          <w:rFonts w:ascii="Times New Roman" w:eastAsia="Times New Roman" w:hAnsi="Times New Roman" w:cs="Times New Roman"/>
          <w:sz w:val="24"/>
          <w:szCs w:val="24"/>
        </w:rPr>
      </w:pP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Требуемое количество единиц информации для размещения на сайте организации, осуществляющей образовательную деятельность - 16:</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месте нахождения образовательной организац</w:t>
      </w:r>
      <w:proofErr w:type="gramStart"/>
      <w:r>
        <w:rPr>
          <w:rFonts w:ascii="Times New Roman" w:eastAsia="Times New Roman" w:hAnsi="Times New Roman" w:cs="Times New Roman"/>
          <w:sz w:val="24"/>
          <w:szCs w:val="24"/>
        </w:rPr>
        <w:t>ии и ее</w:t>
      </w:r>
      <w:proofErr w:type="gramEnd"/>
      <w:r>
        <w:rPr>
          <w:rFonts w:ascii="Times New Roman" w:eastAsia="Times New Roman" w:hAnsi="Times New Roman" w:cs="Times New Roman"/>
          <w:sz w:val="24"/>
          <w:szCs w:val="24"/>
        </w:rPr>
        <w:t xml:space="preserve"> филиалов (при наличии)</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режиме, графике работы</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контактных телефонах и об адресах электронной почты</w:t>
      </w:r>
    </w:p>
    <w:p w:rsidR="00C75AEF" w:rsidRDefault="008A1E01">
      <w:pPr>
        <w:pStyle w:val="1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roofErr w:type="gramEnd"/>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Лицензии на осуществление образовательной деятельности (с приложениями)</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Свидетельства о государственной аккредитации (с приложениями)</w:t>
      </w:r>
    </w:p>
    <w:p w:rsidR="00C75AEF" w:rsidRDefault="008A1E01">
      <w:pPr>
        <w:pStyle w:val="1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Правила внутреннего распорядка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правила внутреннего трудового распорядка и коллективный договор</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об учебных планах реализуемых образовательных программ с приложением их копий</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p w:rsidR="00C75AEF" w:rsidRDefault="008A1E01">
      <w:pPr>
        <w:pStyle w:val="1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Информация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условиях питания обучающихся, в том числе инвалидов и лиц с ограниченными возможностями здоровья</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Информация о наличии и условиях предоставления </w:t>
      </w:r>
      <w:proofErr w:type="gramStart"/>
      <w:r>
        <w:rPr>
          <w:rFonts w:ascii="Times New Roman" w:eastAsia="Times New Roman" w:hAnsi="Times New Roman" w:cs="Times New Roman"/>
          <w:sz w:val="24"/>
          <w:szCs w:val="24"/>
        </w:rPr>
        <w:t>обучающимся</w:t>
      </w:r>
      <w:proofErr w:type="gramEnd"/>
      <w:r>
        <w:rPr>
          <w:rFonts w:ascii="Times New Roman" w:eastAsia="Times New Roman" w:hAnsi="Times New Roman" w:cs="Times New Roman"/>
          <w:sz w:val="24"/>
          <w:szCs w:val="24"/>
        </w:rPr>
        <w:t xml:space="preserve"> стипендий, мер социальной поддержки</w:t>
      </w: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Информация о наличии и порядке оказания платных образовательных услуг (при наличии)*</w:t>
      </w:r>
    </w:p>
    <w:p w:rsidR="00C75AEF" w:rsidRDefault="008A1E01">
      <w:pPr>
        <w:pStyle w:val="1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C75AEF" w:rsidRDefault="00C75AEF">
      <w:pPr>
        <w:pStyle w:val="10"/>
        <w:rPr>
          <w:rFonts w:ascii="Times New Roman" w:eastAsia="Times New Roman" w:hAnsi="Times New Roman" w:cs="Times New Roman"/>
          <w:sz w:val="24"/>
          <w:szCs w:val="24"/>
        </w:rPr>
      </w:pP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Размещенная на стендах информация размещена в соответствии с утвержденным перечнем. </w:t>
      </w:r>
    </w:p>
    <w:p w:rsidR="00C75AEF" w:rsidRDefault="00C75AEF">
      <w:pPr>
        <w:pStyle w:val="10"/>
        <w:rPr>
          <w:rFonts w:ascii="Times New Roman" w:eastAsia="Times New Roman" w:hAnsi="Times New Roman" w:cs="Times New Roman"/>
          <w:sz w:val="24"/>
          <w:szCs w:val="24"/>
        </w:rPr>
      </w:pPr>
    </w:p>
    <w:p w:rsidR="00C75AEF" w:rsidRDefault="00C75AEF">
      <w:pPr>
        <w:pStyle w:val="10"/>
        <w:rPr>
          <w:rFonts w:ascii="Times New Roman" w:eastAsia="Times New Roman" w:hAnsi="Times New Roman" w:cs="Times New Roman"/>
          <w:b/>
          <w:sz w:val="24"/>
          <w:szCs w:val="24"/>
        </w:rPr>
      </w:pPr>
    </w:p>
    <w:p w:rsidR="00C75AEF" w:rsidRDefault="008A1E01">
      <w:pPr>
        <w:pStyle w:val="10"/>
        <w:rPr>
          <w:rFonts w:ascii="Times New Roman" w:eastAsia="Times New Roman" w:hAnsi="Times New Roman" w:cs="Times New Roman"/>
          <w:b/>
          <w:sz w:val="24"/>
          <w:szCs w:val="24"/>
        </w:rPr>
      </w:pPr>
      <w:r>
        <w:br w:type="page"/>
      </w:r>
    </w:p>
    <w:p w:rsidR="00C75AEF" w:rsidRDefault="008A1E01">
      <w:pPr>
        <w:pStyle w:val="1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5) РЕЗУЛЬТАТЫ СБОРА, ОБОБЩЕНИЯ И АНАЛИЗА ИНФОРМАЦИИ </w:t>
      </w:r>
    </w:p>
    <w:p w:rsidR="00C75AEF" w:rsidRDefault="008A1E01">
      <w:pPr>
        <w:pStyle w:val="1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РЕЗУЛЬТАТАМ ОПРОСА ПОТРЕБИТЕЛЕЙ</w:t>
      </w:r>
    </w:p>
    <w:p w:rsidR="00C75AEF" w:rsidRDefault="00C75AEF">
      <w:pPr>
        <w:pStyle w:val="10"/>
        <w:rPr>
          <w:rFonts w:ascii="Times New Roman" w:eastAsia="Times New Roman" w:hAnsi="Times New Roman" w:cs="Times New Roman"/>
          <w:sz w:val="24"/>
          <w:szCs w:val="24"/>
        </w:rPr>
      </w:pP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Данные представлены в целом с учетом анкетирования всех организаций, участвующих в процедуре: </w:t>
      </w:r>
    </w:p>
    <w:p w:rsidR="00C75AEF" w:rsidRDefault="00C75AEF">
      <w:pPr>
        <w:pStyle w:val="10"/>
        <w:rPr>
          <w:rFonts w:ascii="Times New Roman" w:eastAsia="Times New Roman" w:hAnsi="Times New Roman" w:cs="Times New Roman"/>
          <w:sz w:val="24"/>
          <w:szCs w:val="24"/>
        </w:rPr>
      </w:pP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абсолютные показатели</w:t>
      </w:r>
    </w:p>
    <w:p w:rsidR="00C75AEF" w:rsidRDefault="00C75AEF">
      <w:pPr>
        <w:pStyle w:val="10"/>
        <w:rPr>
          <w:rFonts w:ascii="Times New Roman" w:eastAsia="Times New Roman" w:hAnsi="Times New Roman" w:cs="Times New Roman"/>
          <w:sz w:val="24"/>
          <w:szCs w:val="24"/>
        </w:rPr>
      </w:pPr>
    </w:p>
    <w:tbl>
      <w:tblPr>
        <w:tblStyle w:val="ac"/>
        <w:tblW w:w="15675" w:type="dxa"/>
        <w:tblInd w:w="-60" w:type="dxa"/>
        <w:tblBorders>
          <w:top w:val="nil"/>
          <w:left w:val="nil"/>
          <w:bottom w:val="nil"/>
          <w:right w:val="nil"/>
          <w:insideH w:val="nil"/>
          <w:insideV w:val="nil"/>
        </w:tblBorders>
        <w:tblLayout w:type="fixed"/>
        <w:tblLook w:val="0600"/>
      </w:tblPr>
      <w:tblGrid>
        <w:gridCol w:w="13860"/>
        <w:gridCol w:w="1815"/>
      </w:tblGrid>
      <w:tr w:rsidR="00C75AEF">
        <w:trPr>
          <w:trHeight w:val="440"/>
        </w:trPr>
        <w:tc>
          <w:tcPr>
            <w:tcW w:w="138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Чобщ</w:t>
            </w:r>
            <w:proofErr w:type="spellEnd"/>
            <w:r>
              <w:rPr>
                <w:rFonts w:ascii="Times New Roman" w:eastAsia="Times New Roman" w:hAnsi="Times New Roman" w:cs="Times New Roman"/>
                <w:sz w:val="24"/>
                <w:szCs w:val="24"/>
              </w:rPr>
              <w:t xml:space="preserve"> - общее число опрошенных получателей услуг</w:t>
            </w:r>
          </w:p>
        </w:tc>
        <w:tc>
          <w:tcPr>
            <w:tcW w:w="18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3880</w:t>
            </w:r>
          </w:p>
        </w:tc>
      </w:tr>
      <w:tr w:rsidR="00C75AEF">
        <w:trPr>
          <w:trHeight w:val="640"/>
        </w:trPr>
        <w:tc>
          <w:tcPr>
            <w:tcW w:w="138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Устенд</w:t>
            </w:r>
            <w:proofErr w:type="spellEnd"/>
            <w:r>
              <w:rPr>
                <w:rFonts w:ascii="Times New Roman" w:eastAsia="Times New Roman" w:hAnsi="Times New Roman" w:cs="Times New Roman"/>
                <w:sz w:val="24"/>
                <w:szCs w:val="24"/>
              </w:rPr>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w:t>
            </w:r>
          </w:p>
        </w:tc>
        <w:tc>
          <w:tcPr>
            <w:tcW w:w="18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3379</w:t>
            </w:r>
          </w:p>
        </w:tc>
      </w:tr>
      <w:tr w:rsidR="00C75AEF">
        <w:trPr>
          <w:trHeight w:val="640"/>
        </w:trPr>
        <w:tc>
          <w:tcPr>
            <w:tcW w:w="138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Усайт</w:t>
            </w:r>
            <w:proofErr w:type="spellEnd"/>
            <w:r>
              <w:rPr>
                <w:rFonts w:ascii="Times New Roman" w:eastAsia="Times New Roman" w:hAnsi="Times New Roman" w:cs="Times New Roman"/>
                <w:sz w:val="24"/>
                <w:szCs w:val="24"/>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tc>
        <w:tc>
          <w:tcPr>
            <w:tcW w:w="18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3389</w:t>
            </w:r>
          </w:p>
        </w:tc>
      </w:tr>
      <w:tr w:rsidR="00C75AEF">
        <w:trPr>
          <w:trHeight w:val="640"/>
        </w:trPr>
        <w:tc>
          <w:tcPr>
            <w:tcW w:w="138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Укомф</w:t>
            </w:r>
            <w:proofErr w:type="spellEnd"/>
            <w:r>
              <w:rPr>
                <w:rFonts w:ascii="Times New Roman" w:eastAsia="Times New Roman" w:hAnsi="Times New Roman" w:cs="Times New Roman"/>
                <w:sz w:val="24"/>
                <w:szCs w:val="24"/>
              </w:rPr>
              <w:t xml:space="preserve"> - число получателей услуг, удовлетворенных комфортностью предоставления услуг организацией социальной сферы</w:t>
            </w:r>
          </w:p>
        </w:tc>
        <w:tc>
          <w:tcPr>
            <w:tcW w:w="18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3396</w:t>
            </w:r>
          </w:p>
        </w:tc>
      </w:tr>
      <w:tr w:rsidR="00C75AEF">
        <w:trPr>
          <w:trHeight w:val="640"/>
        </w:trPr>
        <w:tc>
          <w:tcPr>
            <w:tcW w:w="138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Чинв</w:t>
            </w:r>
            <w:proofErr w:type="spellEnd"/>
            <w:r>
              <w:rPr>
                <w:rFonts w:ascii="Times New Roman" w:eastAsia="Times New Roman" w:hAnsi="Times New Roman" w:cs="Times New Roman"/>
                <w:sz w:val="24"/>
                <w:szCs w:val="24"/>
              </w:rPr>
              <w:t xml:space="preserve"> - число опрошенных получателей услуг-инвалидов</w:t>
            </w:r>
          </w:p>
        </w:tc>
        <w:tc>
          <w:tcPr>
            <w:tcW w:w="18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r>
      <w:tr w:rsidR="00C75AEF">
        <w:trPr>
          <w:trHeight w:val="640"/>
        </w:trPr>
        <w:tc>
          <w:tcPr>
            <w:tcW w:w="138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Удост</w:t>
            </w:r>
            <w:proofErr w:type="spellEnd"/>
            <w:r>
              <w:rPr>
                <w:rFonts w:ascii="Times New Roman" w:eastAsia="Times New Roman" w:hAnsi="Times New Roman" w:cs="Times New Roman"/>
                <w:sz w:val="24"/>
                <w:szCs w:val="24"/>
              </w:rPr>
              <w:t xml:space="preserve"> - число получателей услуг-инвалидов, удовлетворенных доступностью услуг для инвалидов</w:t>
            </w:r>
          </w:p>
        </w:tc>
        <w:tc>
          <w:tcPr>
            <w:tcW w:w="18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r>
      <w:tr w:rsidR="00C75AEF">
        <w:trPr>
          <w:trHeight w:val="640"/>
        </w:trPr>
        <w:tc>
          <w:tcPr>
            <w:tcW w:w="138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Уперв</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онт</w:t>
            </w:r>
            <w:proofErr w:type="spellEnd"/>
            <w:r>
              <w:rPr>
                <w:rFonts w:ascii="Times New Roman" w:eastAsia="Times New Roman" w:hAnsi="Times New Roman" w:cs="Times New Roman"/>
                <w:sz w:val="24"/>
                <w:szCs w:val="24"/>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tc>
        <w:tc>
          <w:tcPr>
            <w:tcW w:w="18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3364</w:t>
            </w:r>
          </w:p>
        </w:tc>
      </w:tr>
      <w:tr w:rsidR="00C75AEF">
        <w:trPr>
          <w:trHeight w:val="640"/>
        </w:trPr>
        <w:tc>
          <w:tcPr>
            <w:tcW w:w="138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Уоказ</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слуг</w:t>
            </w:r>
            <w:proofErr w:type="spellEnd"/>
            <w:r>
              <w:rPr>
                <w:rFonts w:ascii="Times New Roman" w:eastAsia="Times New Roman" w:hAnsi="Times New Roman" w:cs="Times New Roman"/>
                <w:sz w:val="24"/>
                <w:szCs w:val="24"/>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tc>
        <w:tc>
          <w:tcPr>
            <w:tcW w:w="18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3364</w:t>
            </w:r>
          </w:p>
        </w:tc>
      </w:tr>
      <w:tr w:rsidR="00C75AEF">
        <w:trPr>
          <w:trHeight w:val="640"/>
        </w:trPr>
        <w:tc>
          <w:tcPr>
            <w:tcW w:w="138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Увежл</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ист</w:t>
            </w:r>
            <w:proofErr w:type="spellEnd"/>
            <w:r>
              <w:rPr>
                <w:rFonts w:ascii="Times New Roman" w:eastAsia="Times New Roman" w:hAnsi="Times New Roman" w:cs="Times New Roman"/>
                <w:sz w:val="24"/>
                <w:szCs w:val="24"/>
              </w:rPr>
              <w:t xml:space="preserve"> -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tc>
        <w:tc>
          <w:tcPr>
            <w:tcW w:w="18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3351</w:t>
            </w:r>
          </w:p>
        </w:tc>
      </w:tr>
      <w:tr w:rsidR="00C75AEF">
        <w:trPr>
          <w:trHeight w:val="640"/>
        </w:trPr>
        <w:tc>
          <w:tcPr>
            <w:tcW w:w="138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Уреком</w:t>
            </w:r>
            <w:proofErr w:type="spellEnd"/>
            <w:r>
              <w:rPr>
                <w:rFonts w:ascii="Times New Roman" w:eastAsia="Times New Roman" w:hAnsi="Times New Roman" w:cs="Times New Roman"/>
                <w:sz w:val="24"/>
                <w:szCs w:val="24"/>
              </w:rPr>
              <w:t xml:space="preserve"> -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tc>
        <w:tc>
          <w:tcPr>
            <w:tcW w:w="18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3289</w:t>
            </w:r>
          </w:p>
        </w:tc>
      </w:tr>
      <w:tr w:rsidR="00C75AEF">
        <w:trPr>
          <w:trHeight w:val="640"/>
        </w:trPr>
        <w:tc>
          <w:tcPr>
            <w:tcW w:w="138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Уорг</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сл</w:t>
            </w:r>
            <w:proofErr w:type="spellEnd"/>
            <w:r>
              <w:rPr>
                <w:rFonts w:ascii="Times New Roman" w:eastAsia="Times New Roman" w:hAnsi="Times New Roman" w:cs="Times New Roman"/>
                <w:sz w:val="24"/>
                <w:szCs w:val="24"/>
              </w:rPr>
              <w:t xml:space="preserve"> - число получателей услуг, удовлетворенных организационными условиями предоставления услуг</w:t>
            </w:r>
          </w:p>
        </w:tc>
        <w:tc>
          <w:tcPr>
            <w:tcW w:w="18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3256</w:t>
            </w:r>
          </w:p>
        </w:tc>
      </w:tr>
      <w:tr w:rsidR="00C75AEF">
        <w:trPr>
          <w:trHeight w:val="640"/>
        </w:trPr>
        <w:tc>
          <w:tcPr>
            <w:tcW w:w="138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Ууд</w:t>
            </w:r>
            <w:proofErr w:type="spellEnd"/>
            <w:r>
              <w:rPr>
                <w:rFonts w:ascii="Times New Roman" w:eastAsia="Times New Roman" w:hAnsi="Times New Roman" w:cs="Times New Roman"/>
                <w:sz w:val="24"/>
                <w:szCs w:val="24"/>
              </w:rPr>
              <w:t xml:space="preserve"> - число получателей услуг, удовлетворенных в целом условиями оказания услуг в организации социальной сферы</w:t>
            </w:r>
          </w:p>
        </w:tc>
        <w:tc>
          <w:tcPr>
            <w:tcW w:w="18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2481</w:t>
            </w:r>
          </w:p>
        </w:tc>
      </w:tr>
    </w:tbl>
    <w:p w:rsidR="00C75AEF" w:rsidRDefault="00C75AEF">
      <w:pPr>
        <w:pStyle w:val="10"/>
        <w:rPr>
          <w:rFonts w:ascii="Times New Roman" w:eastAsia="Times New Roman" w:hAnsi="Times New Roman" w:cs="Times New Roman"/>
          <w:sz w:val="24"/>
          <w:szCs w:val="24"/>
        </w:rPr>
      </w:pP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относительные (расчетные) показатели:</w:t>
      </w:r>
    </w:p>
    <w:p w:rsidR="00C75AEF" w:rsidRDefault="00C75AEF">
      <w:pPr>
        <w:pStyle w:val="10"/>
        <w:rPr>
          <w:rFonts w:ascii="Times New Roman" w:eastAsia="Times New Roman" w:hAnsi="Times New Roman" w:cs="Times New Roman"/>
          <w:sz w:val="24"/>
          <w:szCs w:val="24"/>
        </w:rPr>
      </w:pPr>
    </w:p>
    <w:tbl>
      <w:tblPr>
        <w:tblStyle w:val="ad"/>
        <w:tblW w:w="15660" w:type="dxa"/>
        <w:tblInd w:w="-60" w:type="dxa"/>
        <w:tblBorders>
          <w:top w:val="nil"/>
          <w:left w:val="nil"/>
          <w:bottom w:val="nil"/>
          <w:right w:val="nil"/>
          <w:insideH w:val="nil"/>
          <w:insideV w:val="nil"/>
        </w:tblBorders>
        <w:tblLayout w:type="fixed"/>
        <w:tblLook w:val="0600"/>
      </w:tblPr>
      <w:tblGrid>
        <w:gridCol w:w="13860"/>
        <w:gridCol w:w="1800"/>
      </w:tblGrid>
      <w:tr w:rsidR="00C75AEF">
        <w:trPr>
          <w:trHeight w:val="1220"/>
        </w:trPr>
        <w:tc>
          <w:tcPr>
            <w:tcW w:w="1386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tc>
        <w:tc>
          <w:tcPr>
            <w:tcW w:w="180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87,22%</w:t>
            </w:r>
          </w:p>
        </w:tc>
      </w:tr>
      <w:tr w:rsidR="00C75AEF">
        <w:trPr>
          <w:trHeight w:val="640"/>
        </w:trPr>
        <w:tc>
          <w:tcPr>
            <w:tcW w:w="1386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комфортностью предоставления услуг организацией социальной сферы</w:t>
            </w:r>
          </w:p>
        </w:tc>
        <w:tc>
          <w:tcPr>
            <w:tcW w:w="180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87,53%</w:t>
            </w:r>
          </w:p>
        </w:tc>
      </w:tr>
      <w:tr w:rsidR="00C75AEF">
        <w:trPr>
          <w:trHeight w:val="640"/>
        </w:trPr>
        <w:tc>
          <w:tcPr>
            <w:tcW w:w="1386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доступностью услуг для инвалидов</w:t>
            </w:r>
          </w:p>
        </w:tc>
        <w:tc>
          <w:tcPr>
            <w:tcW w:w="180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56,16%</w:t>
            </w:r>
          </w:p>
        </w:tc>
      </w:tr>
      <w:tr w:rsidR="00C75AEF">
        <w:trPr>
          <w:trHeight w:val="640"/>
        </w:trPr>
        <w:tc>
          <w:tcPr>
            <w:tcW w:w="1386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w:t>
            </w:r>
          </w:p>
        </w:tc>
        <w:tc>
          <w:tcPr>
            <w:tcW w:w="180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86,70%</w:t>
            </w:r>
          </w:p>
        </w:tc>
      </w:tr>
      <w:tr w:rsidR="00C75AEF">
        <w:trPr>
          <w:trHeight w:val="640"/>
        </w:trPr>
        <w:tc>
          <w:tcPr>
            <w:tcW w:w="1386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w:t>
            </w:r>
          </w:p>
        </w:tc>
        <w:tc>
          <w:tcPr>
            <w:tcW w:w="180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86,70%</w:t>
            </w:r>
          </w:p>
        </w:tc>
      </w:tr>
      <w:tr w:rsidR="00C75AEF">
        <w:trPr>
          <w:trHeight w:val="640"/>
        </w:trPr>
        <w:tc>
          <w:tcPr>
            <w:tcW w:w="1386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tc>
        <w:tc>
          <w:tcPr>
            <w:tcW w:w="180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86,37%</w:t>
            </w:r>
          </w:p>
        </w:tc>
      </w:tr>
      <w:tr w:rsidR="00C75AEF">
        <w:trPr>
          <w:trHeight w:val="640"/>
        </w:trPr>
        <w:tc>
          <w:tcPr>
            <w:tcW w:w="1386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tc>
        <w:tc>
          <w:tcPr>
            <w:tcW w:w="180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84,77%</w:t>
            </w:r>
          </w:p>
        </w:tc>
      </w:tr>
      <w:tr w:rsidR="00C75AEF">
        <w:trPr>
          <w:trHeight w:val="640"/>
        </w:trPr>
        <w:tc>
          <w:tcPr>
            <w:tcW w:w="1386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в целом условиями оказания услуг в организации социальной сферы</w:t>
            </w:r>
          </w:p>
        </w:tc>
        <w:tc>
          <w:tcPr>
            <w:tcW w:w="180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83,92%</w:t>
            </w:r>
          </w:p>
        </w:tc>
      </w:tr>
      <w:tr w:rsidR="00C75AEF">
        <w:trPr>
          <w:trHeight w:val="640"/>
        </w:trPr>
        <w:tc>
          <w:tcPr>
            <w:tcW w:w="1386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организационными условиями предоставления услуг</w:t>
            </w:r>
          </w:p>
        </w:tc>
        <w:tc>
          <w:tcPr>
            <w:tcW w:w="180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63,94%</w:t>
            </w:r>
          </w:p>
        </w:tc>
      </w:tr>
    </w:tbl>
    <w:p w:rsidR="00C75AEF" w:rsidRDefault="00C75AEF">
      <w:pPr>
        <w:pStyle w:val="10"/>
        <w:rPr>
          <w:rFonts w:ascii="Times New Roman" w:eastAsia="Times New Roman" w:hAnsi="Times New Roman" w:cs="Times New Roman"/>
          <w:sz w:val="24"/>
          <w:szCs w:val="24"/>
        </w:rPr>
      </w:pP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Минимальные значения получены по показателям: </w:t>
      </w:r>
    </w:p>
    <w:p w:rsidR="00C75AEF" w:rsidRDefault="00C75AEF">
      <w:pPr>
        <w:pStyle w:val="10"/>
        <w:rPr>
          <w:rFonts w:ascii="Times New Roman" w:eastAsia="Times New Roman" w:hAnsi="Times New Roman" w:cs="Times New Roman"/>
          <w:sz w:val="24"/>
          <w:szCs w:val="24"/>
        </w:rPr>
      </w:pPr>
    </w:p>
    <w:tbl>
      <w:tblPr>
        <w:tblStyle w:val="ae"/>
        <w:tblW w:w="15660" w:type="dxa"/>
        <w:tblInd w:w="-60" w:type="dxa"/>
        <w:tblBorders>
          <w:top w:val="nil"/>
          <w:left w:val="nil"/>
          <w:bottom w:val="nil"/>
          <w:right w:val="nil"/>
          <w:insideH w:val="nil"/>
          <w:insideV w:val="nil"/>
        </w:tblBorders>
        <w:tblLayout w:type="fixed"/>
        <w:tblLook w:val="0600"/>
      </w:tblPr>
      <w:tblGrid>
        <w:gridCol w:w="13860"/>
        <w:gridCol w:w="1800"/>
      </w:tblGrid>
      <w:tr w:rsidR="00C75AEF" w:rsidTr="00452A69">
        <w:trPr>
          <w:trHeight w:val="113"/>
        </w:trPr>
        <w:tc>
          <w:tcPr>
            <w:tcW w:w="138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доступностью услуг для инвалидов</w:t>
            </w:r>
          </w:p>
        </w:tc>
        <w:tc>
          <w:tcPr>
            <w:tcW w:w="18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56,16%</w:t>
            </w:r>
          </w:p>
        </w:tc>
      </w:tr>
      <w:tr w:rsidR="00C75AEF" w:rsidTr="00452A69">
        <w:trPr>
          <w:trHeight w:val="185"/>
        </w:trPr>
        <w:tc>
          <w:tcPr>
            <w:tcW w:w="138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rsidP="00452A69">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организационными условиями предоставления услуг</w:t>
            </w:r>
          </w:p>
        </w:tc>
        <w:tc>
          <w:tcPr>
            <w:tcW w:w="18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C75AEF" w:rsidRDefault="008A1E01" w:rsidP="00452A69">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63,94%</w:t>
            </w:r>
          </w:p>
        </w:tc>
      </w:tr>
    </w:tbl>
    <w:p w:rsidR="00C75AEF" w:rsidRDefault="00C75AEF">
      <w:pPr>
        <w:pStyle w:val="10"/>
        <w:rPr>
          <w:rFonts w:ascii="Times New Roman" w:eastAsia="Times New Roman" w:hAnsi="Times New Roman" w:cs="Times New Roman"/>
          <w:sz w:val="24"/>
          <w:szCs w:val="24"/>
        </w:rPr>
      </w:pPr>
    </w:p>
    <w:p w:rsidR="00C75AEF" w:rsidRDefault="008A1E01">
      <w:pPr>
        <w:pStyle w:val="10"/>
        <w:rPr>
          <w:rFonts w:ascii="Times New Roman" w:eastAsia="Times New Roman" w:hAnsi="Times New Roman" w:cs="Times New Roman"/>
          <w:sz w:val="24"/>
          <w:szCs w:val="24"/>
        </w:rPr>
      </w:pPr>
      <w:r>
        <w:br w:type="page"/>
      </w:r>
    </w:p>
    <w:p w:rsidR="00C75AEF" w:rsidRDefault="008A1E01">
      <w:pPr>
        <w:pStyle w:val="1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НА ОСНОВАНИИ </w:t>
      </w:r>
      <w:proofErr w:type="gramStart"/>
      <w:r>
        <w:rPr>
          <w:rFonts w:ascii="Times New Roman" w:eastAsia="Times New Roman" w:hAnsi="Times New Roman" w:cs="Times New Roman"/>
          <w:b/>
          <w:sz w:val="24"/>
          <w:szCs w:val="24"/>
        </w:rPr>
        <w:t>ВЫШЕИЗЛОЖЕННОГО</w:t>
      </w:r>
      <w:proofErr w:type="gramEnd"/>
      <w:r>
        <w:rPr>
          <w:rFonts w:ascii="Times New Roman" w:eastAsia="Times New Roman" w:hAnsi="Times New Roman" w:cs="Times New Roman"/>
          <w:b/>
          <w:sz w:val="24"/>
          <w:szCs w:val="24"/>
        </w:rPr>
        <w:t xml:space="preserve"> РЕКОМЕНДУЕТСЯ:</w:t>
      </w:r>
    </w:p>
    <w:p w:rsidR="00C75AEF" w:rsidRDefault="00C75AEF">
      <w:pPr>
        <w:pStyle w:val="10"/>
        <w:rPr>
          <w:rFonts w:ascii="Times New Roman" w:eastAsia="Times New Roman" w:hAnsi="Times New Roman" w:cs="Times New Roman"/>
          <w:sz w:val="24"/>
          <w:szCs w:val="24"/>
        </w:rPr>
      </w:pP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довести полученные результаты до участников образовательного процесса; </w:t>
      </w:r>
    </w:p>
    <w:p w:rsidR="00C75AEF" w:rsidRDefault="00C75AEF">
      <w:pPr>
        <w:pStyle w:val="10"/>
        <w:rPr>
          <w:rFonts w:ascii="Times New Roman" w:eastAsia="Times New Roman" w:hAnsi="Times New Roman" w:cs="Times New Roman"/>
          <w:sz w:val="24"/>
          <w:szCs w:val="24"/>
        </w:rPr>
      </w:pP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обсудить полученные результаты в педагогических коллективах; </w:t>
      </w:r>
    </w:p>
    <w:p w:rsidR="00C75AEF" w:rsidRDefault="00C75AEF">
      <w:pPr>
        <w:pStyle w:val="10"/>
        <w:rPr>
          <w:rFonts w:ascii="Times New Roman" w:eastAsia="Times New Roman" w:hAnsi="Times New Roman" w:cs="Times New Roman"/>
          <w:sz w:val="24"/>
          <w:szCs w:val="24"/>
        </w:rPr>
      </w:pP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разработать и реализовать конкретные планы по устранению выявленных недостатков и повышению качества условий оказания услуг с учетом полученных результатов, в том числе: </w:t>
      </w:r>
    </w:p>
    <w:p w:rsidR="00C75AEF" w:rsidRDefault="00C75AEF">
      <w:pPr>
        <w:pStyle w:val="10"/>
        <w:rPr>
          <w:rFonts w:ascii="Times New Roman" w:eastAsia="Times New Roman" w:hAnsi="Times New Roman" w:cs="Times New Roman"/>
          <w:sz w:val="24"/>
          <w:szCs w:val="24"/>
        </w:rPr>
      </w:pPr>
    </w:p>
    <w:tbl>
      <w:tblPr>
        <w:tblStyle w:val="af"/>
        <w:tblW w:w="15675" w:type="dxa"/>
        <w:tblInd w:w="-60" w:type="dxa"/>
        <w:tblBorders>
          <w:top w:val="nil"/>
          <w:left w:val="nil"/>
          <w:bottom w:val="nil"/>
          <w:right w:val="nil"/>
          <w:insideH w:val="nil"/>
          <w:insideV w:val="nil"/>
        </w:tblBorders>
        <w:tblLayout w:type="fixed"/>
        <w:tblLook w:val="0600"/>
      </w:tblPr>
      <w:tblGrid>
        <w:gridCol w:w="2730"/>
        <w:gridCol w:w="12945"/>
      </w:tblGrid>
      <w:tr w:rsidR="00C75AEF">
        <w:trPr>
          <w:trHeight w:val="1020"/>
        </w:trPr>
        <w:tc>
          <w:tcPr>
            <w:tcW w:w="27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roofErr w:type="gramStart"/>
            <w:r>
              <w:rPr>
                <w:rFonts w:ascii="Times New Roman" w:eastAsia="Times New Roman" w:hAnsi="Times New Roman" w:cs="Times New Roman"/>
                <w:sz w:val="24"/>
                <w:szCs w:val="24"/>
              </w:rPr>
              <w:t>разместить</w:t>
            </w:r>
            <w:proofErr w:type="gramEnd"/>
            <w:r>
              <w:rPr>
                <w:rFonts w:ascii="Times New Roman" w:eastAsia="Times New Roman" w:hAnsi="Times New Roman" w:cs="Times New Roman"/>
                <w:sz w:val="24"/>
                <w:szCs w:val="24"/>
              </w:rPr>
              <w:t xml:space="preserve"> необходимую информацию </w:t>
            </w:r>
          </w:p>
        </w:tc>
        <w:tc>
          <w:tcPr>
            <w:tcW w:w="129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официальных сайтах в соответствии с утвержденными требованиями, а также информацию о дистанционных способах обратной связи и взаимодействия с получателями услуг и их функционировании: электронные сервисы (для подачи электронного обращения (жалобы, предложения), получения консультации по оказываемым услугам, раздел официального сайта «Часто задаваемые вопросы»);</w:t>
            </w:r>
          </w:p>
        </w:tc>
      </w:tr>
    </w:tbl>
    <w:p w:rsidR="00C75AEF" w:rsidRDefault="00C75AEF">
      <w:pPr>
        <w:pStyle w:val="10"/>
        <w:rPr>
          <w:rFonts w:ascii="Times New Roman" w:eastAsia="Times New Roman" w:hAnsi="Times New Roman" w:cs="Times New Roman"/>
          <w:sz w:val="24"/>
          <w:szCs w:val="24"/>
        </w:rPr>
      </w:pPr>
    </w:p>
    <w:tbl>
      <w:tblPr>
        <w:tblStyle w:val="af0"/>
        <w:tblW w:w="15660" w:type="dxa"/>
        <w:tblInd w:w="-60" w:type="dxa"/>
        <w:tblBorders>
          <w:top w:val="nil"/>
          <w:left w:val="nil"/>
          <w:bottom w:val="nil"/>
          <w:right w:val="nil"/>
          <w:insideH w:val="nil"/>
          <w:insideV w:val="nil"/>
        </w:tblBorders>
        <w:tblLayout w:type="fixed"/>
        <w:tblLook w:val="0600"/>
      </w:tblPr>
      <w:tblGrid>
        <w:gridCol w:w="2730"/>
        <w:gridCol w:w="12930"/>
      </w:tblGrid>
      <w:tr w:rsidR="00C75AEF">
        <w:trPr>
          <w:trHeight w:val="700"/>
        </w:trPr>
        <w:tc>
          <w:tcPr>
            <w:tcW w:w="27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обеспечить комфортные условия оказания услуг:</w:t>
            </w:r>
          </w:p>
        </w:tc>
        <w:tc>
          <w:tcPr>
            <w:tcW w:w="129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зоны отдыха (ожидания); наличие и доступность питьевой воды;</w:t>
            </w:r>
          </w:p>
        </w:tc>
      </w:tr>
    </w:tbl>
    <w:p w:rsidR="00C75AEF" w:rsidRDefault="00C75AEF">
      <w:pPr>
        <w:pStyle w:val="10"/>
        <w:rPr>
          <w:rFonts w:ascii="Times New Roman" w:eastAsia="Times New Roman" w:hAnsi="Times New Roman" w:cs="Times New Roman"/>
          <w:sz w:val="24"/>
          <w:szCs w:val="24"/>
        </w:rPr>
      </w:pPr>
    </w:p>
    <w:tbl>
      <w:tblPr>
        <w:tblStyle w:val="af1"/>
        <w:tblW w:w="15675" w:type="dxa"/>
        <w:tblInd w:w="-60" w:type="dxa"/>
        <w:tblBorders>
          <w:top w:val="nil"/>
          <w:left w:val="nil"/>
          <w:bottom w:val="nil"/>
          <w:right w:val="nil"/>
          <w:insideH w:val="nil"/>
          <w:insideV w:val="nil"/>
        </w:tblBorders>
        <w:tblLayout w:type="fixed"/>
        <w:tblLook w:val="0600"/>
      </w:tblPr>
      <w:tblGrid>
        <w:gridCol w:w="2715"/>
        <w:gridCol w:w="12960"/>
      </w:tblGrid>
      <w:tr w:rsidR="00C75AEF">
        <w:trPr>
          <w:trHeight w:val="1260"/>
        </w:trPr>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 принять меры по оборудованию территории, прилегающей к зданиям организации, и помещений с учетом доступности для инвалидов:</w:t>
            </w:r>
          </w:p>
        </w:tc>
        <w:tc>
          <w:tcPr>
            <w:tcW w:w="129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
        </w:tc>
      </w:tr>
    </w:tbl>
    <w:p w:rsidR="00C75AEF" w:rsidRDefault="00C75AEF">
      <w:pPr>
        <w:pStyle w:val="10"/>
        <w:rPr>
          <w:rFonts w:ascii="Times New Roman" w:eastAsia="Times New Roman" w:hAnsi="Times New Roman" w:cs="Times New Roman"/>
          <w:sz w:val="24"/>
          <w:szCs w:val="24"/>
        </w:rPr>
      </w:pPr>
    </w:p>
    <w:tbl>
      <w:tblPr>
        <w:tblStyle w:val="af2"/>
        <w:tblW w:w="15660" w:type="dxa"/>
        <w:tblInd w:w="-60" w:type="dxa"/>
        <w:tblBorders>
          <w:top w:val="nil"/>
          <w:left w:val="nil"/>
          <w:bottom w:val="nil"/>
          <w:right w:val="nil"/>
          <w:insideH w:val="nil"/>
          <w:insideV w:val="nil"/>
        </w:tblBorders>
        <w:tblLayout w:type="fixed"/>
        <w:tblLook w:val="0600"/>
      </w:tblPr>
      <w:tblGrid>
        <w:gridCol w:w="2700"/>
        <w:gridCol w:w="12960"/>
      </w:tblGrid>
      <w:tr w:rsidR="00C75AEF">
        <w:trPr>
          <w:trHeight w:val="1800"/>
        </w:trPr>
        <w:tc>
          <w:tcPr>
            <w:tcW w:w="2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 принять меры по обеспечению условий доступности, позволяющих инвалидам получать услуги наравне с другими:</w:t>
            </w:r>
          </w:p>
        </w:tc>
        <w:tc>
          <w:tcPr>
            <w:tcW w:w="129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C75AEF" w:rsidRDefault="008A1E01">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Pr>
                <w:rFonts w:ascii="Times New Roman" w:eastAsia="Times New Roman" w:hAnsi="Times New Roman" w:cs="Times New Roman"/>
                <w:sz w:val="24"/>
                <w:szCs w:val="24"/>
              </w:rPr>
              <w:t>сурдопереводчика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bl>
    <w:p w:rsidR="00C75AEF" w:rsidRDefault="00C75AEF">
      <w:pPr>
        <w:pStyle w:val="10"/>
        <w:rPr>
          <w:rFonts w:ascii="Times New Roman" w:eastAsia="Times New Roman" w:hAnsi="Times New Roman" w:cs="Times New Roman"/>
          <w:sz w:val="24"/>
          <w:szCs w:val="24"/>
        </w:rPr>
      </w:pPr>
    </w:p>
    <w:p w:rsidR="00C75AEF" w:rsidRDefault="008A1E01">
      <w:pPr>
        <w:pStyle w:val="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принять во внимание результаты проведенного опроса. </w:t>
      </w:r>
    </w:p>
    <w:sectPr w:rsidR="00C75AEF" w:rsidSect="00452A69">
      <w:headerReference w:type="default" r:id="rId7"/>
      <w:footerReference w:type="default" r:id="rId8"/>
      <w:pgSz w:w="16840" w:h="11907" w:orient="landscape" w:code="9"/>
      <w:pgMar w:top="567" w:right="567" w:bottom="567" w:left="709"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841" w:rsidRDefault="00120841" w:rsidP="00C75AEF">
      <w:pPr>
        <w:spacing w:line="240" w:lineRule="auto"/>
      </w:pPr>
      <w:r>
        <w:separator/>
      </w:r>
    </w:p>
  </w:endnote>
  <w:endnote w:type="continuationSeparator" w:id="1">
    <w:p w:rsidR="00120841" w:rsidRDefault="00120841" w:rsidP="00C75A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841" w:rsidRDefault="00120841">
    <w:pPr>
      <w:pStyle w:val="1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841" w:rsidRDefault="00120841" w:rsidP="00C75AEF">
      <w:pPr>
        <w:spacing w:line="240" w:lineRule="auto"/>
      </w:pPr>
      <w:r>
        <w:separator/>
      </w:r>
    </w:p>
  </w:footnote>
  <w:footnote w:type="continuationSeparator" w:id="1">
    <w:p w:rsidR="00120841" w:rsidRDefault="00120841" w:rsidP="00C75AEF">
      <w:pPr>
        <w:spacing w:line="240" w:lineRule="auto"/>
      </w:pPr>
      <w:r>
        <w:continuationSeparator/>
      </w:r>
    </w:p>
  </w:footnote>
  <w:footnote w:id="2">
    <w:p w:rsidR="00120841" w:rsidRPr="00B03CE6" w:rsidRDefault="00120841" w:rsidP="00120841">
      <w:pPr>
        <w:pStyle w:val="af3"/>
      </w:pPr>
      <w:r w:rsidRPr="00B03CE6">
        <w:rPr>
          <w:rStyle w:val="af5"/>
        </w:rPr>
        <w:footnoteRef/>
      </w:r>
      <w:r w:rsidRPr="00B03CE6">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841" w:rsidRDefault="00120841">
    <w:pPr>
      <w:pStyle w:val="1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75AEF"/>
    <w:rsid w:val="00016031"/>
    <w:rsid w:val="0009615F"/>
    <w:rsid w:val="00120841"/>
    <w:rsid w:val="001633D0"/>
    <w:rsid w:val="002828A8"/>
    <w:rsid w:val="003570E0"/>
    <w:rsid w:val="003A31FF"/>
    <w:rsid w:val="003B2578"/>
    <w:rsid w:val="00452A69"/>
    <w:rsid w:val="004A637A"/>
    <w:rsid w:val="005B367D"/>
    <w:rsid w:val="0062784B"/>
    <w:rsid w:val="0067123C"/>
    <w:rsid w:val="007A7C02"/>
    <w:rsid w:val="008A1E01"/>
    <w:rsid w:val="008D7C16"/>
    <w:rsid w:val="009F63AE"/>
    <w:rsid w:val="00B76328"/>
    <w:rsid w:val="00C42B85"/>
    <w:rsid w:val="00C75AEF"/>
    <w:rsid w:val="00C772A8"/>
    <w:rsid w:val="00CD5F75"/>
    <w:rsid w:val="00D353E9"/>
    <w:rsid w:val="00E3107B"/>
    <w:rsid w:val="00E663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2A8"/>
  </w:style>
  <w:style w:type="paragraph" w:styleId="1">
    <w:name w:val="heading 1"/>
    <w:basedOn w:val="10"/>
    <w:next w:val="10"/>
    <w:rsid w:val="00C75AEF"/>
    <w:pPr>
      <w:keepNext/>
      <w:keepLines/>
      <w:spacing w:before="400" w:after="120"/>
      <w:outlineLvl w:val="0"/>
    </w:pPr>
    <w:rPr>
      <w:sz w:val="40"/>
      <w:szCs w:val="40"/>
    </w:rPr>
  </w:style>
  <w:style w:type="paragraph" w:styleId="2">
    <w:name w:val="heading 2"/>
    <w:basedOn w:val="10"/>
    <w:next w:val="10"/>
    <w:rsid w:val="00C75AEF"/>
    <w:pPr>
      <w:keepNext/>
      <w:keepLines/>
      <w:spacing w:before="360" w:after="120"/>
      <w:outlineLvl w:val="1"/>
    </w:pPr>
    <w:rPr>
      <w:sz w:val="32"/>
      <w:szCs w:val="32"/>
    </w:rPr>
  </w:style>
  <w:style w:type="paragraph" w:styleId="3">
    <w:name w:val="heading 3"/>
    <w:basedOn w:val="10"/>
    <w:next w:val="10"/>
    <w:rsid w:val="00C75AEF"/>
    <w:pPr>
      <w:keepNext/>
      <w:keepLines/>
      <w:spacing w:before="320" w:after="80"/>
      <w:outlineLvl w:val="2"/>
    </w:pPr>
    <w:rPr>
      <w:color w:val="434343"/>
      <w:sz w:val="28"/>
      <w:szCs w:val="28"/>
    </w:rPr>
  </w:style>
  <w:style w:type="paragraph" w:styleId="4">
    <w:name w:val="heading 4"/>
    <w:basedOn w:val="10"/>
    <w:next w:val="10"/>
    <w:rsid w:val="00C75AEF"/>
    <w:pPr>
      <w:keepNext/>
      <w:keepLines/>
      <w:spacing w:before="280" w:after="80"/>
      <w:outlineLvl w:val="3"/>
    </w:pPr>
    <w:rPr>
      <w:color w:val="666666"/>
      <w:sz w:val="24"/>
      <w:szCs w:val="24"/>
    </w:rPr>
  </w:style>
  <w:style w:type="paragraph" w:styleId="5">
    <w:name w:val="heading 5"/>
    <w:basedOn w:val="10"/>
    <w:next w:val="10"/>
    <w:rsid w:val="00C75AEF"/>
    <w:pPr>
      <w:keepNext/>
      <w:keepLines/>
      <w:spacing w:before="240" w:after="80"/>
      <w:outlineLvl w:val="4"/>
    </w:pPr>
    <w:rPr>
      <w:color w:val="666666"/>
    </w:rPr>
  </w:style>
  <w:style w:type="paragraph" w:styleId="6">
    <w:name w:val="heading 6"/>
    <w:basedOn w:val="10"/>
    <w:next w:val="10"/>
    <w:rsid w:val="00C75AEF"/>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C75AEF"/>
  </w:style>
  <w:style w:type="table" w:customStyle="1" w:styleId="TableNormal">
    <w:name w:val="Table Normal"/>
    <w:rsid w:val="00C75AEF"/>
    <w:tblPr>
      <w:tblCellMar>
        <w:top w:w="0" w:type="dxa"/>
        <w:left w:w="0" w:type="dxa"/>
        <w:bottom w:w="0" w:type="dxa"/>
        <w:right w:w="0" w:type="dxa"/>
      </w:tblCellMar>
    </w:tblPr>
  </w:style>
  <w:style w:type="paragraph" w:styleId="a3">
    <w:name w:val="Title"/>
    <w:basedOn w:val="10"/>
    <w:next w:val="10"/>
    <w:rsid w:val="00C75AEF"/>
    <w:pPr>
      <w:keepNext/>
      <w:keepLines/>
      <w:spacing w:after="60"/>
    </w:pPr>
    <w:rPr>
      <w:sz w:val="52"/>
      <w:szCs w:val="52"/>
    </w:rPr>
  </w:style>
  <w:style w:type="paragraph" w:styleId="a4">
    <w:name w:val="Subtitle"/>
    <w:basedOn w:val="10"/>
    <w:next w:val="10"/>
    <w:rsid w:val="00C75AEF"/>
    <w:pPr>
      <w:keepNext/>
      <w:keepLines/>
      <w:spacing w:after="320"/>
    </w:pPr>
    <w:rPr>
      <w:color w:val="666666"/>
      <w:sz w:val="30"/>
      <w:szCs w:val="30"/>
    </w:rPr>
  </w:style>
  <w:style w:type="table" w:customStyle="1" w:styleId="a5">
    <w:basedOn w:val="TableNormal"/>
    <w:rsid w:val="00C75AEF"/>
    <w:tblPr>
      <w:tblStyleRowBandSize w:val="1"/>
      <w:tblStyleColBandSize w:val="1"/>
      <w:tblCellMar>
        <w:top w:w="100" w:type="dxa"/>
        <w:left w:w="100" w:type="dxa"/>
        <w:bottom w:w="100" w:type="dxa"/>
        <w:right w:w="100" w:type="dxa"/>
      </w:tblCellMar>
    </w:tblPr>
  </w:style>
  <w:style w:type="table" w:customStyle="1" w:styleId="a6">
    <w:basedOn w:val="TableNormal"/>
    <w:rsid w:val="00C75AEF"/>
    <w:tblPr>
      <w:tblStyleRowBandSize w:val="1"/>
      <w:tblStyleColBandSize w:val="1"/>
      <w:tblCellMar>
        <w:top w:w="100" w:type="dxa"/>
        <w:left w:w="100" w:type="dxa"/>
        <w:bottom w:w="100" w:type="dxa"/>
        <w:right w:w="100" w:type="dxa"/>
      </w:tblCellMar>
    </w:tblPr>
  </w:style>
  <w:style w:type="table" w:customStyle="1" w:styleId="a7">
    <w:basedOn w:val="TableNormal"/>
    <w:rsid w:val="00C75AEF"/>
    <w:tblPr>
      <w:tblStyleRowBandSize w:val="1"/>
      <w:tblStyleColBandSize w:val="1"/>
      <w:tblCellMar>
        <w:top w:w="100" w:type="dxa"/>
        <w:left w:w="100" w:type="dxa"/>
        <w:bottom w:w="100" w:type="dxa"/>
        <w:right w:w="100" w:type="dxa"/>
      </w:tblCellMar>
    </w:tblPr>
  </w:style>
  <w:style w:type="table" w:customStyle="1" w:styleId="a8">
    <w:basedOn w:val="TableNormal"/>
    <w:rsid w:val="00C75AEF"/>
    <w:tblPr>
      <w:tblStyleRowBandSize w:val="1"/>
      <w:tblStyleColBandSize w:val="1"/>
      <w:tblCellMar>
        <w:top w:w="100" w:type="dxa"/>
        <w:left w:w="100" w:type="dxa"/>
        <w:bottom w:w="100" w:type="dxa"/>
        <w:right w:w="100" w:type="dxa"/>
      </w:tblCellMar>
    </w:tblPr>
  </w:style>
  <w:style w:type="table" w:customStyle="1" w:styleId="a9">
    <w:basedOn w:val="TableNormal"/>
    <w:rsid w:val="00C75AEF"/>
    <w:tblPr>
      <w:tblStyleRowBandSize w:val="1"/>
      <w:tblStyleColBandSize w:val="1"/>
      <w:tblCellMar>
        <w:top w:w="100" w:type="dxa"/>
        <w:left w:w="100" w:type="dxa"/>
        <w:bottom w:w="100" w:type="dxa"/>
        <w:right w:w="100" w:type="dxa"/>
      </w:tblCellMar>
    </w:tblPr>
  </w:style>
  <w:style w:type="table" w:customStyle="1" w:styleId="aa">
    <w:basedOn w:val="TableNormal"/>
    <w:rsid w:val="00C75AEF"/>
    <w:tblPr>
      <w:tblStyleRowBandSize w:val="1"/>
      <w:tblStyleColBandSize w:val="1"/>
      <w:tblCellMar>
        <w:top w:w="100" w:type="dxa"/>
        <w:left w:w="100" w:type="dxa"/>
        <w:bottom w:w="100" w:type="dxa"/>
        <w:right w:w="100" w:type="dxa"/>
      </w:tblCellMar>
    </w:tblPr>
  </w:style>
  <w:style w:type="table" w:customStyle="1" w:styleId="ab">
    <w:basedOn w:val="TableNormal"/>
    <w:rsid w:val="00C75AEF"/>
    <w:tblPr>
      <w:tblStyleRowBandSize w:val="1"/>
      <w:tblStyleColBandSize w:val="1"/>
      <w:tblCellMar>
        <w:top w:w="100" w:type="dxa"/>
        <w:left w:w="100" w:type="dxa"/>
        <w:bottom w:w="100" w:type="dxa"/>
        <w:right w:w="100" w:type="dxa"/>
      </w:tblCellMar>
    </w:tblPr>
  </w:style>
  <w:style w:type="table" w:customStyle="1" w:styleId="ac">
    <w:basedOn w:val="TableNormal"/>
    <w:rsid w:val="00C75AEF"/>
    <w:tblPr>
      <w:tblStyleRowBandSize w:val="1"/>
      <w:tblStyleColBandSize w:val="1"/>
      <w:tblCellMar>
        <w:top w:w="100" w:type="dxa"/>
        <w:left w:w="100" w:type="dxa"/>
        <w:bottom w:w="100" w:type="dxa"/>
        <w:right w:w="100" w:type="dxa"/>
      </w:tblCellMar>
    </w:tblPr>
  </w:style>
  <w:style w:type="table" w:customStyle="1" w:styleId="ad">
    <w:basedOn w:val="TableNormal"/>
    <w:rsid w:val="00C75AEF"/>
    <w:tblPr>
      <w:tblStyleRowBandSize w:val="1"/>
      <w:tblStyleColBandSize w:val="1"/>
      <w:tblCellMar>
        <w:top w:w="100" w:type="dxa"/>
        <w:left w:w="100" w:type="dxa"/>
        <w:bottom w:w="100" w:type="dxa"/>
        <w:right w:w="100" w:type="dxa"/>
      </w:tblCellMar>
    </w:tblPr>
  </w:style>
  <w:style w:type="table" w:customStyle="1" w:styleId="ae">
    <w:basedOn w:val="TableNormal"/>
    <w:rsid w:val="00C75AEF"/>
    <w:tblPr>
      <w:tblStyleRowBandSize w:val="1"/>
      <w:tblStyleColBandSize w:val="1"/>
      <w:tblCellMar>
        <w:top w:w="100" w:type="dxa"/>
        <w:left w:w="100" w:type="dxa"/>
        <w:bottom w:w="100" w:type="dxa"/>
        <w:right w:w="100" w:type="dxa"/>
      </w:tblCellMar>
    </w:tblPr>
  </w:style>
  <w:style w:type="table" w:customStyle="1" w:styleId="af">
    <w:basedOn w:val="TableNormal"/>
    <w:rsid w:val="00C75AEF"/>
    <w:tblPr>
      <w:tblStyleRowBandSize w:val="1"/>
      <w:tblStyleColBandSize w:val="1"/>
      <w:tblCellMar>
        <w:top w:w="100" w:type="dxa"/>
        <w:left w:w="100" w:type="dxa"/>
        <w:bottom w:w="100" w:type="dxa"/>
        <w:right w:w="100" w:type="dxa"/>
      </w:tblCellMar>
    </w:tblPr>
  </w:style>
  <w:style w:type="table" w:customStyle="1" w:styleId="af0">
    <w:basedOn w:val="TableNormal"/>
    <w:rsid w:val="00C75AEF"/>
    <w:tblPr>
      <w:tblStyleRowBandSize w:val="1"/>
      <w:tblStyleColBandSize w:val="1"/>
      <w:tblCellMar>
        <w:top w:w="100" w:type="dxa"/>
        <w:left w:w="100" w:type="dxa"/>
        <w:bottom w:w="100" w:type="dxa"/>
        <w:right w:w="100" w:type="dxa"/>
      </w:tblCellMar>
    </w:tblPr>
  </w:style>
  <w:style w:type="table" w:customStyle="1" w:styleId="af1">
    <w:basedOn w:val="TableNormal"/>
    <w:rsid w:val="00C75AEF"/>
    <w:tblPr>
      <w:tblStyleRowBandSize w:val="1"/>
      <w:tblStyleColBandSize w:val="1"/>
      <w:tblCellMar>
        <w:top w:w="100" w:type="dxa"/>
        <w:left w:w="100" w:type="dxa"/>
        <w:bottom w:w="100" w:type="dxa"/>
        <w:right w:w="100" w:type="dxa"/>
      </w:tblCellMar>
    </w:tblPr>
  </w:style>
  <w:style w:type="table" w:customStyle="1" w:styleId="af2">
    <w:basedOn w:val="TableNormal"/>
    <w:rsid w:val="00C75AEF"/>
    <w:tblPr>
      <w:tblStyleRowBandSize w:val="1"/>
      <w:tblStyleColBandSize w:val="1"/>
      <w:tblCellMar>
        <w:top w:w="100" w:type="dxa"/>
        <w:left w:w="100" w:type="dxa"/>
        <w:bottom w:w="100" w:type="dxa"/>
        <w:right w:w="100" w:type="dxa"/>
      </w:tblCellMar>
    </w:tblPr>
  </w:style>
  <w:style w:type="paragraph" w:styleId="af3">
    <w:name w:val="footnote text"/>
    <w:basedOn w:val="a"/>
    <w:link w:val="af4"/>
    <w:uiPriority w:val="99"/>
    <w:semiHidden/>
    <w:unhideWhenUsed/>
    <w:rsid w:val="00120841"/>
    <w:pPr>
      <w:spacing w:line="240" w:lineRule="auto"/>
    </w:pPr>
    <w:rPr>
      <w:rFonts w:ascii="Times New Roman" w:eastAsia="Calibri" w:hAnsi="Times New Roman" w:cs="Times New Roman"/>
      <w:sz w:val="20"/>
      <w:szCs w:val="20"/>
    </w:rPr>
  </w:style>
  <w:style w:type="character" w:customStyle="1" w:styleId="af4">
    <w:name w:val="Текст сноски Знак"/>
    <w:basedOn w:val="a0"/>
    <w:link w:val="af3"/>
    <w:uiPriority w:val="99"/>
    <w:semiHidden/>
    <w:rsid w:val="00120841"/>
    <w:rPr>
      <w:rFonts w:ascii="Times New Roman" w:eastAsia="Calibri" w:hAnsi="Times New Roman" w:cs="Times New Roman"/>
      <w:sz w:val="20"/>
      <w:szCs w:val="20"/>
    </w:rPr>
  </w:style>
  <w:style w:type="character" w:styleId="af5">
    <w:name w:val="footnote reference"/>
    <w:basedOn w:val="a0"/>
    <w:uiPriority w:val="99"/>
    <w:semiHidden/>
    <w:unhideWhenUsed/>
    <w:rsid w:val="00120841"/>
    <w:rPr>
      <w:vertAlign w:val="superscript"/>
    </w:rPr>
  </w:style>
  <w:style w:type="character" w:styleId="af6">
    <w:name w:val="Hyperlink"/>
    <w:basedOn w:val="a0"/>
    <w:uiPriority w:val="99"/>
    <w:semiHidden/>
    <w:unhideWhenUsed/>
    <w:rsid w:val="003A31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obraz.ru/"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28</Pages>
  <Words>7553</Words>
  <Characters>43056</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Беликова</cp:lastModifiedBy>
  <cp:revision>8</cp:revision>
  <dcterms:created xsi:type="dcterms:W3CDTF">2019-07-16T18:15:00Z</dcterms:created>
  <dcterms:modified xsi:type="dcterms:W3CDTF">2026-04-06T11:33:00Z</dcterms:modified>
</cp:coreProperties>
</file>