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807" w:rsidRPr="008932A0" w:rsidRDefault="00BA2807" w:rsidP="00BA2807">
      <w:pPr>
        <w:spacing w:before="120" w:after="240" w:line="240" w:lineRule="auto"/>
        <w:ind w:firstLine="709"/>
        <w:jc w:val="center"/>
        <w:rPr>
          <w:rFonts w:ascii="Times New Roman" w:hAnsi="Times New Roman" w:cs="Times New Roman"/>
          <w:color w:val="000000"/>
          <w:sz w:val="28"/>
          <w:szCs w:val="28"/>
        </w:rPr>
      </w:pPr>
      <w:bookmarkStart w:id="0" w:name="_GoBack"/>
      <w:bookmarkEnd w:id="0"/>
      <w:r w:rsidRPr="008932A0">
        <w:rPr>
          <w:rFonts w:ascii="Times New Roman" w:hAnsi="Times New Roman" w:cs="Times New Roman"/>
          <w:color w:val="000000"/>
          <w:sz w:val="28"/>
          <w:szCs w:val="28"/>
        </w:rPr>
        <w:t>Министерство просвещения Российской Федерации</w:t>
      </w:r>
    </w:p>
    <w:p w:rsidR="00BA2807" w:rsidRDefault="00BA2807" w:rsidP="00BA2807">
      <w:pPr>
        <w:spacing w:after="0" w:line="240" w:lineRule="auto"/>
        <w:ind w:firstLine="709"/>
        <w:jc w:val="center"/>
        <w:rPr>
          <w:rFonts w:ascii="Times New Roman" w:hAnsi="Times New Roman" w:cs="Times New Roman"/>
          <w:color w:val="000000"/>
          <w:sz w:val="28"/>
          <w:szCs w:val="28"/>
        </w:rPr>
      </w:pPr>
      <w:r w:rsidRPr="008932A0">
        <w:rPr>
          <w:rFonts w:ascii="Times New Roman" w:hAnsi="Times New Roman" w:cs="Times New Roman"/>
          <w:color w:val="000000"/>
          <w:sz w:val="28"/>
          <w:szCs w:val="28"/>
        </w:rPr>
        <w:t xml:space="preserve">Федеральное государственное бюджетное научное учреждение </w:t>
      </w:r>
    </w:p>
    <w:p w:rsidR="00BA2807" w:rsidRPr="008932A0" w:rsidRDefault="00BA2807" w:rsidP="00BA2807">
      <w:pPr>
        <w:spacing w:after="0" w:line="240" w:lineRule="auto"/>
        <w:ind w:firstLine="709"/>
        <w:jc w:val="center"/>
        <w:rPr>
          <w:rFonts w:ascii="Times New Roman" w:hAnsi="Times New Roman" w:cs="Times New Roman"/>
          <w:color w:val="000000"/>
          <w:sz w:val="28"/>
          <w:szCs w:val="28"/>
        </w:rPr>
      </w:pPr>
      <w:r w:rsidRPr="008932A0">
        <w:rPr>
          <w:rFonts w:ascii="Times New Roman" w:hAnsi="Times New Roman" w:cs="Times New Roman"/>
          <w:color w:val="000000"/>
          <w:sz w:val="28"/>
          <w:szCs w:val="28"/>
        </w:rPr>
        <w:t>«Институт коррекционной педагогики Российской академии образования»</w:t>
      </w:r>
    </w:p>
    <w:p w:rsidR="00BA2807" w:rsidRDefault="00BA2807" w:rsidP="00BA2807">
      <w:pPr>
        <w:ind w:firstLine="709"/>
        <w:rPr>
          <w:color w:val="000000"/>
          <w:sz w:val="27"/>
          <w:szCs w:val="27"/>
        </w:rPr>
      </w:pPr>
    </w:p>
    <w:p w:rsidR="00BA2807" w:rsidRDefault="00BA2807" w:rsidP="00BA2807">
      <w:pPr>
        <w:ind w:firstLine="709"/>
        <w:rPr>
          <w:color w:val="000000"/>
          <w:sz w:val="27"/>
          <w:szCs w:val="27"/>
        </w:rPr>
      </w:pPr>
    </w:p>
    <w:p w:rsidR="00BA2807" w:rsidRDefault="00BA2807" w:rsidP="00BA2807">
      <w:pPr>
        <w:ind w:firstLine="709"/>
        <w:rPr>
          <w:color w:val="000000"/>
          <w:sz w:val="27"/>
          <w:szCs w:val="27"/>
        </w:rPr>
      </w:pPr>
    </w:p>
    <w:p w:rsidR="00BA2807" w:rsidRDefault="00BA2807" w:rsidP="00BA2807">
      <w:pPr>
        <w:ind w:firstLine="709"/>
        <w:rPr>
          <w:color w:val="000000"/>
          <w:sz w:val="27"/>
          <w:szCs w:val="27"/>
        </w:rPr>
      </w:pPr>
    </w:p>
    <w:p w:rsidR="00BA2807" w:rsidRDefault="00BA2807" w:rsidP="00BA2807">
      <w:pPr>
        <w:ind w:firstLine="709"/>
        <w:rPr>
          <w:color w:val="000000"/>
          <w:sz w:val="27"/>
          <w:szCs w:val="27"/>
        </w:rPr>
      </w:pPr>
    </w:p>
    <w:p w:rsidR="00BA2807" w:rsidRDefault="00BA2807" w:rsidP="00BA2807">
      <w:pPr>
        <w:ind w:firstLine="709"/>
        <w:rPr>
          <w:color w:val="000000"/>
          <w:sz w:val="27"/>
          <w:szCs w:val="27"/>
        </w:rPr>
      </w:pPr>
    </w:p>
    <w:p w:rsidR="00BA2807" w:rsidRDefault="00BA2807" w:rsidP="00BA2807">
      <w:pPr>
        <w:ind w:firstLine="709"/>
        <w:rPr>
          <w:color w:val="000000"/>
          <w:sz w:val="27"/>
          <w:szCs w:val="27"/>
        </w:rPr>
      </w:pPr>
    </w:p>
    <w:p w:rsidR="00BA2807" w:rsidRDefault="00BA2807" w:rsidP="00BA2807">
      <w:pPr>
        <w:spacing w:after="0" w:line="360" w:lineRule="auto"/>
        <w:ind w:firstLine="709"/>
        <w:jc w:val="center"/>
        <w:rPr>
          <w:rFonts w:ascii="Times New Roman" w:hAnsi="Times New Roman" w:cs="Times New Roman"/>
          <w:b/>
          <w:color w:val="000000"/>
          <w:sz w:val="36"/>
          <w:szCs w:val="36"/>
        </w:rPr>
      </w:pPr>
      <w:r>
        <w:rPr>
          <w:rFonts w:ascii="Times New Roman" w:hAnsi="Times New Roman" w:cs="Times New Roman"/>
          <w:b/>
          <w:color w:val="000000"/>
          <w:sz w:val="36"/>
          <w:szCs w:val="36"/>
        </w:rPr>
        <w:t>КОНТРОЛЬ КАЧЕСТВА ОБУЧЕНИЯ В УСЛОВИЯХ ИНКЛЮЗИИ</w:t>
      </w:r>
    </w:p>
    <w:p w:rsidR="00BA2807" w:rsidRDefault="00BA2807" w:rsidP="00BA2807">
      <w:pPr>
        <w:spacing w:after="0" w:line="240" w:lineRule="auto"/>
        <w:ind w:firstLine="709"/>
        <w:jc w:val="center"/>
        <w:rPr>
          <w:rFonts w:ascii="Times New Roman" w:hAnsi="Times New Roman" w:cs="Times New Roman"/>
          <w:b/>
          <w:sz w:val="28"/>
          <w:szCs w:val="28"/>
        </w:rPr>
      </w:pPr>
    </w:p>
    <w:p w:rsidR="00BA2807" w:rsidRPr="00AF0C73" w:rsidRDefault="00BA2807" w:rsidP="00BA2807">
      <w:pPr>
        <w:spacing w:after="0" w:line="240" w:lineRule="auto"/>
        <w:ind w:firstLine="709"/>
        <w:jc w:val="center"/>
        <w:rPr>
          <w:rFonts w:ascii="Times New Roman" w:hAnsi="Times New Roman" w:cs="Times New Roman"/>
          <w:b/>
          <w:i/>
          <w:sz w:val="32"/>
          <w:szCs w:val="32"/>
        </w:rPr>
      </w:pPr>
      <w:r w:rsidRPr="00AF0C73">
        <w:rPr>
          <w:rFonts w:ascii="Times New Roman" w:hAnsi="Times New Roman" w:cs="Times New Roman"/>
          <w:b/>
          <w:i/>
          <w:sz w:val="32"/>
          <w:szCs w:val="32"/>
        </w:rPr>
        <w:t>Методическ</w:t>
      </w:r>
      <w:r>
        <w:rPr>
          <w:rFonts w:ascii="Times New Roman" w:hAnsi="Times New Roman" w:cs="Times New Roman"/>
          <w:b/>
          <w:i/>
          <w:sz w:val="32"/>
          <w:szCs w:val="32"/>
        </w:rPr>
        <w:t>ие рекомендации</w:t>
      </w:r>
    </w:p>
    <w:p w:rsidR="00BA2807" w:rsidRDefault="00BA2807" w:rsidP="00BA2807">
      <w:pPr>
        <w:ind w:firstLine="709"/>
        <w:rPr>
          <w:rFonts w:ascii="Times New Roman" w:hAnsi="Times New Roman" w:cs="Times New Roman"/>
          <w:b/>
          <w:sz w:val="28"/>
          <w:szCs w:val="28"/>
        </w:rPr>
      </w:pPr>
    </w:p>
    <w:p w:rsidR="00BA2807" w:rsidRDefault="00BA2807" w:rsidP="00BA2807">
      <w:pPr>
        <w:ind w:firstLine="709"/>
        <w:rPr>
          <w:rFonts w:ascii="Times New Roman" w:hAnsi="Times New Roman" w:cs="Times New Roman"/>
          <w:b/>
          <w:sz w:val="28"/>
          <w:szCs w:val="28"/>
        </w:rPr>
      </w:pPr>
    </w:p>
    <w:p w:rsidR="00BA2807" w:rsidRDefault="00BA2807" w:rsidP="00BA2807">
      <w:pPr>
        <w:ind w:firstLine="709"/>
        <w:rPr>
          <w:rFonts w:ascii="Times New Roman" w:hAnsi="Times New Roman" w:cs="Times New Roman"/>
          <w:b/>
          <w:sz w:val="28"/>
          <w:szCs w:val="28"/>
        </w:rPr>
      </w:pPr>
    </w:p>
    <w:p w:rsidR="00BA2807" w:rsidRDefault="00BA2807" w:rsidP="00BA2807">
      <w:pPr>
        <w:ind w:firstLine="709"/>
        <w:rPr>
          <w:rFonts w:ascii="Times New Roman" w:hAnsi="Times New Roman" w:cs="Times New Roman"/>
          <w:b/>
          <w:sz w:val="28"/>
          <w:szCs w:val="28"/>
        </w:rPr>
      </w:pPr>
    </w:p>
    <w:p w:rsidR="00BA2807" w:rsidRDefault="00BA2807" w:rsidP="00BA2807">
      <w:pPr>
        <w:ind w:firstLine="709"/>
        <w:rPr>
          <w:rFonts w:ascii="Times New Roman" w:hAnsi="Times New Roman" w:cs="Times New Roman"/>
          <w:b/>
          <w:sz w:val="28"/>
          <w:szCs w:val="28"/>
        </w:rPr>
      </w:pPr>
    </w:p>
    <w:p w:rsidR="00BA2807" w:rsidRDefault="00BA2807" w:rsidP="00BA2807">
      <w:pPr>
        <w:ind w:firstLine="709"/>
        <w:rPr>
          <w:rFonts w:ascii="Times New Roman" w:hAnsi="Times New Roman" w:cs="Times New Roman"/>
          <w:b/>
          <w:sz w:val="28"/>
          <w:szCs w:val="28"/>
        </w:rPr>
      </w:pPr>
    </w:p>
    <w:p w:rsidR="00BA2807" w:rsidRDefault="00BA2807" w:rsidP="00BA2807">
      <w:pPr>
        <w:ind w:firstLine="709"/>
        <w:rPr>
          <w:rFonts w:ascii="Times New Roman" w:hAnsi="Times New Roman" w:cs="Times New Roman"/>
          <w:b/>
          <w:sz w:val="28"/>
          <w:szCs w:val="28"/>
        </w:rPr>
      </w:pPr>
    </w:p>
    <w:p w:rsidR="00BA2807" w:rsidRDefault="00BA2807" w:rsidP="00BA2807">
      <w:pPr>
        <w:ind w:firstLine="709"/>
        <w:rPr>
          <w:rFonts w:ascii="Times New Roman" w:hAnsi="Times New Roman" w:cs="Times New Roman"/>
          <w:b/>
          <w:sz w:val="28"/>
          <w:szCs w:val="28"/>
        </w:rPr>
      </w:pPr>
    </w:p>
    <w:p w:rsidR="00BA2807" w:rsidRDefault="00BA2807" w:rsidP="00BA2807">
      <w:pPr>
        <w:ind w:firstLine="709"/>
        <w:rPr>
          <w:rFonts w:ascii="Times New Roman" w:hAnsi="Times New Roman" w:cs="Times New Roman"/>
          <w:b/>
          <w:sz w:val="28"/>
          <w:szCs w:val="28"/>
        </w:rPr>
      </w:pPr>
    </w:p>
    <w:p w:rsidR="00BA2807" w:rsidRDefault="00BA2807" w:rsidP="00BA2807">
      <w:pPr>
        <w:ind w:firstLine="709"/>
        <w:rPr>
          <w:rFonts w:ascii="Times New Roman" w:hAnsi="Times New Roman" w:cs="Times New Roman"/>
          <w:b/>
          <w:sz w:val="28"/>
          <w:szCs w:val="28"/>
        </w:rPr>
      </w:pPr>
    </w:p>
    <w:p w:rsidR="00BA2807" w:rsidRDefault="00BA2807" w:rsidP="00BA2807">
      <w:pPr>
        <w:ind w:firstLine="709"/>
        <w:rPr>
          <w:rFonts w:ascii="Times New Roman" w:hAnsi="Times New Roman" w:cs="Times New Roman"/>
          <w:b/>
          <w:sz w:val="28"/>
          <w:szCs w:val="28"/>
        </w:rPr>
      </w:pPr>
    </w:p>
    <w:p w:rsidR="00BA2807" w:rsidRDefault="00BA2807" w:rsidP="00BA2807">
      <w:pPr>
        <w:ind w:firstLine="709"/>
        <w:rPr>
          <w:rFonts w:ascii="Times New Roman" w:hAnsi="Times New Roman" w:cs="Times New Roman"/>
          <w:b/>
          <w:sz w:val="28"/>
          <w:szCs w:val="28"/>
        </w:rPr>
      </w:pPr>
    </w:p>
    <w:p w:rsidR="00BA2807" w:rsidRDefault="00BA2807" w:rsidP="00BA2807">
      <w:pPr>
        <w:ind w:firstLine="709"/>
        <w:jc w:val="center"/>
        <w:rPr>
          <w:rFonts w:ascii="Times New Roman" w:hAnsi="Times New Roman" w:cs="Times New Roman"/>
          <w:b/>
          <w:sz w:val="28"/>
          <w:szCs w:val="28"/>
        </w:rPr>
      </w:pPr>
      <w:r>
        <w:rPr>
          <w:rFonts w:ascii="Times New Roman" w:hAnsi="Times New Roman" w:cs="Times New Roman"/>
          <w:b/>
          <w:sz w:val="28"/>
          <w:szCs w:val="28"/>
        </w:rPr>
        <w:t>Москва 2020</w:t>
      </w:r>
    </w:p>
    <w:p w:rsidR="00BA2807" w:rsidRDefault="00BA2807" w:rsidP="00BA2807">
      <w:pPr>
        <w:ind w:firstLine="709"/>
        <w:rPr>
          <w:rFonts w:ascii="Times New Roman" w:hAnsi="Times New Roman" w:cs="Times New Roman"/>
          <w:b/>
          <w:sz w:val="28"/>
          <w:szCs w:val="28"/>
        </w:rPr>
      </w:pPr>
      <w:r>
        <w:rPr>
          <w:rFonts w:ascii="Times New Roman" w:hAnsi="Times New Roman" w:cs="Times New Roman"/>
          <w:b/>
          <w:sz w:val="28"/>
          <w:szCs w:val="28"/>
        </w:rPr>
        <w:br w:type="page"/>
      </w:r>
    </w:p>
    <w:p w:rsidR="00BA2807" w:rsidRDefault="00BA2807" w:rsidP="00BA2807">
      <w:pPr>
        <w:ind w:firstLine="709"/>
        <w:jc w:val="center"/>
        <w:rPr>
          <w:rFonts w:ascii="Times New Roman" w:hAnsi="Times New Roman" w:cs="Times New Roman"/>
          <w:b/>
          <w:sz w:val="28"/>
          <w:szCs w:val="28"/>
        </w:rPr>
      </w:pPr>
    </w:p>
    <w:p w:rsidR="00BA2807" w:rsidRPr="009C5BE7" w:rsidRDefault="00BA2807" w:rsidP="00BA2807">
      <w:pPr>
        <w:rPr>
          <w:rFonts w:ascii="Times New Roman" w:hAnsi="Times New Roman" w:cs="Times New Roman"/>
          <w:b/>
          <w:sz w:val="28"/>
          <w:szCs w:val="28"/>
        </w:rPr>
      </w:pPr>
      <w:r w:rsidRPr="009C5BE7">
        <w:rPr>
          <w:rFonts w:ascii="Times New Roman" w:hAnsi="Times New Roman" w:cs="Times New Roman"/>
          <w:b/>
          <w:sz w:val="28"/>
          <w:szCs w:val="28"/>
        </w:rPr>
        <w:t>УДК 376</w:t>
      </w:r>
    </w:p>
    <w:p w:rsidR="00BA2807" w:rsidRDefault="00BA2807" w:rsidP="00BA2807">
      <w:pPr>
        <w:ind w:firstLine="709"/>
        <w:rPr>
          <w:rFonts w:ascii="Times New Roman" w:hAnsi="Times New Roman" w:cs="Times New Roman"/>
          <w:b/>
          <w:sz w:val="24"/>
          <w:szCs w:val="24"/>
        </w:rPr>
      </w:pPr>
    </w:p>
    <w:p w:rsidR="00BA2807" w:rsidRDefault="00BA2807" w:rsidP="00BA2807">
      <w:pPr>
        <w:rPr>
          <w:rFonts w:ascii="Times New Roman" w:hAnsi="Times New Roman" w:cs="Times New Roman"/>
          <w:b/>
          <w:sz w:val="28"/>
          <w:szCs w:val="28"/>
        </w:rPr>
      </w:pPr>
    </w:p>
    <w:p w:rsidR="00BA2807" w:rsidRPr="005C3097" w:rsidRDefault="00BA2807" w:rsidP="00BA2807">
      <w:pPr>
        <w:rPr>
          <w:rFonts w:ascii="Times New Roman" w:hAnsi="Times New Roman" w:cs="Times New Roman"/>
          <w:sz w:val="28"/>
          <w:szCs w:val="28"/>
        </w:rPr>
      </w:pPr>
      <w:r w:rsidRPr="009C5BE7">
        <w:rPr>
          <w:rFonts w:ascii="Times New Roman" w:hAnsi="Times New Roman" w:cs="Times New Roman"/>
          <w:b/>
          <w:sz w:val="28"/>
          <w:szCs w:val="28"/>
        </w:rPr>
        <w:t xml:space="preserve">Вильшанская А.Д., </w:t>
      </w:r>
      <w:r>
        <w:rPr>
          <w:rFonts w:ascii="Times New Roman" w:hAnsi="Times New Roman" w:cs="Times New Roman"/>
          <w:b/>
          <w:sz w:val="28"/>
          <w:szCs w:val="28"/>
        </w:rPr>
        <w:t xml:space="preserve">Егупова О.В. </w:t>
      </w:r>
      <w:r>
        <w:rPr>
          <w:rFonts w:ascii="Times New Roman" w:hAnsi="Times New Roman" w:cs="Times New Roman"/>
          <w:sz w:val="28"/>
          <w:szCs w:val="28"/>
        </w:rPr>
        <w:t>Контроль качества обучения в условиях инклюзии / под общ. ред. Н.В. Бабкиной</w:t>
      </w:r>
      <w:r w:rsidRPr="005C3097">
        <w:rPr>
          <w:rFonts w:ascii="Times New Roman" w:hAnsi="Times New Roman" w:cs="Times New Roman"/>
          <w:sz w:val="28"/>
          <w:szCs w:val="28"/>
        </w:rPr>
        <w:t>. – М.: ИКП</w:t>
      </w:r>
      <w:r>
        <w:rPr>
          <w:rFonts w:ascii="Times New Roman" w:hAnsi="Times New Roman" w:cs="Times New Roman"/>
          <w:sz w:val="28"/>
          <w:szCs w:val="28"/>
        </w:rPr>
        <w:t> </w:t>
      </w:r>
      <w:r w:rsidRPr="005C3097">
        <w:rPr>
          <w:rFonts w:ascii="Times New Roman" w:hAnsi="Times New Roman" w:cs="Times New Roman"/>
          <w:sz w:val="28"/>
          <w:szCs w:val="28"/>
        </w:rPr>
        <w:t>РАО, 2020.</w:t>
      </w:r>
      <w:r>
        <w:rPr>
          <w:rFonts w:ascii="Times New Roman" w:hAnsi="Times New Roman" w:cs="Times New Roman"/>
          <w:sz w:val="28"/>
          <w:szCs w:val="28"/>
        </w:rPr>
        <w:t xml:space="preserve"> – 8</w:t>
      </w:r>
      <w:r w:rsidR="00697E32">
        <w:rPr>
          <w:rFonts w:ascii="Times New Roman" w:hAnsi="Times New Roman" w:cs="Times New Roman"/>
          <w:sz w:val="28"/>
          <w:szCs w:val="28"/>
        </w:rPr>
        <w:t>4</w:t>
      </w:r>
      <w:r>
        <w:rPr>
          <w:rFonts w:ascii="Times New Roman" w:hAnsi="Times New Roman" w:cs="Times New Roman"/>
          <w:sz w:val="28"/>
          <w:szCs w:val="28"/>
        </w:rPr>
        <w:t xml:space="preserve"> с.</w:t>
      </w:r>
    </w:p>
    <w:p w:rsidR="00BA2807" w:rsidRDefault="00BA2807" w:rsidP="00BA2807">
      <w:pPr>
        <w:ind w:firstLine="709"/>
        <w:rPr>
          <w:rFonts w:ascii="Times New Roman" w:hAnsi="Times New Roman" w:cs="Times New Roman"/>
          <w:b/>
          <w:sz w:val="28"/>
          <w:szCs w:val="28"/>
        </w:rPr>
      </w:pPr>
    </w:p>
    <w:p w:rsidR="00BA2807" w:rsidRDefault="00BA2807" w:rsidP="00BA2807">
      <w:pPr>
        <w:spacing w:after="0" w:line="240" w:lineRule="auto"/>
        <w:ind w:firstLine="709"/>
        <w:jc w:val="both"/>
        <w:rPr>
          <w:rFonts w:ascii="Times New Roman" w:hAnsi="Times New Roman" w:cs="Times New Roman"/>
          <w:sz w:val="26"/>
          <w:szCs w:val="26"/>
        </w:rPr>
      </w:pPr>
    </w:p>
    <w:p w:rsidR="00BA2807" w:rsidRPr="00505A91" w:rsidRDefault="00BA2807" w:rsidP="00BA2807">
      <w:pPr>
        <w:spacing w:after="0" w:line="240" w:lineRule="auto"/>
        <w:ind w:firstLine="709"/>
        <w:jc w:val="both"/>
        <w:rPr>
          <w:rFonts w:ascii="Times New Roman" w:hAnsi="Times New Roman" w:cs="Times New Roman"/>
          <w:sz w:val="26"/>
          <w:szCs w:val="26"/>
        </w:rPr>
      </w:pPr>
      <w:r w:rsidRPr="00505A91">
        <w:rPr>
          <w:rFonts w:ascii="Times New Roman" w:hAnsi="Times New Roman" w:cs="Times New Roman"/>
          <w:sz w:val="26"/>
          <w:szCs w:val="26"/>
        </w:rPr>
        <w:t>В методических рекомендациях описаны особенности оценки качества обучения в инклюзивном образовательном процессе</w:t>
      </w:r>
      <w:r>
        <w:rPr>
          <w:rFonts w:ascii="Times New Roman" w:hAnsi="Times New Roman" w:cs="Times New Roman"/>
          <w:sz w:val="26"/>
          <w:szCs w:val="26"/>
        </w:rPr>
        <w:t>;</w:t>
      </w:r>
      <w:r w:rsidRPr="00505A91">
        <w:rPr>
          <w:rFonts w:ascii="Times New Roman" w:hAnsi="Times New Roman" w:cs="Times New Roman"/>
          <w:sz w:val="26"/>
          <w:szCs w:val="26"/>
        </w:rPr>
        <w:t xml:space="preserve"> приведены варианты адаптации контрольно-измерительных материалов для разных нозологических групп обучающихся с ограниченными возможностями здоровья</w:t>
      </w:r>
      <w:r>
        <w:rPr>
          <w:rFonts w:ascii="Times New Roman" w:hAnsi="Times New Roman" w:cs="Times New Roman"/>
          <w:sz w:val="26"/>
          <w:szCs w:val="26"/>
        </w:rPr>
        <w:t xml:space="preserve"> (детей с задержкой психического развития, с нарушениями слуха, зрения, опорно-двигательного аппарата, тяжелыми нарушениями речи, расстройствами аутистического спектра, интеллектуальными нарушениями, с тяжелыми множественными нарушениями развития);</w:t>
      </w:r>
      <w:r w:rsidRPr="00505A91">
        <w:rPr>
          <w:rFonts w:ascii="Times New Roman" w:hAnsi="Times New Roman" w:cs="Times New Roman"/>
          <w:sz w:val="26"/>
          <w:szCs w:val="26"/>
        </w:rPr>
        <w:t xml:space="preserve"> раскрываются подходы к адаптации системы условий оценки достижений образовательного результата освоения адаптированной основной общеобразовательной программы.</w:t>
      </w:r>
    </w:p>
    <w:p w:rsidR="00BA2807" w:rsidRPr="00505A91" w:rsidRDefault="00BA2807" w:rsidP="00BA2807">
      <w:pPr>
        <w:spacing w:after="0" w:line="240" w:lineRule="auto"/>
        <w:ind w:firstLine="709"/>
        <w:jc w:val="both"/>
        <w:rPr>
          <w:rFonts w:ascii="Times New Roman" w:hAnsi="Times New Roman" w:cs="Times New Roman"/>
          <w:sz w:val="26"/>
          <w:szCs w:val="26"/>
        </w:rPr>
      </w:pPr>
      <w:r w:rsidRPr="00505A91">
        <w:rPr>
          <w:rFonts w:ascii="Times New Roman" w:hAnsi="Times New Roman" w:cs="Times New Roman"/>
          <w:sz w:val="26"/>
          <w:szCs w:val="26"/>
        </w:rPr>
        <w:t>Методические рекомендации адресованы</w:t>
      </w:r>
      <w:r>
        <w:rPr>
          <w:rFonts w:ascii="Times New Roman" w:hAnsi="Times New Roman" w:cs="Times New Roman"/>
          <w:sz w:val="26"/>
          <w:szCs w:val="26"/>
        </w:rPr>
        <w:t xml:space="preserve"> учителям инклюзивных классов, методистам, кураторам по инклюзивному образованию, заместителю директора, курирующим вопросы контроля качества образования освоения адаптированных основных общеобразовательных программ. Будет полезно специалистам психолого-педагогического сопровождения, студентам учреждений среднего и высшего образования по направлению педагогика, психология.</w:t>
      </w:r>
    </w:p>
    <w:p w:rsidR="00BA2807" w:rsidRPr="00505A91" w:rsidRDefault="00BA2807" w:rsidP="00BA2807">
      <w:pPr>
        <w:ind w:firstLine="709"/>
        <w:rPr>
          <w:rFonts w:ascii="Times New Roman" w:hAnsi="Times New Roman" w:cs="Times New Roman"/>
          <w:b/>
          <w:sz w:val="26"/>
          <w:szCs w:val="26"/>
        </w:rPr>
      </w:pPr>
    </w:p>
    <w:p w:rsidR="00BA2807" w:rsidRPr="00505A91" w:rsidRDefault="00BA2807" w:rsidP="00BA2807">
      <w:pPr>
        <w:ind w:firstLine="709"/>
        <w:rPr>
          <w:rFonts w:ascii="Times New Roman" w:hAnsi="Times New Roman" w:cs="Times New Roman"/>
          <w:b/>
          <w:sz w:val="26"/>
          <w:szCs w:val="26"/>
        </w:rPr>
      </w:pPr>
    </w:p>
    <w:p w:rsidR="00BA2807" w:rsidRDefault="00BA2807" w:rsidP="00BA2807">
      <w:pPr>
        <w:rPr>
          <w:rFonts w:ascii="Times New Roman" w:hAnsi="Times New Roman" w:cs="Times New Roman"/>
          <w:sz w:val="28"/>
          <w:szCs w:val="28"/>
        </w:rPr>
      </w:pPr>
      <w:r>
        <w:rPr>
          <w:rFonts w:ascii="Times New Roman" w:hAnsi="Times New Roman" w:cs="Times New Roman"/>
          <w:sz w:val="28"/>
          <w:szCs w:val="28"/>
        </w:rPr>
        <w:br w:type="page"/>
      </w:r>
    </w:p>
    <w:sdt>
      <w:sdtPr>
        <w:rPr>
          <w:rFonts w:asciiTheme="minorHAnsi" w:eastAsiaTheme="minorHAnsi" w:hAnsiTheme="minorHAnsi" w:cstheme="minorBidi"/>
          <w:color w:val="auto"/>
          <w:sz w:val="22"/>
          <w:szCs w:val="22"/>
          <w:lang w:eastAsia="en-US"/>
        </w:rPr>
        <w:id w:val="-1854491470"/>
        <w:docPartObj>
          <w:docPartGallery w:val="Table of Contents"/>
          <w:docPartUnique/>
        </w:docPartObj>
      </w:sdtPr>
      <w:sdtEndPr>
        <w:rPr>
          <w:b/>
          <w:bCs/>
        </w:rPr>
      </w:sdtEndPr>
      <w:sdtContent>
        <w:p w:rsidR="00372169" w:rsidRDefault="00372169" w:rsidP="00372169">
          <w:pPr>
            <w:pStyle w:val="afa"/>
            <w:rPr>
              <w:rFonts w:ascii="Times New Roman" w:hAnsi="Times New Roman" w:cs="Times New Roman"/>
              <w:b/>
              <w:color w:val="auto"/>
              <w:sz w:val="28"/>
              <w:szCs w:val="28"/>
            </w:rPr>
          </w:pPr>
          <w:r w:rsidRPr="00372169">
            <w:rPr>
              <w:rFonts w:ascii="Times New Roman" w:hAnsi="Times New Roman" w:cs="Times New Roman"/>
              <w:b/>
              <w:color w:val="auto"/>
              <w:sz w:val="28"/>
              <w:szCs w:val="28"/>
            </w:rPr>
            <w:t>Содержание</w:t>
          </w:r>
        </w:p>
        <w:p w:rsidR="00372169" w:rsidRPr="00372169" w:rsidRDefault="00372169" w:rsidP="00372169">
          <w:pPr>
            <w:rPr>
              <w:lang w:eastAsia="ru-RU"/>
            </w:rPr>
          </w:pPr>
        </w:p>
        <w:p w:rsidR="00372169" w:rsidRPr="00372169" w:rsidRDefault="00844463" w:rsidP="00372169">
          <w:pPr>
            <w:pStyle w:val="11"/>
            <w:rPr>
              <w:noProof/>
            </w:rPr>
          </w:pPr>
          <w:r w:rsidRPr="00844463">
            <w:rPr>
              <w:b/>
              <w:bCs/>
            </w:rPr>
            <w:fldChar w:fldCharType="begin"/>
          </w:r>
          <w:r w:rsidR="00372169" w:rsidRPr="00372169">
            <w:rPr>
              <w:b/>
              <w:bCs/>
            </w:rPr>
            <w:instrText xml:space="preserve"> TOC \o "1-3" \h \z \u </w:instrText>
          </w:r>
          <w:r w:rsidRPr="00844463">
            <w:rPr>
              <w:b/>
              <w:bCs/>
            </w:rPr>
            <w:fldChar w:fldCharType="separate"/>
          </w:r>
          <w:hyperlink w:anchor="_Toc58268469" w:history="1">
            <w:r w:rsidR="00372169" w:rsidRPr="00372169">
              <w:rPr>
                <w:rStyle w:val="afb"/>
                <w:rFonts w:ascii="Times New Roman" w:hAnsi="Times New Roman" w:cs="Times New Roman"/>
                <w:noProof/>
                <w:sz w:val="28"/>
                <w:szCs w:val="28"/>
              </w:rPr>
              <w:t>Введение</w:t>
            </w:r>
            <w:r w:rsidR="00372169" w:rsidRPr="00372169">
              <w:rPr>
                <w:noProof/>
                <w:webHidden/>
              </w:rPr>
              <w:tab/>
            </w:r>
            <w:r w:rsidRPr="00372169">
              <w:rPr>
                <w:noProof/>
                <w:webHidden/>
              </w:rPr>
              <w:fldChar w:fldCharType="begin"/>
            </w:r>
            <w:r w:rsidR="00372169" w:rsidRPr="00372169">
              <w:rPr>
                <w:noProof/>
                <w:webHidden/>
              </w:rPr>
              <w:instrText xml:space="preserve"> PAGEREF _Toc58268469 \h </w:instrText>
            </w:r>
            <w:r w:rsidRPr="00372169">
              <w:rPr>
                <w:noProof/>
                <w:webHidden/>
              </w:rPr>
            </w:r>
            <w:r w:rsidRPr="00372169">
              <w:rPr>
                <w:noProof/>
                <w:webHidden/>
              </w:rPr>
              <w:fldChar w:fldCharType="separate"/>
            </w:r>
            <w:r w:rsidR="00372169" w:rsidRPr="00372169">
              <w:rPr>
                <w:noProof/>
                <w:webHidden/>
              </w:rPr>
              <w:t>5</w:t>
            </w:r>
            <w:r w:rsidRPr="00372169">
              <w:rPr>
                <w:noProof/>
                <w:webHidden/>
              </w:rPr>
              <w:fldChar w:fldCharType="end"/>
            </w:r>
          </w:hyperlink>
        </w:p>
        <w:p w:rsidR="00372169" w:rsidRPr="00372169" w:rsidRDefault="00844463" w:rsidP="00372169">
          <w:pPr>
            <w:pStyle w:val="11"/>
            <w:rPr>
              <w:noProof/>
            </w:rPr>
          </w:pPr>
          <w:hyperlink w:anchor="_Toc58268470" w:history="1">
            <w:r w:rsidR="00372169" w:rsidRPr="00372169">
              <w:rPr>
                <w:rStyle w:val="afb"/>
                <w:rFonts w:ascii="Times New Roman" w:hAnsi="Times New Roman" w:cs="Times New Roman"/>
                <w:noProof/>
                <w:sz w:val="28"/>
                <w:szCs w:val="28"/>
              </w:rPr>
              <w:t>Внутренняя система оценки качества образования в инклюзивном образовательном процессе</w:t>
            </w:r>
            <w:r w:rsidR="00372169" w:rsidRPr="00372169">
              <w:rPr>
                <w:noProof/>
                <w:webHidden/>
              </w:rPr>
              <w:tab/>
            </w:r>
            <w:r w:rsidRPr="00372169">
              <w:rPr>
                <w:noProof/>
                <w:webHidden/>
              </w:rPr>
              <w:fldChar w:fldCharType="begin"/>
            </w:r>
            <w:r w:rsidR="00372169" w:rsidRPr="00372169">
              <w:rPr>
                <w:noProof/>
                <w:webHidden/>
              </w:rPr>
              <w:instrText xml:space="preserve"> PAGEREF _Toc58268470 \h </w:instrText>
            </w:r>
            <w:r w:rsidRPr="00372169">
              <w:rPr>
                <w:noProof/>
                <w:webHidden/>
              </w:rPr>
            </w:r>
            <w:r w:rsidRPr="00372169">
              <w:rPr>
                <w:noProof/>
                <w:webHidden/>
              </w:rPr>
              <w:fldChar w:fldCharType="separate"/>
            </w:r>
            <w:r w:rsidR="00372169" w:rsidRPr="00372169">
              <w:rPr>
                <w:noProof/>
                <w:webHidden/>
              </w:rPr>
              <w:t>7</w:t>
            </w:r>
            <w:r w:rsidRPr="00372169">
              <w:rPr>
                <w:noProof/>
                <w:webHidden/>
              </w:rPr>
              <w:fldChar w:fldCharType="end"/>
            </w:r>
          </w:hyperlink>
        </w:p>
        <w:p w:rsidR="00372169" w:rsidRPr="00372169" w:rsidRDefault="00844463" w:rsidP="00372169">
          <w:pPr>
            <w:pStyle w:val="11"/>
            <w:rPr>
              <w:noProof/>
            </w:rPr>
          </w:pPr>
          <w:hyperlink w:anchor="_Toc58268471" w:history="1">
            <w:r w:rsidR="00372169" w:rsidRPr="00372169">
              <w:rPr>
                <w:rStyle w:val="afb"/>
                <w:rFonts w:ascii="Times New Roman" w:hAnsi="Times New Roman" w:cs="Times New Roman"/>
                <w:noProof/>
                <w:sz w:val="28"/>
                <w:szCs w:val="28"/>
              </w:rPr>
              <w:t>Варианты адаптации контрольно-измерительных материалов для контроля качества обучения обучающихся с ЗПР</w:t>
            </w:r>
            <w:r w:rsidR="00372169" w:rsidRPr="00372169">
              <w:rPr>
                <w:noProof/>
                <w:webHidden/>
              </w:rPr>
              <w:tab/>
            </w:r>
            <w:r w:rsidRPr="00372169">
              <w:rPr>
                <w:noProof/>
                <w:webHidden/>
              </w:rPr>
              <w:fldChar w:fldCharType="begin"/>
            </w:r>
            <w:r w:rsidR="00372169" w:rsidRPr="00372169">
              <w:rPr>
                <w:noProof/>
                <w:webHidden/>
              </w:rPr>
              <w:instrText xml:space="preserve"> PAGEREF _Toc58268471 \h </w:instrText>
            </w:r>
            <w:r w:rsidRPr="00372169">
              <w:rPr>
                <w:noProof/>
                <w:webHidden/>
              </w:rPr>
            </w:r>
            <w:r w:rsidRPr="00372169">
              <w:rPr>
                <w:noProof/>
                <w:webHidden/>
              </w:rPr>
              <w:fldChar w:fldCharType="separate"/>
            </w:r>
            <w:r w:rsidR="00372169" w:rsidRPr="00372169">
              <w:rPr>
                <w:noProof/>
                <w:webHidden/>
              </w:rPr>
              <w:t>11</w:t>
            </w:r>
            <w:r w:rsidRPr="00372169">
              <w:rPr>
                <w:noProof/>
                <w:webHidden/>
              </w:rPr>
              <w:fldChar w:fldCharType="end"/>
            </w:r>
          </w:hyperlink>
        </w:p>
        <w:p w:rsidR="00372169" w:rsidRPr="00372169" w:rsidRDefault="00844463" w:rsidP="00372169">
          <w:pPr>
            <w:pStyle w:val="11"/>
            <w:rPr>
              <w:noProof/>
            </w:rPr>
          </w:pPr>
          <w:hyperlink w:anchor="_Toc58268472" w:history="1">
            <w:r w:rsidR="00372169" w:rsidRPr="00372169">
              <w:rPr>
                <w:rStyle w:val="afb"/>
                <w:rFonts w:ascii="Times New Roman" w:hAnsi="Times New Roman" w:cs="Times New Roman"/>
                <w:noProof/>
                <w:sz w:val="28"/>
                <w:szCs w:val="28"/>
              </w:rPr>
              <w:t>Варианты адаптации контрольно-измерительных материалов для контроля качества обучения слабослышащих обучающихся</w:t>
            </w:r>
            <w:r w:rsidR="00372169" w:rsidRPr="00372169">
              <w:rPr>
                <w:noProof/>
                <w:webHidden/>
              </w:rPr>
              <w:tab/>
            </w:r>
            <w:r w:rsidRPr="00372169">
              <w:rPr>
                <w:noProof/>
                <w:webHidden/>
              </w:rPr>
              <w:fldChar w:fldCharType="begin"/>
            </w:r>
            <w:r w:rsidR="00372169" w:rsidRPr="00372169">
              <w:rPr>
                <w:noProof/>
                <w:webHidden/>
              </w:rPr>
              <w:instrText xml:space="preserve"> PAGEREF _Toc58268472 \h </w:instrText>
            </w:r>
            <w:r w:rsidRPr="00372169">
              <w:rPr>
                <w:noProof/>
                <w:webHidden/>
              </w:rPr>
            </w:r>
            <w:r w:rsidRPr="00372169">
              <w:rPr>
                <w:noProof/>
                <w:webHidden/>
              </w:rPr>
              <w:fldChar w:fldCharType="separate"/>
            </w:r>
            <w:r w:rsidR="00372169" w:rsidRPr="00372169">
              <w:rPr>
                <w:noProof/>
                <w:webHidden/>
              </w:rPr>
              <w:t>16</w:t>
            </w:r>
            <w:r w:rsidRPr="00372169">
              <w:rPr>
                <w:noProof/>
                <w:webHidden/>
              </w:rPr>
              <w:fldChar w:fldCharType="end"/>
            </w:r>
          </w:hyperlink>
        </w:p>
        <w:p w:rsidR="00372169" w:rsidRPr="00372169" w:rsidRDefault="00844463" w:rsidP="00372169">
          <w:pPr>
            <w:pStyle w:val="11"/>
            <w:rPr>
              <w:noProof/>
            </w:rPr>
          </w:pPr>
          <w:hyperlink w:anchor="_Toc58268473" w:history="1">
            <w:r w:rsidR="00372169" w:rsidRPr="00372169">
              <w:rPr>
                <w:rStyle w:val="afb"/>
                <w:rFonts w:ascii="Times New Roman" w:hAnsi="Times New Roman" w:cs="Times New Roman"/>
                <w:noProof/>
                <w:sz w:val="28"/>
                <w:szCs w:val="28"/>
              </w:rPr>
              <w:t>Варианты адаптации контрольно-измерительных материалов для контроля качества обучения обучающихся с тяжелыми нарушениями речи</w:t>
            </w:r>
            <w:r w:rsidR="00372169" w:rsidRPr="00372169">
              <w:rPr>
                <w:noProof/>
                <w:webHidden/>
              </w:rPr>
              <w:tab/>
            </w:r>
            <w:r w:rsidRPr="00372169">
              <w:rPr>
                <w:noProof/>
                <w:webHidden/>
              </w:rPr>
              <w:fldChar w:fldCharType="begin"/>
            </w:r>
            <w:r w:rsidR="00372169" w:rsidRPr="00372169">
              <w:rPr>
                <w:noProof/>
                <w:webHidden/>
              </w:rPr>
              <w:instrText xml:space="preserve"> PAGEREF _Toc58268473 \h </w:instrText>
            </w:r>
            <w:r w:rsidRPr="00372169">
              <w:rPr>
                <w:noProof/>
                <w:webHidden/>
              </w:rPr>
            </w:r>
            <w:r w:rsidRPr="00372169">
              <w:rPr>
                <w:noProof/>
                <w:webHidden/>
              </w:rPr>
              <w:fldChar w:fldCharType="separate"/>
            </w:r>
            <w:r w:rsidR="00372169" w:rsidRPr="00372169">
              <w:rPr>
                <w:noProof/>
                <w:webHidden/>
              </w:rPr>
              <w:t>27</w:t>
            </w:r>
            <w:r w:rsidRPr="00372169">
              <w:rPr>
                <w:noProof/>
                <w:webHidden/>
              </w:rPr>
              <w:fldChar w:fldCharType="end"/>
            </w:r>
          </w:hyperlink>
        </w:p>
        <w:p w:rsidR="00372169" w:rsidRPr="00372169" w:rsidRDefault="00844463" w:rsidP="00372169">
          <w:pPr>
            <w:pStyle w:val="11"/>
            <w:rPr>
              <w:noProof/>
            </w:rPr>
          </w:pPr>
          <w:hyperlink w:anchor="_Toc58268474" w:history="1">
            <w:r w:rsidR="00372169" w:rsidRPr="00372169">
              <w:rPr>
                <w:rStyle w:val="afb"/>
                <w:rFonts w:ascii="Times New Roman" w:hAnsi="Times New Roman" w:cs="Times New Roman"/>
                <w:noProof/>
                <w:sz w:val="28"/>
                <w:szCs w:val="28"/>
              </w:rPr>
              <w:t>Варианты адаптация контрольно-измерительных материалов для контроля качества обучения слабовидящих обучающихся</w:t>
            </w:r>
            <w:r w:rsidR="00372169" w:rsidRPr="00372169">
              <w:rPr>
                <w:noProof/>
                <w:webHidden/>
              </w:rPr>
              <w:tab/>
            </w:r>
            <w:r w:rsidRPr="00372169">
              <w:rPr>
                <w:noProof/>
                <w:webHidden/>
              </w:rPr>
              <w:fldChar w:fldCharType="begin"/>
            </w:r>
            <w:r w:rsidR="00372169" w:rsidRPr="00372169">
              <w:rPr>
                <w:noProof/>
                <w:webHidden/>
              </w:rPr>
              <w:instrText xml:space="preserve"> PAGEREF _Toc58268474 \h </w:instrText>
            </w:r>
            <w:r w:rsidRPr="00372169">
              <w:rPr>
                <w:noProof/>
                <w:webHidden/>
              </w:rPr>
            </w:r>
            <w:r w:rsidRPr="00372169">
              <w:rPr>
                <w:noProof/>
                <w:webHidden/>
              </w:rPr>
              <w:fldChar w:fldCharType="separate"/>
            </w:r>
            <w:r w:rsidR="00372169" w:rsidRPr="00372169">
              <w:rPr>
                <w:noProof/>
                <w:webHidden/>
              </w:rPr>
              <w:t>30</w:t>
            </w:r>
            <w:r w:rsidRPr="00372169">
              <w:rPr>
                <w:noProof/>
                <w:webHidden/>
              </w:rPr>
              <w:fldChar w:fldCharType="end"/>
            </w:r>
          </w:hyperlink>
        </w:p>
        <w:p w:rsidR="00372169" w:rsidRPr="00372169" w:rsidRDefault="00844463" w:rsidP="00372169">
          <w:pPr>
            <w:pStyle w:val="11"/>
            <w:rPr>
              <w:noProof/>
            </w:rPr>
          </w:pPr>
          <w:hyperlink w:anchor="_Toc58268475" w:history="1">
            <w:r w:rsidR="00372169" w:rsidRPr="00372169">
              <w:rPr>
                <w:rStyle w:val="afb"/>
                <w:rFonts w:ascii="Times New Roman" w:hAnsi="Times New Roman" w:cs="Times New Roman"/>
                <w:noProof/>
                <w:sz w:val="28"/>
                <w:szCs w:val="28"/>
              </w:rPr>
              <w:t>Варианты адаптация контрольно-измерительных материалов для контроля качества обучения обучающихся с расстройством аутистического спектра</w:t>
            </w:r>
            <w:r w:rsidR="00372169" w:rsidRPr="00372169">
              <w:rPr>
                <w:noProof/>
                <w:webHidden/>
              </w:rPr>
              <w:tab/>
            </w:r>
            <w:r w:rsidRPr="00372169">
              <w:rPr>
                <w:noProof/>
                <w:webHidden/>
              </w:rPr>
              <w:fldChar w:fldCharType="begin"/>
            </w:r>
            <w:r w:rsidR="00372169" w:rsidRPr="00372169">
              <w:rPr>
                <w:noProof/>
                <w:webHidden/>
              </w:rPr>
              <w:instrText xml:space="preserve"> PAGEREF _Toc58268475 \h </w:instrText>
            </w:r>
            <w:r w:rsidRPr="00372169">
              <w:rPr>
                <w:noProof/>
                <w:webHidden/>
              </w:rPr>
            </w:r>
            <w:r w:rsidRPr="00372169">
              <w:rPr>
                <w:noProof/>
                <w:webHidden/>
              </w:rPr>
              <w:fldChar w:fldCharType="separate"/>
            </w:r>
            <w:r w:rsidR="00372169" w:rsidRPr="00372169">
              <w:rPr>
                <w:noProof/>
                <w:webHidden/>
              </w:rPr>
              <w:t>33</w:t>
            </w:r>
            <w:r w:rsidRPr="00372169">
              <w:rPr>
                <w:noProof/>
                <w:webHidden/>
              </w:rPr>
              <w:fldChar w:fldCharType="end"/>
            </w:r>
          </w:hyperlink>
        </w:p>
        <w:p w:rsidR="00372169" w:rsidRPr="00372169" w:rsidRDefault="00844463" w:rsidP="00372169">
          <w:pPr>
            <w:pStyle w:val="11"/>
            <w:rPr>
              <w:noProof/>
            </w:rPr>
          </w:pPr>
          <w:hyperlink w:anchor="_Toc58268476" w:history="1">
            <w:r w:rsidR="00372169" w:rsidRPr="00372169">
              <w:rPr>
                <w:rStyle w:val="afb"/>
                <w:rFonts w:ascii="Times New Roman" w:hAnsi="Times New Roman" w:cs="Times New Roman"/>
                <w:noProof/>
                <w:sz w:val="28"/>
                <w:szCs w:val="28"/>
              </w:rPr>
              <w:t>Варианты адаптации контрольно-измерительных материалов для контроля качества обучения обучающихся с нарушениями опорно-двигательного аппарата</w:t>
            </w:r>
            <w:r w:rsidR="00372169" w:rsidRPr="00372169">
              <w:rPr>
                <w:noProof/>
                <w:webHidden/>
              </w:rPr>
              <w:tab/>
            </w:r>
            <w:r w:rsidRPr="00372169">
              <w:rPr>
                <w:noProof/>
                <w:webHidden/>
              </w:rPr>
              <w:fldChar w:fldCharType="begin"/>
            </w:r>
            <w:r w:rsidR="00372169" w:rsidRPr="00372169">
              <w:rPr>
                <w:noProof/>
                <w:webHidden/>
              </w:rPr>
              <w:instrText xml:space="preserve"> PAGEREF _Toc58268476 \h </w:instrText>
            </w:r>
            <w:r w:rsidRPr="00372169">
              <w:rPr>
                <w:noProof/>
                <w:webHidden/>
              </w:rPr>
            </w:r>
            <w:r w:rsidRPr="00372169">
              <w:rPr>
                <w:noProof/>
                <w:webHidden/>
              </w:rPr>
              <w:fldChar w:fldCharType="separate"/>
            </w:r>
            <w:r w:rsidR="00372169" w:rsidRPr="00372169">
              <w:rPr>
                <w:noProof/>
                <w:webHidden/>
              </w:rPr>
              <w:t>40</w:t>
            </w:r>
            <w:r w:rsidRPr="00372169">
              <w:rPr>
                <w:noProof/>
                <w:webHidden/>
              </w:rPr>
              <w:fldChar w:fldCharType="end"/>
            </w:r>
          </w:hyperlink>
        </w:p>
        <w:p w:rsidR="00372169" w:rsidRPr="00372169" w:rsidRDefault="00844463" w:rsidP="00372169">
          <w:pPr>
            <w:pStyle w:val="11"/>
            <w:rPr>
              <w:noProof/>
            </w:rPr>
          </w:pPr>
          <w:hyperlink w:anchor="_Toc58268477" w:history="1">
            <w:r w:rsidR="00372169" w:rsidRPr="00372169">
              <w:rPr>
                <w:rStyle w:val="afb"/>
                <w:rFonts w:ascii="Times New Roman" w:hAnsi="Times New Roman" w:cs="Times New Roman"/>
                <w:noProof/>
                <w:sz w:val="28"/>
                <w:szCs w:val="28"/>
              </w:rPr>
              <w:t>Рекомендации по контролю качества обучения детей с интеллектуальными нарушениями (легкой степенью умственной отсталости)</w:t>
            </w:r>
            <w:r w:rsidR="00372169" w:rsidRPr="00372169">
              <w:rPr>
                <w:noProof/>
                <w:webHidden/>
              </w:rPr>
              <w:tab/>
            </w:r>
            <w:r w:rsidRPr="00372169">
              <w:rPr>
                <w:noProof/>
                <w:webHidden/>
              </w:rPr>
              <w:fldChar w:fldCharType="begin"/>
            </w:r>
            <w:r w:rsidR="00372169" w:rsidRPr="00372169">
              <w:rPr>
                <w:noProof/>
                <w:webHidden/>
              </w:rPr>
              <w:instrText xml:space="preserve"> PAGEREF _Toc58268477 \h </w:instrText>
            </w:r>
            <w:r w:rsidRPr="00372169">
              <w:rPr>
                <w:noProof/>
                <w:webHidden/>
              </w:rPr>
            </w:r>
            <w:r w:rsidRPr="00372169">
              <w:rPr>
                <w:noProof/>
                <w:webHidden/>
              </w:rPr>
              <w:fldChar w:fldCharType="separate"/>
            </w:r>
            <w:r w:rsidR="00372169" w:rsidRPr="00372169">
              <w:rPr>
                <w:noProof/>
                <w:webHidden/>
              </w:rPr>
              <w:t>45</w:t>
            </w:r>
            <w:r w:rsidRPr="00372169">
              <w:rPr>
                <w:noProof/>
                <w:webHidden/>
              </w:rPr>
              <w:fldChar w:fldCharType="end"/>
            </w:r>
          </w:hyperlink>
        </w:p>
        <w:p w:rsidR="00372169" w:rsidRPr="00372169" w:rsidRDefault="00844463" w:rsidP="00372169">
          <w:pPr>
            <w:pStyle w:val="11"/>
            <w:rPr>
              <w:noProof/>
            </w:rPr>
          </w:pPr>
          <w:hyperlink w:anchor="_Toc58268478" w:history="1">
            <w:r w:rsidR="00372169" w:rsidRPr="00372169">
              <w:rPr>
                <w:rStyle w:val="afb"/>
                <w:rFonts w:ascii="Times New Roman" w:hAnsi="Times New Roman" w:cs="Times New Roman"/>
                <w:noProof/>
                <w:sz w:val="28"/>
                <w:szCs w:val="28"/>
                <w:shd w:val="clear" w:color="auto" w:fill="FFFFFF"/>
              </w:rPr>
              <w:t>Рекомендации по контролю качества обучения детей с тяжелыми множественными нарушениями развития (умеренная и тяжелая степень умственной отсталости)</w:t>
            </w:r>
            <w:r w:rsidR="00372169" w:rsidRPr="00372169">
              <w:rPr>
                <w:noProof/>
                <w:webHidden/>
              </w:rPr>
              <w:tab/>
            </w:r>
            <w:r w:rsidRPr="00372169">
              <w:rPr>
                <w:noProof/>
                <w:webHidden/>
              </w:rPr>
              <w:fldChar w:fldCharType="begin"/>
            </w:r>
            <w:r w:rsidR="00372169" w:rsidRPr="00372169">
              <w:rPr>
                <w:noProof/>
                <w:webHidden/>
              </w:rPr>
              <w:instrText xml:space="preserve"> PAGEREF _Toc58268478 \h </w:instrText>
            </w:r>
            <w:r w:rsidRPr="00372169">
              <w:rPr>
                <w:noProof/>
                <w:webHidden/>
              </w:rPr>
            </w:r>
            <w:r w:rsidRPr="00372169">
              <w:rPr>
                <w:noProof/>
                <w:webHidden/>
              </w:rPr>
              <w:fldChar w:fldCharType="separate"/>
            </w:r>
            <w:r w:rsidR="00372169" w:rsidRPr="00372169">
              <w:rPr>
                <w:noProof/>
                <w:webHidden/>
              </w:rPr>
              <w:t>52</w:t>
            </w:r>
            <w:r w:rsidRPr="00372169">
              <w:rPr>
                <w:noProof/>
                <w:webHidden/>
              </w:rPr>
              <w:fldChar w:fldCharType="end"/>
            </w:r>
          </w:hyperlink>
        </w:p>
        <w:p w:rsidR="00372169" w:rsidRPr="00372169" w:rsidRDefault="00844463" w:rsidP="00372169">
          <w:pPr>
            <w:pStyle w:val="11"/>
            <w:rPr>
              <w:noProof/>
            </w:rPr>
          </w:pPr>
          <w:hyperlink w:anchor="_Toc58268479" w:history="1">
            <w:r w:rsidR="00372169" w:rsidRPr="00372169">
              <w:rPr>
                <w:rStyle w:val="afb"/>
                <w:rFonts w:ascii="Times New Roman" w:hAnsi="Times New Roman" w:cs="Times New Roman"/>
                <w:noProof/>
                <w:sz w:val="28"/>
                <w:szCs w:val="28"/>
              </w:rPr>
              <w:t>Заключение</w:t>
            </w:r>
            <w:r w:rsidR="00372169" w:rsidRPr="00372169">
              <w:rPr>
                <w:noProof/>
                <w:webHidden/>
              </w:rPr>
              <w:tab/>
            </w:r>
            <w:r w:rsidRPr="00372169">
              <w:rPr>
                <w:noProof/>
                <w:webHidden/>
              </w:rPr>
              <w:fldChar w:fldCharType="begin"/>
            </w:r>
            <w:r w:rsidR="00372169" w:rsidRPr="00372169">
              <w:rPr>
                <w:noProof/>
                <w:webHidden/>
              </w:rPr>
              <w:instrText xml:space="preserve"> PAGEREF _Toc58268479 \h </w:instrText>
            </w:r>
            <w:r w:rsidRPr="00372169">
              <w:rPr>
                <w:noProof/>
                <w:webHidden/>
              </w:rPr>
            </w:r>
            <w:r w:rsidRPr="00372169">
              <w:rPr>
                <w:noProof/>
                <w:webHidden/>
              </w:rPr>
              <w:fldChar w:fldCharType="separate"/>
            </w:r>
            <w:r w:rsidR="00372169" w:rsidRPr="00372169">
              <w:rPr>
                <w:noProof/>
                <w:webHidden/>
              </w:rPr>
              <w:t>61</w:t>
            </w:r>
            <w:r w:rsidRPr="00372169">
              <w:rPr>
                <w:noProof/>
                <w:webHidden/>
              </w:rPr>
              <w:fldChar w:fldCharType="end"/>
            </w:r>
          </w:hyperlink>
        </w:p>
        <w:p w:rsidR="00372169" w:rsidRPr="00372169" w:rsidRDefault="00844463" w:rsidP="00372169">
          <w:pPr>
            <w:pStyle w:val="11"/>
            <w:rPr>
              <w:noProof/>
            </w:rPr>
          </w:pPr>
          <w:hyperlink w:anchor="_Toc58268480" w:history="1">
            <w:r w:rsidR="00372169" w:rsidRPr="00372169">
              <w:rPr>
                <w:rStyle w:val="afb"/>
                <w:rFonts w:ascii="Times New Roman" w:eastAsia="Times New Roman" w:hAnsi="Times New Roman" w:cs="Times New Roman"/>
                <w:noProof/>
                <w:sz w:val="28"/>
                <w:szCs w:val="28"/>
                <w:lang w:eastAsia="ru-RU"/>
              </w:rPr>
              <w:t>Список литературы</w:t>
            </w:r>
            <w:r w:rsidR="00372169" w:rsidRPr="00372169">
              <w:rPr>
                <w:noProof/>
                <w:webHidden/>
              </w:rPr>
              <w:tab/>
            </w:r>
            <w:r w:rsidRPr="00372169">
              <w:rPr>
                <w:noProof/>
                <w:webHidden/>
              </w:rPr>
              <w:fldChar w:fldCharType="begin"/>
            </w:r>
            <w:r w:rsidR="00372169" w:rsidRPr="00372169">
              <w:rPr>
                <w:noProof/>
                <w:webHidden/>
              </w:rPr>
              <w:instrText xml:space="preserve"> PAGEREF _Toc58268480 \h </w:instrText>
            </w:r>
            <w:r w:rsidRPr="00372169">
              <w:rPr>
                <w:noProof/>
                <w:webHidden/>
              </w:rPr>
            </w:r>
            <w:r w:rsidRPr="00372169">
              <w:rPr>
                <w:noProof/>
                <w:webHidden/>
              </w:rPr>
              <w:fldChar w:fldCharType="separate"/>
            </w:r>
            <w:r w:rsidR="00372169" w:rsidRPr="00372169">
              <w:rPr>
                <w:noProof/>
                <w:webHidden/>
              </w:rPr>
              <w:t>62</w:t>
            </w:r>
            <w:r w:rsidRPr="00372169">
              <w:rPr>
                <w:noProof/>
                <w:webHidden/>
              </w:rPr>
              <w:fldChar w:fldCharType="end"/>
            </w:r>
          </w:hyperlink>
        </w:p>
        <w:p w:rsidR="00372169" w:rsidRPr="00372169" w:rsidRDefault="00844463" w:rsidP="00372169">
          <w:pPr>
            <w:pStyle w:val="11"/>
            <w:rPr>
              <w:noProof/>
            </w:rPr>
          </w:pPr>
          <w:hyperlink w:anchor="_Toc58268481" w:history="1">
            <w:r w:rsidR="00372169" w:rsidRPr="00372169">
              <w:rPr>
                <w:rStyle w:val="afb"/>
                <w:rFonts w:ascii="Times New Roman" w:hAnsi="Times New Roman" w:cs="Times New Roman"/>
                <w:noProof/>
                <w:sz w:val="28"/>
                <w:szCs w:val="28"/>
              </w:rPr>
              <w:t>Приложение</w:t>
            </w:r>
          </w:hyperlink>
          <w:r w:rsidR="00697E32" w:rsidRPr="00697E32">
            <w:rPr>
              <w:rStyle w:val="afb"/>
              <w:rFonts w:ascii="Times New Roman" w:hAnsi="Times New Roman" w:cs="Times New Roman"/>
              <w:noProof/>
              <w:color w:val="auto"/>
              <w:sz w:val="28"/>
              <w:szCs w:val="28"/>
              <w:u w:val="none"/>
            </w:rPr>
            <w:t xml:space="preserve">. </w:t>
          </w:r>
          <w:hyperlink w:anchor="_Toc58268482" w:history="1">
            <w:r w:rsidR="00372169" w:rsidRPr="00372169">
              <w:rPr>
                <w:rStyle w:val="afb"/>
                <w:rFonts w:ascii="Times New Roman" w:hAnsi="Times New Roman" w:cs="Times New Roman"/>
                <w:noProof/>
                <w:sz w:val="28"/>
                <w:szCs w:val="28"/>
              </w:rPr>
              <w:t>Адаптация системы условий оценки достижений образовательных результатов освоения АООП</w:t>
            </w:r>
            <w:r w:rsidR="00372169" w:rsidRPr="00372169">
              <w:rPr>
                <w:noProof/>
                <w:webHidden/>
              </w:rPr>
              <w:tab/>
            </w:r>
            <w:r w:rsidRPr="00372169">
              <w:rPr>
                <w:noProof/>
                <w:webHidden/>
              </w:rPr>
              <w:fldChar w:fldCharType="begin"/>
            </w:r>
            <w:r w:rsidR="00372169" w:rsidRPr="00372169">
              <w:rPr>
                <w:noProof/>
                <w:webHidden/>
              </w:rPr>
              <w:instrText xml:space="preserve"> PAGEREF _Toc58268482 \h </w:instrText>
            </w:r>
            <w:r w:rsidRPr="00372169">
              <w:rPr>
                <w:noProof/>
                <w:webHidden/>
              </w:rPr>
            </w:r>
            <w:r w:rsidRPr="00372169">
              <w:rPr>
                <w:noProof/>
                <w:webHidden/>
              </w:rPr>
              <w:fldChar w:fldCharType="separate"/>
            </w:r>
            <w:r w:rsidR="00372169" w:rsidRPr="00372169">
              <w:rPr>
                <w:noProof/>
                <w:webHidden/>
              </w:rPr>
              <w:t>70</w:t>
            </w:r>
            <w:r w:rsidRPr="00372169">
              <w:rPr>
                <w:noProof/>
                <w:webHidden/>
              </w:rPr>
              <w:fldChar w:fldCharType="end"/>
            </w:r>
          </w:hyperlink>
        </w:p>
        <w:p w:rsidR="00372169" w:rsidRDefault="00844463" w:rsidP="00372169">
          <w:pPr>
            <w:spacing w:before="120" w:after="0" w:line="360" w:lineRule="auto"/>
          </w:pPr>
          <w:r w:rsidRPr="00372169">
            <w:rPr>
              <w:rFonts w:ascii="Times New Roman" w:hAnsi="Times New Roman" w:cs="Times New Roman"/>
              <w:b/>
              <w:bCs/>
              <w:sz w:val="28"/>
              <w:szCs w:val="28"/>
            </w:rPr>
            <w:fldChar w:fldCharType="end"/>
          </w:r>
        </w:p>
      </w:sdtContent>
    </w:sdt>
    <w:p w:rsidR="006F2D05" w:rsidRPr="00FE23D9" w:rsidRDefault="006F2D05" w:rsidP="00FE23D9">
      <w:pPr>
        <w:spacing w:after="0" w:line="240" w:lineRule="auto"/>
        <w:rPr>
          <w:rFonts w:ascii="Times New Roman" w:hAnsi="Times New Roman" w:cs="Times New Roman"/>
          <w:sz w:val="28"/>
          <w:szCs w:val="28"/>
        </w:rPr>
      </w:pPr>
    </w:p>
    <w:p w:rsidR="006F2D05" w:rsidRPr="00FE23D9" w:rsidRDefault="00FE23D9" w:rsidP="00FE23D9">
      <w:pPr>
        <w:rPr>
          <w:rFonts w:ascii="Times New Roman" w:hAnsi="Times New Roman" w:cs="Times New Roman"/>
          <w:sz w:val="28"/>
          <w:szCs w:val="28"/>
        </w:rPr>
      </w:pPr>
      <w:r>
        <w:rPr>
          <w:rFonts w:ascii="Times New Roman" w:hAnsi="Times New Roman" w:cs="Times New Roman"/>
          <w:sz w:val="28"/>
          <w:szCs w:val="28"/>
        </w:rPr>
        <w:br w:type="page"/>
      </w:r>
    </w:p>
    <w:p w:rsidR="006F2D05" w:rsidRPr="00755D06" w:rsidRDefault="00432BC4" w:rsidP="00755D06">
      <w:pPr>
        <w:pStyle w:val="1"/>
      </w:pPr>
      <w:bookmarkStart w:id="1" w:name="_Toc58268469"/>
      <w:r w:rsidRPr="00755D06">
        <w:lastRenderedPageBreak/>
        <w:t>Введение</w:t>
      </w:r>
      <w:bookmarkEnd w:id="1"/>
    </w:p>
    <w:p w:rsidR="00432BC4" w:rsidRPr="00FE23D9" w:rsidRDefault="00432BC4" w:rsidP="0081524E">
      <w:pPr>
        <w:spacing w:after="0" w:line="360" w:lineRule="auto"/>
        <w:ind w:firstLine="567"/>
        <w:jc w:val="both"/>
        <w:rPr>
          <w:rFonts w:ascii="Times New Roman" w:hAnsi="Times New Roman" w:cs="Times New Roman"/>
          <w:strike/>
          <w:sz w:val="28"/>
          <w:szCs w:val="28"/>
        </w:rPr>
      </w:pPr>
      <w:r w:rsidRPr="00FE23D9">
        <w:rPr>
          <w:rFonts w:ascii="Times New Roman" w:hAnsi="Times New Roman" w:cs="Times New Roman"/>
          <w:sz w:val="28"/>
          <w:szCs w:val="28"/>
        </w:rPr>
        <w:t>Проблема проектирования системы оценки качества образования</w:t>
      </w:r>
      <w:r w:rsidR="00312DA9" w:rsidRPr="00FE23D9">
        <w:rPr>
          <w:rFonts w:ascii="Times New Roman" w:hAnsi="Times New Roman" w:cs="Times New Roman"/>
          <w:sz w:val="28"/>
          <w:szCs w:val="28"/>
        </w:rPr>
        <w:t xml:space="preserve"> в инклюзивном образовательном процессеявляется актуальной для современной практики</w:t>
      </w:r>
      <w:r w:rsidRPr="00FE23D9">
        <w:rPr>
          <w:rFonts w:ascii="Times New Roman" w:hAnsi="Times New Roman" w:cs="Times New Roman"/>
          <w:sz w:val="28"/>
          <w:szCs w:val="28"/>
        </w:rPr>
        <w:t xml:space="preserve"> образовательных организаций</w:t>
      </w:r>
      <w:r w:rsidR="00755D06">
        <w:rPr>
          <w:rFonts w:ascii="Times New Roman" w:hAnsi="Times New Roman" w:cs="Times New Roman"/>
          <w:sz w:val="28"/>
          <w:szCs w:val="28"/>
        </w:rPr>
        <w:t>,</w:t>
      </w:r>
      <w:r w:rsidR="00AF7E6F" w:rsidRPr="00FE23D9">
        <w:rPr>
          <w:rFonts w:ascii="Times New Roman" w:hAnsi="Times New Roman" w:cs="Times New Roman"/>
          <w:sz w:val="28"/>
          <w:szCs w:val="28"/>
        </w:rPr>
        <w:t xml:space="preserve"> поскольку мало разработана содержательно</w:t>
      </w:r>
      <w:r w:rsidR="00312DA9" w:rsidRPr="00FE23D9">
        <w:rPr>
          <w:rFonts w:ascii="Times New Roman" w:hAnsi="Times New Roman" w:cs="Times New Roman"/>
          <w:sz w:val="28"/>
          <w:szCs w:val="28"/>
        </w:rPr>
        <w:t>.</w:t>
      </w:r>
      <w:r w:rsidR="00716953" w:rsidRPr="00FE23D9">
        <w:rPr>
          <w:rFonts w:ascii="Times New Roman" w:hAnsi="Times New Roman" w:cs="Times New Roman"/>
          <w:sz w:val="28"/>
          <w:szCs w:val="28"/>
        </w:rPr>
        <w:t>О</w:t>
      </w:r>
      <w:r w:rsidRPr="00FE23D9">
        <w:rPr>
          <w:rFonts w:ascii="Times New Roman" w:hAnsi="Times New Roman" w:cs="Times New Roman"/>
          <w:sz w:val="28"/>
          <w:szCs w:val="28"/>
        </w:rPr>
        <w:t>тносительно категории обучающихся с ограниченными возможностями здоровья (ОВЗ)</w:t>
      </w:r>
      <w:r w:rsidR="00716953" w:rsidRPr="00FE23D9">
        <w:rPr>
          <w:rFonts w:ascii="Times New Roman" w:hAnsi="Times New Roman" w:cs="Times New Roman"/>
          <w:sz w:val="28"/>
          <w:szCs w:val="28"/>
        </w:rPr>
        <w:t>, осваивающих</w:t>
      </w:r>
      <w:r w:rsidRPr="00FE23D9">
        <w:rPr>
          <w:rFonts w:ascii="Times New Roman" w:hAnsi="Times New Roman" w:cs="Times New Roman"/>
          <w:sz w:val="28"/>
          <w:szCs w:val="28"/>
        </w:rPr>
        <w:t xml:space="preserve"> адаптированную основную общеобразовательную программу</w:t>
      </w:r>
      <w:r w:rsidR="00503852" w:rsidRPr="00FE23D9">
        <w:rPr>
          <w:rFonts w:ascii="Times New Roman" w:hAnsi="Times New Roman" w:cs="Times New Roman"/>
          <w:sz w:val="28"/>
          <w:szCs w:val="28"/>
        </w:rPr>
        <w:t xml:space="preserve"> (АООП)</w:t>
      </w:r>
      <w:r w:rsidR="00716953" w:rsidRPr="00FE23D9">
        <w:rPr>
          <w:rFonts w:ascii="Times New Roman" w:hAnsi="Times New Roman" w:cs="Times New Roman"/>
          <w:sz w:val="28"/>
          <w:szCs w:val="28"/>
        </w:rPr>
        <w:t xml:space="preserve"> в условиях инклюзии</w:t>
      </w:r>
      <w:r w:rsidR="00B53A77" w:rsidRPr="00FE23D9">
        <w:rPr>
          <w:rFonts w:ascii="Times New Roman" w:hAnsi="Times New Roman" w:cs="Times New Roman"/>
          <w:sz w:val="28"/>
          <w:szCs w:val="28"/>
        </w:rPr>
        <w:t>, требуется определение адаптированной системы условий проведения</w:t>
      </w:r>
      <w:r w:rsidR="008E0EFB" w:rsidRPr="00FE23D9">
        <w:rPr>
          <w:rFonts w:ascii="Times New Roman" w:hAnsi="Times New Roman" w:cs="Times New Roman"/>
          <w:sz w:val="28"/>
          <w:szCs w:val="28"/>
        </w:rPr>
        <w:t xml:space="preserve"> оценочных процедур</w:t>
      </w:r>
      <w:r w:rsidR="00B53A77" w:rsidRPr="00FE23D9">
        <w:rPr>
          <w:rFonts w:ascii="Times New Roman" w:hAnsi="Times New Roman" w:cs="Times New Roman"/>
          <w:sz w:val="28"/>
          <w:szCs w:val="28"/>
        </w:rPr>
        <w:t xml:space="preserve">, </w:t>
      </w:r>
      <w:r w:rsidR="00515D22" w:rsidRPr="00FE23D9">
        <w:rPr>
          <w:rFonts w:ascii="Times New Roman" w:hAnsi="Times New Roman" w:cs="Times New Roman"/>
          <w:sz w:val="28"/>
          <w:szCs w:val="28"/>
        </w:rPr>
        <w:t>дифференцированного</w:t>
      </w:r>
      <w:r w:rsidR="00B53A77" w:rsidRPr="00FE23D9">
        <w:rPr>
          <w:rFonts w:ascii="Times New Roman" w:hAnsi="Times New Roman" w:cs="Times New Roman"/>
          <w:sz w:val="28"/>
          <w:szCs w:val="28"/>
        </w:rPr>
        <w:t xml:space="preserve"> подхода </w:t>
      </w:r>
      <w:r w:rsidR="00515D22" w:rsidRPr="00FE23D9">
        <w:rPr>
          <w:rFonts w:ascii="Times New Roman" w:hAnsi="Times New Roman" w:cs="Times New Roman"/>
          <w:sz w:val="28"/>
          <w:szCs w:val="28"/>
        </w:rPr>
        <w:t>к оценке достижений образовательных результатов</w:t>
      </w:r>
      <w:r w:rsidR="008966AD" w:rsidRPr="00FE23D9">
        <w:rPr>
          <w:rFonts w:ascii="Times New Roman" w:hAnsi="Times New Roman" w:cs="Times New Roman"/>
          <w:sz w:val="28"/>
          <w:szCs w:val="28"/>
        </w:rPr>
        <w:t xml:space="preserve"> с учетом типологических и индивидуальныхособенностей развития и особых образовательных потребностей обучающихся</w:t>
      </w:r>
      <w:r w:rsidR="008E0EFB" w:rsidRPr="00FE23D9">
        <w:rPr>
          <w:rFonts w:ascii="Times New Roman" w:hAnsi="Times New Roman" w:cs="Times New Roman"/>
          <w:sz w:val="28"/>
          <w:szCs w:val="28"/>
        </w:rPr>
        <w:t xml:space="preserve">, </w:t>
      </w:r>
      <w:r w:rsidR="00490AEB" w:rsidRPr="00FE23D9">
        <w:rPr>
          <w:rFonts w:ascii="Times New Roman" w:hAnsi="Times New Roman" w:cs="Times New Roman"/>
          <w:sz w:val="28"/>
          <w:szCs w:val="28"/>
        </w:rPr>
        <w:t>адаптация контрольно-измерительных материалов.</w:t>
      </w:r>
    </w:p>
    <w:p w:rsidR="00432BC4" w:rsidRPr="009263A1" w:rsidRDefault="0082611A" w:rsidP="0081524E">
      <w:pPr>
        <w:spacing w:after="0" w:line="360" w:lineRule="auto"/>
        <w:ind w:firstLine="709"/>
        <w:jc w:val="both"/>
        <w:rPr>
          <w:rFonts w:ascii="Times New Roman" w:eastAsia="Calibri" w:hAnsi="Times New Roman" w:cs="Times New Roman"/>
          <w:sz w:val="28"/>
          <w:szCs w:val="28"/>
        </w:rPr>
      </w:pPr>
      <w:r w:rsidRPr="00FE23D9">
        <w:rPr>
          <w:rFonts w:ascii="Times New Roman" w:hAnsi="Times New Roman" w:cs="Times New Roman"/>
          <w:sz w:val="28"/>
          <w:szCs w:val="28"/>
        </w:rPr>
        <w:t xml:space="preserve">Обязательность создания специальных образовательных условий получения образования обучающимися с ОВЗ (статья 79 ФЗ «Об </w:t>
      </w:r>
      <w:r w:rsidR="009263A1">
        <w:rPr>
          <w:rFonts w:ascii="Times New Roman" w:hAnsi="Times New Roman" w:cs="Times New Roman"/>
          <w:sz w:val="28"/>
          <w:szCs w:val="28"/>
        </w:rPr>
        <w:t>о</w:t>
      </w:r>
      <w:r w:rsidRPr="00FE23D9">
        <w:rPr>
          <w:rFonts w:ascii="Times New Roman" w:hAnsi="Times New Roman" w:cs="Times New Roman"/>
          <w:sz w:val="28"/>
          <w:szCs w:val="28"/>
        </w:rPr>
        <w:t>бразовании</w:t>
      </w:r>
      <w:r w:rsidR="009263A1">
        <w:rPr>
          <w:rFonts w:ascii="Times New Roman" w:hAnsi="Times New Roman" w:cs="Times New Roman"/>
          <w:sz w:val="28"/>
          <w:szCs w:val="28"/>
        </w:rPr>
        <w:t xml:space="preserve"> в Российской Федерации</w:t>
      </w:r>
      <w:r w:rsidRPr="00FE23D9">
        <w:rPr>
          <w:rFonts w:ascii="Times New Roman" w:hAnsi="Times New Roman" w:cs="Times New Roman"/>
          <w:sz w:val="28"/>
          <w:szCs w:val="28"/>
        </w:rPr>
        <w:t xml:space="preserve">» № 273) определяет и иные условия проведения оценивания. </w:t>
      </w:r>
      <w:r w:rsidR="002E2D05" w:rsidRPr="00FE23D9">
        <w:rPr>
          <w:rFonts w:ascii="Times New Roman" w:eastAsia="Calibri" w:hAnsi="Times New Roman" w:cs="Times New Roman"/>
          <w:sz w:val="28"/>
          <w:szCs w:val="28"/>
        </w:rPr>
        <w:t>В инклюзивной образовательной организации существует единая парадигма оценки качества образования, но при этом</w:t>
      </w:r>
      <w:r w:rsidR="00835F62" w:rsidRPr="00FE23D9">
        <w:rPr>
          <w:rFonts w:ascii="Times New Roman" w:eastAsia="Calibri" w:hAnsi="Times New Roman" w:cs="Times New Roman"/>
          <w:sz w:val="28"/>
          <w:szCs w:val="28"/>
        </w:rPr>
        <w:t xml:space="preserve"> необходимаразработка </w:t>
      </w:r>
      <w:r w:rsidR="005506A2" w:rsidRPr="00FE23D9">
        <w:rPr>
          <w:rFonts w:ascii="Times New Roman" w:eastAsia="Calibri" w:hAnsi="Times New Roman" w:cs="Times New Roman"/>
          <w:sz w:val="28"/>
          <w:szCs w:val="28"/>
        </w:rPr>
        <w:t>особых компонентов</w:t>
      </w:r>
      <w:r w:rsidR="002E2D05" w:rsidRPr="00FE23D9">
        <w:rPr>
          <w:rFonts w:ascii="Times New Roman" w:eastAsia="Calibri" w:hAnsi="Times New Roman" w:cs="Times New Roman"/>
          <w:sz w:val="28"/>
          <w:szCs w:val="28"/>
        </w:rPr>
        <w:t xml:space="preserve">, которые </w:t>
      </w:r>
      <w:r w:rsidR="005506A2" w:rsidRPr="00FE23D9">
        <w:rPr>
          <w:rFonts w:ascii="Times New Roman" w:eastAsia="Calibri" w:hAnsi="Times New Roman" w:cs="Times New Roman"/>
          <w:sz w:val="28"/>
          <w:szCs w:val="28"/>
        </w:rPr>
        <w:t>будут отвечать</w:t>
      </w:r>
      <w:r w:rsidR="002E2D05" w:rsidRPr="00FE23D9">
        <w:rPr>
          <w:rFonts w:ascii="Times New Roman" w:eastAsia="Calibri" w:hAnsi="Times New Roman" w:cs="Times New Roman"/>
          <w:sz w:val="28"/>
          <w:szCs w:val="28"/>
        </w:rPr>
        <w:t xml:space="preserve"> требованиям коррекционно-образовательного процесса и образовательным потребностям обучающихся с ОВЗ. </w:t>
      </w:r>
      <w:r w:rsidR="00CA79F1" w:rsidRPr="00FE23D9">
        <w:rPr>
          <w:rFonts w:ascii="Times New Roman" w:hAnsi="Times New Roman" w:cs="Times New Roman"/>
          <w:sz w:val="28"/>
          <w:szCs w:val="28"/>
        </w:rPr>
        <w:t xml:space="preserve">Особенностью проведения контроля качества обучения в инклюзивном образовательном процессе является необходимость адаптации подходов к </w:t>
      </w:r>
      <w:r w:rsidR="00CA79F1" w:rsidRPr="009263A1">
        <w:rPr>
          <w:rFonts w:ascii="Times New Roman" w:hAnsi="Times New Roman" w:cs="Times New Roman"/>
          <w:sz w:val="28"/>
          <w:szCs w:val="28"/>
        </w:rPr>
        <w:t>оцениванию.</w:t>
      </w:r>
    </w:p>
    <w:p w:rsidR="009263A1" w:rsidRPr="00FE23D9" w:rsidRDefault="009263A1" w:rsidP="009263A1">
      <w:pPr>
        <w:spacing w:after="0" w:line="360" w:lineRule="auto"/>
        <w:ind w:firstLine="709"/>
        <w:contextualSpacing/>
        <w:jc w:val="both"/>
        <w:rPr>
          <w:rFonts w:ascii="Times New Roman" w:hAnsi="Times New Roman" w:cs="Times New Roman"/>
          <w:sz w:val="28"/>
          <w:szCs w:val="28"/>
        </w:rPr>
      </w:pPr>
      <w:r w:rsidRPr="00FE23D9">
        <w:rPr>
          <w:rFonts w:ascii="Times New Roman" w:hAnsi="Times New Roman" w:cs="Times New Roman"/>
          <w:sz w:val="28"/>
          <w:szCs w:val="28"/>
        </w:rPr>
        <w:t xml:space="preserve">Основным объектом системы оценки, ее содержательной и критериальной базой выступают планируемые результаты освоения адаптированной основной образовательной программы, позволяющие оценивать достижения учащимися всех трех групп результатов образования: личностных, метапредметных и предметных. При этом приоритетной является оценка динамики индивидуальных достижений. Очевидной становится потребность </w:t>
      </w:r>
      <w:r w:rsidRPr="00347298">
        <w:rPr>
          <w:rFonts w:ascii="Times New Roman" w:hAnsi="Times New Roman" w:cs="Times New Roman"/>
          <w:sz w:val="28"/>
          <w:szCs w:val="28"/>
        </w:rPr>
        <w:t xml:space="preserve">проводить корреляцию разных достижений ученика: </w:t>
      </w:r>
      <w:r w:rsidRPr="00347298">
        <w:rPr>
          <w:rFonts w:ascii="Times New Roman" w:hAnsi="Times New Roman" w:cs="Times New Roman"/>
          <w:sz w:val="28"/>
          <w:szCs w:val="28"/>
        </w:rPr>
        <w:lastRenderedPageBreak/>
        <w:t>результативности освоения предметной</w:t>
      </w:r>
      <w:r>
        <w:rPr>
          <w:rFonts w:ascii="Times New Roman" w:hAnsi="Times New Roman" w:cs="Times New Roman"/>
          <w:sz w:val="28"/>
          <w:szCs w:val="28"/>
        </w:rPr>
        <w:t xml:space="preserve"> (в совокупности трех результатов)</w:t>
      </w:r>
      <w:r w:rsidRPr="00347298">
        <w:rPr>
          <w:rFonts w:ascii="Times New Roman" w:hAnsi="Times New Roman" w:cs="Times New Roman"/>
          <w:sz w:val="28"/>
          <w:szCs w:val="28"/>
        </w:rPr>
        <w:t xml:space="preserve"> и коррекционно-развивающей областей, уровня </w:t>
      </w:r>
      <w:r>
        <w:rPr>
          <w:rFonts w:ascii="Times New Roman" w:hAnsi="Times New Roman" w:cs="Times New Roman"/>
          <w:sz w:val="28"/>
          <w:szCs w:val="28"/>
        </w:rPr>
        <w:t xml:space="preserve">психофизического развития, </w:t>
      </w:r>
      <w:r w:rsidRPr="00347298">
        <w:rPr>
          <w:rFonts w:ascii="Times New Roman" w:hAnsi="Times New Roman" w:cs="Times New Roman"/>
          <w:sz w:val="28"/>
          <w:szCs w:val="28"/>
        </w:rPr>
        <w:t>сформированности личностных</w:t>
      </w:r>
      <w:r>
        <w:rPr>
          <w:rFonts w:ascii="Times New Roman" w:hAnsi="Times New Roman" w:cs="Times New Roman"/>
          <w:sz w:val="28"/>
          <w:szCs w:val="28"/>
        </w:rPr>
        <w:t xml:space="preserve"> результатов и </w:t>
      </w:r>
      <w:r w:rsidRPr="00347298">
        <w:rPr>
          <w:rFonts w:ascii="Times New Roman" w:hAnsi="Times New Roman" w:cs="Times New Roman"/>
          <w:sz w:val="28"/>
          <w:szCs w:val="28"/>
        </w:rPr>
        <w:t>навыков жизненной компетентности</w:t>
      </w:r>
      <w:r>
        <w:rPr>
          <w:rFonts w:ascii="Times New Roman" w:hAnsi="Times New Roman" w:cs="Times New Roman"/>
          <w:sz w:val="28"/>
          <w:szCs w:val="28"/>
        </w:rPr>
        <w:t>, динамики результатов освоения программы коррекционной работы и индивидуальных достижений в</w:t>
      </w:r>
      <w:r w:rsidRPr="00347298">
        <w:rPr>
          <w:rFonts w:ascii="Times New Roman" w:hAnsi="Times New Roman" w:cs="Times New Roman"/>
          <w:sz w:val="28"/>
          <w:szCs w:val="28"/>
        </w:rPr>
        <w:t xml:space="preserve"> познавательно</w:t>
      </w:r>
      <w:r>
        <w:rPr>
          <w:rFonts w:ascii="Times New Roman" w:hAnsi="Times New Roman" w:cs="Times New Roman"/>
          <w:sz w:val="28"/>
          <w:szCs w:val="28"/>
        </w:rPr>
        <w:t>м</w:t>
      </w:r>
      <w:r w:rsidRPr="00347298">
        <w:rPr>
          <w:rFonts w:ascii="Times New Roman" w:hAnsi="Times New Roman" w:cs="Times New Roman"/>
          <w:sz w:val="28"/>
          <w:szCs w:val="28"/>
        </w:rPr>
        <w:t>, эмоционально</w:t>
      </w:r>
      <w:r>
        <w:rPr>
          <w:rFonts w:ascii="Times New Roman" w:hAnsi="Times New Roman" w:cs="Times New Roman"/>
          <w:sz w:val="28"/>
          <w:szCs w:val="28"/>
        </w:rPr>
        <w:t>м</w:t>
      </w:r>
      <w:r w:rsidRPr="00347298">
        <w:rPr>
          <w:rFonts w:ascii="Times New Roman" w:hAnsi="Times New Roman" w:cs="Times New Roman"/>
          <w:sz w:val="28"/>
          <w:szCs w:val="28"/>
        </w:rPr>
        <w:t xml:space="preserve"> и личностно</w:t>
      </w:r>
      <w:r>
        <w:rPr>
          <w:rFonts w:ascii="Times New Roman" w:hAnsi="Times New Roman" w:cs="Times New Roman"/>
          <w:sz w:val="28"/>
          <w:szCs w:val="28"/>
        </w:rPr>
        <w:t>м</w:t>
      </w:r>
      <w:r w:rsidRPr="00347298">
        <w:rPr>
          <w:rFonts w:ascii="Times New Roman" w:hAnsi="Times New Roman" w:cs="Times New Roman"/>
          <w:sz w:val="28"/>
          <w:szCs w:val="28"/>
        </w:rPr>
        <w:t xml:space="preserve"> развити</w:t>
      </w:r>
      <w:r>
        <w:rPr>
          <w:rFonts w:ascii="Times New Roman" w:hAnsi="Times New Roman" w:cs="Times New Roman"/>
          <w:sz w:val="28"/>
          <w:szCs w:val="28"/>
        </w:rPr>
        <w:t>и</w:t>
      </w:r>
      <w:r w:rsidRPr="00347298">
        <w:rPr>
          <w:rFonts w:ascii="Times New Roman" w:hAnsi="Times New Roman" w:cs="Times New Roman"/>
          <w:sz w:val="28"/>
          <w:szCs w:val="28"/>
        </w:rPr>
        <w:t xml:space="preserve"> ребенка.</w:t>
      </w:r>
    </w:p>
    <w:p w:rsidR="008C7A2E" w:rsidRPr="00FE23D9" w:rsidRDefault="008C7A2E" w:rsidP="0081524E">
      <w:pPr>
        <w:spacing w:after="0" w:line="360" w:lineRule="auto"/>
        <w:ind w:firstLine="709"/>
        <w:contextualSpacing/>
        <w:jc w:val="both"/>
        <w:rPr>
          <w:rFonts w:ascii="Times New Roman" w:hAnsi="Times New Roman" w:cs="Times New Roman"/>
          <w:sz w:val="28"/>
          <w:szCs w:val="28"/>
        </w:rPr>
      </w:pPr>
      <w:r w:rsidRPr="00FE23D9">
        <w:rPr>
          <w:rFonts w:ascii="Times New Roman" w:hAnsi="Times New Roman" w:cs="Times New Roman"/>
          <w:sz w:val="28"/>
          <w:szCs w:val="28"/>
        </w:rPr>
        <w:t>В пособии описаны особенности оценки качества обучения в инклюзивном образовательном процессе</w:t>
      </w:r>
      <w:r w:rsidR="007950D7" w:rsidRPr="00FE23D9">
        <w:rPr>
          <w:rFonts w:ascii="Times New Roman" w:hAnsi="Times New Roman" w:cs="Times New Roman"/>
          <w:sz w:val="28"/>
          <w:szCs w:val="28"/>
        </w:rPr>
        <w:t>, приведены варианты адаптации контрольно-измерительных материалов для разных нозологических групп обучающихся с ОВЗ, раскрываются подходы к адаптации системы условий оценки достижений образовательного результата освоения АООП</w:t>
      </w:r>
      <w:r w:rsidR="00290C4F" w:rsidRPr="00FE23D9">
        <w:rPr>
          <w:rFonts w:ascii="Times New Roman" w:hAnsi="Times New Roman" w:cs="Times New Roman"/>
          <w:sz w:val="28"/>
          <w:szCs w:val="28"/>
        </w:rPr>
        <w:t>.</w:t>
      </w:r>
    </w:p>
    <w:p w:rsidR="005322DE" w:rsidRPr="00FE23D9" w:rsidRDefault="005322DE" w:rsidP="0081524E">
      <w:pPr>
        <w:spacing w:after="0" w:line="360" w:lineRule="auto"/>
        <w:ind w:firstLine="567"/>
        <w:jc w:val="both"/>
        <w:rPr>
          <w:rFonts w:ascii="Times New Roman" w:hAnsi="Times New Roman" w:cs="Times New Roman"/>
          <w:sz w:val="28"/>
          <w:szCs w:val="28"/>
        </w:rPr>
      </w:pPr>
    </w:p>
    <w:p w:rsidR="00E01D1F" w:rsidRPr="00A568F8" w:rsidRDefault="00FE23D9" w:rsidP="0081524E">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rsidR="00A568F8" w:rsidRPr="00A568F8" w:rsidRDefault="00A568F8" w:rsidP="00CE24D4">
      <w:pPr>
        <w:pStyle w:val="1"/>
      </w:pPr>
      <w:bookmarkStart w:id="2" w:name="_Toc58268470"/>
      <w:r w:rsidRPr="00A568F8">
        <w:lastRenderedPageBreak/>
        <w:t>Внутренняя система оценки качества образования в инклюзивном образовательном процессе</w:t>
      </w:r>
      <w:bookmarkEnd w:id="2"/>
    </w:p>
    <w:p w:rsidR="00E01D1F" w:rsidRPr="00961D5E" w:rsidRDefault="00E01D1F" w:rsidP="0081524E">
      <w:pPr>
        <w:tabs>
          <w:tab w:val="left" w:pos="621"/>
        </w:tabs>
        <w:spacing w:after="0" w:line="360" w:lineRule="auto"/>
        <w:ind w:right="200" w:firstLine="709"/>
        <w:jc w:val="both"/>
        <w:rPr>
          <w:rFonts w:ascii="Times New Roman" w:eastAsia="Times New Roman" w:hAnsi="Times New Roman" w:cs="Times New Roman"/>
          <w:sz w:val="28"/>
          <w:szCs w:val="28"/>
        </w:rPr>
      </w:pPr>
      <w:r w:rsidRPr="00961D5E">
        <w:rPr>
          <w:rFonts w:ascii="Times New Roman" w:hAnsi="Times New Roman" w:cs="Times New Roman"/>
          <w:sz w:val="28"/>
          <w:szCs w:val="28"/>
        </w:rPr>
        <w:t xml:space="preserve">Внутренняя система оценки качества образования (ВСОКО) в инклюзивном образовательном процессе </w:t>
      </w:r>
      <w:r w:rsidR="00CE24D4">
        <w:rPr>
          <w:rFonts w:ascii="Times New Roman" w:hAnsi="Times New Roman" w:cs="Times New Roman"/>
          <w:sz w:val="28"/>
          <w:szCs w:val="28"/>
        </w:rPr>
        <w:t>–</w:t>
      </w:r>
      <w:r w:rsidRPr="00961D5E">
        <w:rPr>
          <w:rFonts w:ascii="Times New Roman" w:hAnsi="Times New Roman" w:cs="Times New Roman"/>
          <w:sz w:val="28"/>
          <w:szCs w:val="28"/>
        </w:rPr>
        <w:t xml:space="preserve"> это единая система контроля образовательного процесса в школе, обеспечивающая всестороннюю оценку факторов, влияющих на качество образования при реализации адаптированных основных общеобразовательных программ</w:t>
      </w:r>
      <w:r w:rsidR="00C61469">
        <w:rPr>
          <w:rFonts w:ascii="Times New Roman" w:hAnsi="Times New Roman" w:cs="Times New Roman"/>
          <w:sz w:val="28"/>
          <w:szCs w:val="28"/>
        </w:rPr>
        <w:t>[46</w:t>
      </w:r>
      <w:r w:rsidRPr="00A568F8">
        <w:rPr>
          <w:rFonts w:ascii="Times New Roman" w:hAnsi="Times New Roman" w:cs="Times New Roman"/>
          <w:sz w:val="28"/>
          <w:szCs w:val="28"/>
        </w:rPr>
        <w:t>].</w:t>
      </w:r>
    </w:p>
    <w:p w:rsidR="00E01D1F" w:rsidRPr="00A568F8" w:rsidRDefault="00E01D1F" w:rsidP="0081524E">
      <w:pPr>
        <w:tabs>
          <w:tab w:val="left" w:pos="621"/>
        </w:tabs>
        <w:spacing w:after="0" w:line="360" w:lineRule="auto"/>
        <w:ind w:right="200" w:firstLine="709"/>
        <w:jc w:val="both"/>
        <w:rPr>
          <w:rFonts w:ascii="Times New Roman" w:eastAsia="Times New Roman" w:hAnsi="Times New Roman" w:cs="Times New Roman"/>
          <w:sz w:val="28"/>
          <w:szCs w:val="28"/>
        </w:rPr>
      </w:pPr>
      <w:r w:rsidRPr="00961D5E">
        <w:rPr>
          <w:rFonts w:ascii="Times New Roman" w:hAnsi="Times New Roman" w:cs="Times New Roman"/>
          <w:sz w:val="28"/>
          <w:szCs w:val="28"/>
        </w:rPr>
        <w:t xml:space="preserve">ВСОКО представляет собой совокупность организационных структур, регламентов, диагностических и оценочных процедур, </w:t>
      </w:r>
      <w:r>
        <w:rPr>
          <w:rFonts w:ascii="Times New Roman" w:hAnsi="Times New Roman" w:cs="Times New Roman"/>
          <w:sz w:val="28"/>
          <w:szCs w:val="28"/>
        </w:rPr>
        <w:t>построенных</w:t>
      </w:r>
      <w:r w:rsidRPr="00961D5E">
        <w:rPr>
          <w:rFonts w:ascii="Times New Roman" w:hAnsi="Times New Roman" w:cs="Times New Roman"/>
          <w:sz w:val="28"/>
          <w:szCs w:val="28"/>
        </w:rPr>
        <w:t xml:space="preserve"> на единой концептуально-методологической основе</w:t>
      </w:r>
      <w:r>
        <w:rPr>
          <w:rFonts w:ascii="Times New Roman" w:hAnsi="Times New Roman" w:cs="Times New Roman"/>
          <w:sz w:val="28"/>
          <w:szCs w:val="28"/>
        </w:rPr>
        <w:t xml:space="preserve"> и направленных на</w:t>
      </w:r>
      <w:r w:rsidRPr="00961D5E">
        <w:rPr>
          <w:rFonts w:ascii="Times New Roman" w:hAnsi="Times New Roman" w:cs="Times New Roman"/>
          <w:sz w:val="28"/>
          <w:szCs w:val="28"/>
        </w:rPr>
        <w:t xml:space="preserve"> оценку качества образовательного процесса, а именно соответствие содержания реализуемых образовательных программ и уровня образовательных достижений обучающихся требованиям </w:t>
      </w:r>
      <w:r w:rsidR="00CE24D4">
        <w:rPr>
          <w:rFonts w:ascii="Times New Roman" w:hAnsi="Times New Roman" w:cs="Times New Roman"/>
          <w:sz w:val="28"/>
          <w:szCs w:val="28"/>
        </w:rPr>
        <w:t>Ф</w:t>
      </w:r>
      <w:r w:rsidRPr="00961D5E">
        <w:rPr>
          <w:rFonts w:ascii="Times New Roman" w:hAnsi="Times New Roman" w:cs="Times New Roman"/>
          <w:sz w:val="28"/>
          <w:szCs w:val="28"/>
        </w:rPr>
        <w:t xml:space="preserve">едеральных государственных образовательных стандартов, с учетом запросов и потребностей всех участников образовательного </w:t>
      </w:r>
      <w:r w:rsidRPr="00A568F8">
        <w:rPr>
          <w:rFonts w:ascii="Times New Roman" w:hAnsi="Times New Roman" w:cs="Times New Roman"/>
          <w:sz w:val="28"/>
          <w:szCs w:val="28"/>
        </w:rPr>
        <w:t>процесса</w:t>
      </w:r>
      <w:r w:rsidR="00C61469">
        <w:rPr>
          <w:rFonts w:ascii="Times New Roman" w:hAnsi="Times New Roman" w:cs="Times New Roman"/>
          <w:sz w:val="28"/>
          <w:szCs w:val="28"/>
        </w:rPr>
        <w:t>[55</w:t>
      </w:r>
      <w:r w:rsidR="00A568F8">
        <w:rPr>
          <w:rFonts w:ascii="Times New Roman" w:hAnsi="Times New Roman" w:cs="Times New Roman"/>
          <w:sz w:val="28"/>
          <w:szCs w:val="28"/>
        </w:rPr>
        <w:t>,5</w:t>
      </w:r>
      <w:r w:rsidR="00C61469">
        <w:rPr>
          <w:rFonts w:ascii="Times New Roman" w:hAnsi="Times New Roman" w:cs="Times New Roman"/>
          <w:sz w:val="28"/>
          <w:szCs w:val="28"/>
        </w:rPr>
        <w:t>6</w:t>
      </w:r>
      <w:r w:rsidR="00A568F8">
        <w:rPr>
          <w:rFonts w:ascii="Times New Roman" w:hAnsi="Times New Roman" w:cs="Times New Roman"/>
          <w:sz w:val="28"/>
          <w:szCs w:val="28"/>
        </w:rPr>
        <w:t>,</w:t>
      </w:r>
      <w:r w:rsidR="00DA54CA" w:rsidRPr="00A568F8">
        <w:rPr>
          <w:rFonts w:ascii="Times New Roman" w:hAnsi="Times New Roman" w:cs="Times New Roman"/>
          <w:sz w:val="28"/>
          <w:szCs w:val="28"/>
        </w:rPr>
        <w:t>6</w:t>
      </w:r>
      <w:r w:rsidR="00C61469">
        <w:rPr>
          <w:rFonts w:ascii="Times New Roman" w:hAnsi="Times New Roman" w:cs="Times New Roman"/>
          <w:sz w:val="28"/>
          <w:szCs w:val="28"/>
        </w:rPr>
        <w:t>3</w:t>
      </w:r>
      <w:r w:rsidR="00DA54CA" w:rsidRPr="00A568F8">
        <w:rPr>
          <w:rFonts w:ascii="Times New Roman" w:hAnsi="Times New Roman" w:cs="Times New Roman"/>
          <w:sz w:val="28"/>
          <w:szCs w:val="28"/>
        </w:rPr>
        <w:t>].</w:t>
      </w:r>
    </w:p>
    <w:p w:rsidR="00E01D1F" w:rsidRPr="00961D5E" w:rsidRDefault="00E01D1F" w:rsidP="0081524E">
      <w:pPr>
        <w:spacing w:after="0" w:line="360" w:lineRule="auto"/>
        <w:ind w:firstLine="709"/>
        <w:jc w:val="both"/>
        <w:rPr>
          <w:rFonts w:ascii="Times New Roman" w:hAnsi="Times New Roman" w:cs="Times New Roman"/>
          <w:sz w:val="28"/>
          <w:szCs w:val="28"/>
        </w:rPr>
      </w:pPr>
      <w:r w:rsidRPr="00961D5E">
        <w:rPr>
          <w:rFonts w:ascii="Times New Roman" w:hAnsi="Times New Roman" w:cs="Times New Roman"/>
          <w:sz w:val="28"/>
          <w:szCs w:val="28"/>
        </w:rPr>
        <w:t xml:space="preserve">Основой для разработки системы оценки качества образования в инклюзивной образовательной организации являются нормативно-правовые акты федерального и регионального уровней, содержащие требования к организации процесса обучения детей с ограниченными возможностями здоровья. </w:t>
      </w:r>
    </w:p>
    <w:p w:rsidR="00E01D1F" w:rsidRPr="008370C4" w:rsidRDefault="00E01D1F" w:rsidP="0081524E">
      <w:pPr>
        <w:spacing w:after="0" w:line="360" w:lineRule="auto"/>
        <w:ind w:firstLine="709"/>
        <w:jc w:val="both"/>
        <w:rPr>
          <w:rFonts w:ascii="Times New Roman" w:hAnsi="Times New Roman" w:cs="Times New Roman"/>
          <w:sz w:val="28"/>
          <w:szCs w:val="28"/>
        </w:rPr>
      </w:pPr>
      <w:r w:rsidRPr="00961D5E">
        <w:rPr>
          <w:rFonts w:ascii="Times New Roman" w:hAnsi="Times New Roman" w:cs="Times New Roman"/>
          <w:sz w:val="28"/>
          <w:szCs w:val="28"/>
        </w:rPr>
        <w:t>Требования Федерального государственного образовательного стандарта начального общего образования обучающихся с ограниченными возможностями здоровья</w:t>
      </w:r>
      <w:r w:rsidR="002B74A0">
        <w:rPr>
          <w:rFonts w:ascii="Times New Roman" w:hAnsi="Times New Roman" w:cs="Times New Roman"/>
          <w:sz w:val="28"/>
          <w:szCs w:val="28"/>
        </w:rPr>
        <w:t xml:space="preserve"> и Федерального государственного </w:t>
      </w:r>
      <w:r w:rsidR="002B74A0" w:rsidRPr="00961D5E">
        <w:rPr>
          <w:rFonts w:ascii="Times New Roman" w:hAnsi="Times New Roman" w:cs="Times New Roman"/>
          <w:sz w:val="28"/>
          <w:szCs w:val="28"/>
        </w:rPr>
        <w:t>образовательного стандарта образ</w:t>
      </w:r>
      <w:r w:rsidR="002B74A0">
        <w:rPr>
          <w:rFonts w:ascii="Times New Roman" w:hAnsi="Times New Roman" w:cs="Times New Roman"/>
          <w:sz w:val="28"/>
          <w:szCs w:val="28"/>
        </w:rPr>
        <w:t xml:space="preserve">ования обучающихся с умственной отсталостью (интеллектуальными нарушениями) </w:t>
      </w:r>
      <w:r w:rsidRPr="00961D5E">
        <w:rPr>
          <w:rFonts w:ascii="Times New Roman" w:hAnsi="Times New Roman" w:cs="Times New Roman"/>
          <w:sz w:val="28"/>
          <w:szCs w:val="28"/>
        </w:rPr>
        <w:t xml:space="preserve">указывают на необходимость разработки локальной нормативной базы </w:t>
      </w:r>
      <w:r>
        <w:rPr>
          <w:rFonts w:ascii="Times New Roman" w:hAnsi="Times New Roman" w:cs="Times New Roman"/>
          <w:sz w:val="28"/>
          <w:szCs w:val="28"/>
        </w:rPr>
        <w:t xml:space="preserve">образовательной организации </w:t>
      </w:r>
      <w:r w:rsidRPr="00961D5E">
        <w:rPr>
          <w:rFonts w:ascii="Times New Roman" w:hAnsi="Times New Roman" w:cs="Times New Roman"/>
          <w:sz w:val="28"/>
          <w:szCs w:val="28"/>
        </w:rPr>
        <w:t>в части регулирования внутренней системы оценки качества образования</w:t>
      </w:r>
      <w:r w:rsidR="002B74A0" w:rsidRPr="004F2F52">
        <w:rPr>
          <w:rFonts w:ascii="Times New Roman" w:hAnsi="Times New Roman" w:cs="Times New Roman"/>
          <w:sz w:val="28"/>
          <w:szCs w:val="28"/>
        </w:rPr>
        <w:t>[</w:t>
      </w:r>
      <w:r w:rsidR="009C4A59">
        <w:rPr>
          <w:rFonts w:ascii="Times New Roman" w:hAnsi="Times New Roman" w:cs="Times New Roman"/>
          <w:sz w:val="28"/>
          <w:szCs w:val="28"/>
        </w:rPr>
        <w:t>49,50</w:t>
      </w:r>
      <w:r w:rsidR="002B74A0" w:rsidRPr="004F2F52">
        <w:rPr>
          <w:rFonts w:ascii="Times New Roman" w:hAnsi="Times New Roman" w:cs="Times New Roman"/>
          <w:sz w:val="28"/>
          <w:szCs w:val="28"/>
        </w:rPr>
        <w:t>].</w:t>
      </w:r>
      <w:r w:rsidRPr="00961D5E">
        <w:rPr>
          <w:rFonts w:ascii="Times New Roman" w:hAnsi="Times New Roman" w:cs="Times New Roman"/>
          <w:sz w:val="28"/>
          <w:szCs w:val="28"/>
        </w:rPr>
        <w:t xml:space="preserve">Основными параметрами, заложенными в основу такой оценки, </w:t>
      </w:r>
      <w:r>
        <w:rPr>
          <w:rFonts w:ascii="Times New Roman" w:hAnsi="Times New Roman" w:cs="Times New Roman"/>
          <w:sz w:val="28"/>
          <w:szCs w:val="28"/>
        </w:rPr>
        <w:t xml:space="preserve">могут </w:t>
      </w:r>
      <w:r w:rsidRPr="00961D5E">
        <w:rPr>
          <w:rFonts w:ascii="Times New Roman" w:hAnsi="Times New Roman" w:cs="Times New Roman"/>
          <w:sz w:val="28"/>
          <w:szCs w:val="28"/>
        </w:rPr>
        <w:t>явля</w:t>
      </w:r>
      <w:r>
        <w:rPr>
          <w:rFonts w:ascii="Times New Roman" w:hAnsi="Times New Roman" w:cs="Times New Roman"/>
          <w:sz w:val="28"/>
          <w:szCs w:val="28"/>
        </w:rPr>
        <w:t>ться</w:t>
      </w:r>
      <w:r w:rsidRPr="00961D5E">
        <w:rPr>
          <w:rFonts w:ascii="Times New Roman" w:hAnsi="Times New Roman" w:cs="Times New Roman"/>
          <w:sz w:val="28"/>
          <w:szCs w:val="28"/>
        </w:rPr>
        <w:t xml:space="preserve">: </w:t>
      </w:r>
    </w:p>
    <w:p w:rsidR="00E01D1F" w:rsidRPr="003754A3" w:rsidRDefault="00E01D1F" w:rsidP="003754A3">
      <w:pPr>
        <w:pStyle w:val="a"/>
      </w:pPr>
      <w:r w:rsidRPr="003754A3">
        <w:lastRenderedPageBreak/>
        <w:t>оценка системы условий реализации адаптированных основных образовательных программ;</w:t>
      </w:r>
    </w:p>
    <w:p w:rsidR="00E01D1F" w:rsidRPr="003754A3" w:rsidRDefault="00E01D1F" w:rsidP="003754A3">
      <w:pPr>
        <w:pStyle w:val="a"/>
      </w:pPr>
      <w:r w:rsidRPr="003754A3">
        <w:t>оценка образовательных достижений обучающихся;</w:t>
      </w:r>
    </w:p>
    <w:p w:rsidR="00E01D1F" w:rsidRPr="003754A3" w:rsidRDefault="003754A3" w:rsidP="003754A3">
      <w:pPr>
        <w:pStyle w:val="a"/>
      </w:pPr>
      <w:r>
        <w:t>о</w:t>
      </w:r>
      <w:r w:rsidR="00E01D1F" w:rsidRPr="003754A3">
        <w:t>ценка системы управления образовательной организацией;</w:t>
      </w:r>
    </w:p>
    <w:p w:rsidR="00E01D1F" w:rsidRPr="003754A3" w:rsidRDefault="00E01D1F" w:rsidP="003754A3">
      <w:pPr>
        <w:pStyle w:val="a"/>
      </w:pPr>
      <w:r w:rsidRPr="003754A3">
        <w:t>оценка организации образовательного процесса;</w:t>
      </w:r>
    </w:p>
    <w:p w:rsidR="00E01D1F" w:rsidRPr="003754A3" w:rsidRDefault="00E01D1F" w:rsidP="003754A3">
      <w:pPr>
        <w:pStyle w:val="a"/>
      </w:pPr>
      <w:r w:rsidRPr="003754A3">
        <w:t>оценка удовлетворенности родителей.</w:t>
      </w:r>
    </w:p>
    <w:p w:rsidR="00E01D1F" w:rsidRPr="009237DB" w:rsidRDefault="00E01D1F" w:rsidP="0081524E">
      <w:pPr>
        <w:spacing w:after="0" w:line="360" w:lineRule="auto"/>
        <w:ind w:firstLine="567"/>
        <w:jc w:val="both"/>
        <w:rPr>
          <w:rFonts w:ascii="Times New Roman" w:hAnsi="Times New Roman" w:cs="Times New Roman"/>
          <w:sz w:val="28"/>
          <w:szCs w:val="28"/>
        </w:rPr>
      </w:pPr>
      <w:r w:rsidRPr="009237DB">
        <w:rPr>
          <w:rFonts w:ascii="Times New Roman" w:hAnsi="Times New Roman" w:cs="Times New Roman"/>
          <w:sz w:val="28"/>
          <w:szCs w:val="28"/>
        </w:rPr>
        <w:t>В качестве источников данных для оценки качества образования</w:t>
      </w:r>
      <w:r>
        <w:rPr>
          <w:rFonts w:ascii="Times New Roman" w:hAnsi="Times New Roman" w:cs="Times New Roman"/>
          <w:sz w:val="28"/>
          <w:szCs w:val="28"/>
        </w:rPr>
        <w:t xml:space="preserve"> в инклюзивной школе</w:t>
      </w:r>
      <w:r w:rsidRPr="009237DB">
        <w:rPr>
          <w:rFonts w:ascii="Times New Roman" w:hAnsi="Times New Roman" w:cs="Times New Roman"/>
          <w:sz w:val="28"/>
          <w:szCs w:val="28"/>
        </w:rPr>
        <w:t xml:space="preserve"> используются:</w:t>
      </w:r>
    </w:p>
    <w:p w:rsidR="00E01D1F" w:rsidRPr="009237DB" w:rsidRDefault="00E01D1F" w:rsidP="0081524E">
      <w:pPr>
        <w:spacing w:after="0" w:line="360" w:lineRule="auto"/>
        <w:ind w:firstLine="567"/>
        <w:jc w:val="both"/>
        <w:rPr>
          <w:rFonts w:ascii="Times New Roman" w:hAnsi="Times New Roman" w:cs="Times New Roman"/>
          <w:sz w:val="28"/>
          <w:szCs w:val="28"/>
        </w:rPr>
      </w:pPr>
      <w:r w:rsidRPr="009237DB">
        <w:rPr>
          <w:rFonts w:ascii="Times New Roman" w:hAnsi="Times New Roman" w:cs="Times New Roman"/>
          <w:sz w:val="28"/>
          <w:szCs w:val="28"/>
        </w:rPr>
        <w:t>•</w:t>
      </w:r>
      <w:r w:rsidRPr="009237DB">
        <w:rPr>
          <w:rFonts w:ascii="Times New Roman" w:hAnsi="Times New Roman" w:cs="Times New Roman"/>
          <w:sz w:val="28"/>
          <w:szCs w:val="28"/>
        </w:rPr>
        <w:tab/>
        <w:t xml:space="preserve">результаты </w:t>
      </w:r>
      <w:r>
        <w:rPr>
          <w:rFonts w:ascii="Times New Roman" w:hAnsi="Times New Roman" w:cs="Times New Roman"/>
          <w:sz w:val="28"/>
          <w:szCs w:val="28"/>
        </w:rPr>
        <w:t xml:space="preserve">учащихся на </w:t>
      </w:r>
      <w:r w:rsidRPr="009237DB">
        <w:rPr>
          <w:rFonts w:ascii="Times New Roman" w:hAnsi="Times New Roman" w:cs="Times New Roman"/>
          <w:sz w:val="28"/>
          <w:szCs w:val="28"/>
        </w:rPr>
        <w:t>ОГЭ, ЕГЭ;</w:t>
      </w:r>
    </w:p>
    <w:p w:rsidR="00E01D1F" w:rsidRPr="009237DB" w:rsidRDefault="00E01D1F" w:rsidP="0081524E">
      <w:pPr>
        <w:spacing w:after="0" w:line="360" w:lineRule="auto"/>
        <w:ind w:firstLine="567"/>
        <w:jc w:val="both"/>
        <w:rPr>
          <w:rFonts w:ascii="Times New Roman" w:hAnsi="Times New Roman" w:cs="Times New Roman"/>
          <w:sz w:val="28"/>
          <w:szCs w:val="28"/>
        </w:rPr>
      </w:pPr>
      <w:r w:rsidRPr="009237DB">
        <w:rPr>
          <w:rFonts w:ascii="Times New Roman" w:hAnsi="Times New Roman" w:cs="Times New Roman"/>
          <w:sz w:val="28"/>
          <w:szCs w:val="28"/>
        </w:rPr>
        <w:t>•</w:t>
      </w:r>
      <w:r w:rsidRPr="009237DB">
        <w:rPr>
          <w:rFonts w:ascii="Times New Roman" w:hAnsi="Times New Roman" w:cs="Times New Roman"/>
          <w:sz w:val="28"/>
          <w:szCs w:val="28"/>
        </w:rPr>
        <w:tab/>
        <w:t>внешний мониторинг образовательных достижений обучающихся 1</w:t>
      </w:r>
      <w:r w:rsidR="003754A3">
        <w:rPr>
          <w:rFonts w:ascii="Times New Roman" w:hAnsi="Times New Roman" w:cs="Times New Roman"/>
          <w:sz w:val="28"/>
          <w:szCs w:val="28"/>
        </w:rPr>
        <w:t>–</w:t>
      </w:r>
      <w:r w:rsidRPr="009237DB">
        <w:rPr>
          <w:rFonts w:ascii="Times New Roman" w:hAnsi="Times New Roman" w:cs="Times New Roman"/>
          <w:sz w:val="28"/>
          <w:szCs w:val="28"/>
        </w:rPr>
        <w:t>11 классов;</w:t>
      </w:r>
    </w:p>
    <w:p w:rsidR="00E01D1F" w:rsidRPr="009237DB" w:rsidRDefault="00E01D1F" w:rsidP="0081524E">
      <w:pPr>
        <w:spacing w:after="0" w:line="360" w:lineRule="auto"/>
        <w:ind w:firstLine="567"/>
        <w:jc w:val="both"/>
        <w:rPr>
          <w:rFonts w:ascii="Times New Roman" w:hAnsi="Times New Roman" w:cs="Times New Roman"/>
          <w:sz w:val="28"/>
          <w:szCs w:val="28"/>
        </w:rPr>
      </w:pPr>
      <w:r w:rsidRPr="009237DB">
        <w:rPr>
          <w:rFonts w:ascii="Times New Roman" w:hAnsi="Times New Roman" w:cs="Times New Roman"/>
          <w:sz w:val="28"/>
          <w:szCs w:val="28"/>
        </w:rPr>
        <w:t>•</w:t>
      </w:r>
      <w:r w:rsidRPr="009237DB">
        <w:rPr>
          <w:rFonts w:ascii="Times New Roman" w:hAnsi="Times New Roman" w:cs="Times New Roman"/>
          <w:sz w:val="28"/>
          <w:szCs w:val="28"/>
        </w:rPr>
        <w:tab/>
        <w:t xml:space="preserve">результаты участия </w:t>
      </w:r>
      <w:r>
        <w:rPr>
          <w:rFonts w:ascii="Times New Roman" w:hAnsi="Times New Roman" w:cs="Times New Roman"/>
          <w:sz w:val="28"/>
          <w:szCs w:val="28"/>
        </w:rPr>
        <w:t xml:space="preserve">учеников </w:t>
      </w:r>
      <w:r w:rsidRPr="009237DB">
        <w:rPr>
          <w:rFonts w:ascii="Times New Roman" w:hAnsi="Times New Roman" w:cs="Times New Roman"/>
          <w:sz w:val="28"/>
          <w:szCs w:val="28"/>
        </w:rPr>
        <w:t>во Всероссийской олимпиаде школьников,</w:t>
      </w:r>
      <w:r>
        <w:rPr>
          <w:rFonts w:ascii="Times New Roman" w:hAnsi="Times New Roman" w:cs="Times New Roman"/>
          <w:sz w:val="28"/>
          <w:szCs w:val="28"/>
        </w:rPr>
        <w:t xml:space="preserve"> иных </w:t>
      </w:r>
      <w:r w:rsidRPr="009237DB">
        <w:rPr>
          <w:rFonts w:ascii="Times New Roman" w:hAnsi="Times New Roman" w:cs="Times New Roman"/>
          <w:sz w:val="28"/>
          <w:szCs w:val="28"/>
        </w:rPr>
        <w:t>олимпиад</w:t>
      </w:r>
      <w:r>
        <w:rPr>
          <w:rFonts w:ascii="Times New Roman" w:hAnsi="Times New Roman" w:cs="Times New Roman"/>
          <w:sz w:val="28"/>
          <w:szCs w:val="28"/>
        </w:rPr>
        <w:t>ах регионального и Всероссийского уровней</w:t>
      </w:r>
      <w:r w:rsidRPr="009237DB">
        <w:rPr>
          <w:rFonts w:ascii="Times New Roman" w:hAnsi="Times New Roman" w:cs="Times New Roman"/>
          <w:sz w:val="28"/>
          <w:szCs w:val="28"/>
        </w:rPr>
        <w:t>;</w:t>
      </w:r>
    </w:p>
    <w:p w:rsidR="00E01D1F" w:rsidRPr="009237DB" w:rsidRDefault="00E01D1F" w:rsidP="0081524E">
      <w:pPr>
        <w:spacing w:after="0" w:line="360" w:lineRule="auto"/>
        <w:ind w:firstLine="567"/>
        <w:jc w:val="both"/>
        <w:rPr>
          <w:rFonts w:ascii="Times New Roman" w:hAnsi="Times New Roman" w:cs="Times New Roman"/>
          <w:sz w:val="28"/>
          <w:szCs w:val="28"/>
        </w:rPr>
      </w:pPr>
      <w:r w:rsidRPr="009237DB">
        <w:rPr>
          <w:rFonts w:ascii="Times New Roman" w:hAnsi="Times New Roman" w:cs="Times New Roman"/>
          <w:sz w:val="28"/>
          <w:szCs w:val="28"/>
        </w:rPr>
        <w:t>•</w:t>
      </w:r>
      <w:r w:rsidRPr="009237DB">
        <w:rPr>
          <w:rFonts w:ascii="Times New Roman" w:hAnsi="Times New Roman" w:cs="Times New Roman"/>
          <w:sz w:val="28"/>
          <w:szCs w:val="28"/>
        </w:rPr>
        <w:tab/>
        <w:t>мониторинговые исследования, проводимые в соответствии с направлениями ВСОКО;</w:t>
      </w:r>
    </w:p>
    <w:p w:rsidR="00E01D1F" w:rsidRPr="009237DB" w:rsidRDefault="00E01D1F" w:rsidP="0081524E">
      <w:pPr>
        <w:spacing w:after="0" w:line="360" w:lineRule="auto"/>
        <w:ind w:firstLine="567"/>
        <w:jc w:val="both"/>
        <w:rPr>
          <w:rFonts w:ascii="Times New Roman" w:hAnsi="Times New Roman" w:cs="Times New Roman"/>
          <w:sz w:val="28"/>
          <w:szCs w:val="28"/>
        </w:rPr>
      </w:pPr>
      <w:r w:rsidRPr="009237DB">
        <w:rPr>
          <w:rFonts w:ascii="Times New Roman" w:hAnsi="Times New Roman" w:cs="Times New Roman"/>
          <w:sz w:val="28"/>
          <w:szCs w:val="28"/>
        </w:rPr>
        <w:t>•</w:t>
      </w:r>
      <w:r w:rsidRPr="009237DB">
        <w:rPr>
          <w:rFonts w:ascii="Times New Roman" w:hAnsi="Times New Roman" w:cs="Times New Roman"/>
          <w:sz w:val="28"/>
          <w:szCs w:val="28"/>
        </w:rPr>
        <w:tab/>
        <w:t>данные промежуточной и рубежной аттестации (четвертная, полугодовая), внутреннего мониторинга образовательных достижений обучающихся 1</w:t>
      </w:r>
      <w:r w:rsidR="003754A3">
        <w:rPr>
          <w:rFonts w:ascii="Times New Roman" w:hAnsi="Times New Roman" w:cs="Times New Roman"/>
          <w:sz w:val="28"/>
          <w:szCs w:val="28"/>
        </w:rPr>
        <w:t>–</w:t>
      </w:r>
      <w:r w:rsidRPr="009237DB">
        <w:rPr>
          <w:rFonts w:ascii="Times New Roman" w:hAnsi="Times New Roman" w:cs="Times New Roman"/>
          <w:sz w:val="28"/>
          <w:szCs w:val="28"/>
        </w:rPr>
        <w:t>11 классов;</w:t>
      </w:r>
    </w:p>
    <w:p w:rsidR="00E01D1F" w:rsidRPr="009237DB" w:rsidRDefault="00E01D1F" w:rsidP="0081524E">
      <w:pPr>
        <w:spacing w:after="0" w:line="360" w:lineRule="auto"/>
        <w:ind w:firstLine="567"/>
        <w:jc w:val="both"/>
        <w:rPr>
          <w:rFonts w:ascii="Times New Roman" w:hAnsi="Times New Roman" w:cs="Times New Roman"/>
          <w:sz w:val="28"/>
          <w:szCs w:val="28"/>
        </w:rPr>
      </w:pPr>
      <w:r w:rsidRPr="009237DB">
        <w:rPr>
          <w:rFonts w:ascii="Times New Roman" w:hAnsi="Times New Roman" w:cs="Times New Roman"/>
          <w:sz w:val="28"/>
          <w:szCs w:val="28"/>
        </w:rPr>
        <w:t>•</w:t>
      </w:r>
      <w:r w:rsidRPr="009237DB">
        <w:rPr>
          <w:rFonts w:ascii="Times New Roman" w:hAnsi="Times New Roman" w:cs="Times New Roman"/>
          <w:sz w:val="28"/>
          <w:szCs w:val="28"/>
        </w:rPr>
        <w:tab/>
      </w:r>
      <w:r>
        <w:rPr>
          <w:rFonts w:ascii="Times New Roman" w:hAnsi="Times New Roman" w:cs="Times New Roman"/>
          <w:sz w:val="28"/>
          <w:szCs w:val="28"/>
        </w:rPr>
        <w:t xml:space="preserve">данные по итогам </w:t>
      </w:r>
      <w:r w:rsidRPr="009237DB">
        <w:rPr>
          <w:rFonts w:ascii="Times New Roman" w:hAnsi="Times New Roman" w:cs="Times New Roman"/>
          <w:sz w:val="28"/>
          <w:szCs w:val="28"/>
        </w:rPr>
        <w:t>посещени</w:t>
      </w:r>
      <w:r>
        <w:rPr>
          <w:rFonts w:ascii="Times New Roman" w:hAnsi="Times New Roman" w:cs="Times New Roman"/>
          <w:sz w:val="28"/>
          <w:szCs w:val="28"/>
        </w:rPr>
        <w:t>я</w:t>
      </w:r>
      <w:r w:rsidRPr="009237DB">
        <w:rPr>
          <w:rFonts w:ascii="Times New Roman" w:hAnsi="Times New Roman" w:cs="Times New Roman"/>
          <w:sz w:val="28"/>
          <w:szCs w:val="28"/>
        </w:rPr>
        <w:t xml:space="preserve"> уроков, элективных курсов и курсов по выбору, внеурочных мероприятий, занятий системы дополнительного образования;</w:t>
      </w:r>
    </w:p>
    <w:p w:rsidR="00E01D1F" w:rsidRPr="009237DB" w:rsidRDefault="00E01D1F" w:rsidP="0081524E">
      <w:pPr>
        <w:spacing w:after="0" w:line="360" w:lineRule="auto"/>
        <w:ind w:firstLine="567"/>
        <w:jc w:val="both"/>
        <w:rPr>
          <w:rFonts w:ascii="Times New Roman" w:hAnsi="Times New Roman" w:cs="Times New Roman"/>
          <w:sz w:val="28"/>
          <w:szCs w:val="28"/>
        </w:rPr>
      </w:pPr>
      <w:r w:rsidRPr="009237DB">
        <w:rPr>
          <w:rFonts w:ascii="Times New Roman" w:hAnsi="Times New Roman" w:cs="Times New Roman"/>
          <w:sz w:val="28"/>
          <w:szCs w:val="28"/>
        </w:rPr>
        <w:t>•</w:t>
      </w:r>
      <w:r w:rsidRPr="009237DB">
        <w:rPr>
          <w:rFonts w:ascii="Times New Roman" w:hAnsi="Times New Roman" w:cs="Times New Roman"/>
          <w:sz w:val="28"/>
          <w:szCs w:val="28"/>
        </w:rPr>
        <w:tab/>
        <w:t>результаты интегративных показателей освоения программы коррекционной работы;</w:t>
      </w:r>
    </w:p>
    <w:p w:rsidR="00E01D1F" w:rsidRPr="009237DB" w:rsidRDefault="00E01D1F" w:rsidP="0081524E">
      <w:pPr>
        <w:spacing w:after="0" w:line="360" w:lineRule="auto"/>
        <w:ind w:firstLine="567"/>
        <w:jc w:val="both"/>
        <w:rPr>
          <w:rFonts w:ascii="Times New Roman" w:hAnsi="Times New Roman" w:cs="Times New Roman"/>
          <w:sz w:val="28"/>
          <w:szCs w:val="28"/>
        </w:rPr>
      </w:pPr>
      <w:r w:rsidRPr="009237DB">
        <w:rPr>
          <w:rFonts w:ascii="Times New Roman" w:hAnsi="Times New Roman" w:cs="Times New Roman"/>
          <w:sz w:val="28"/>
          <w:szCs w:val="28"/>
        </w:rPr>
        <w:t>•</w:t>
      </w:r>
      <w:r w:rsidRPr="009237DB">
        <w:rPr>
          <w:rFonts w:ascii="Times New Roman" w:hAnsi="Times New Roman" w:cs="Times New Roman"/>
          <w:sz w:val="28"/>
          <w:szCs w:val="28"/>
        </w:rPr>
        <w:tab/>
        <w:t>анализ деятельности специалистов сопровождения и деятельности психолого-педагогического консилиума (ППк);</w:t>
      </w:r>
    </w:p>
    <w:p w:rsidR="00E01D1F" w:rsidRDefault="00E01D1F" w:rsidP="0081524E">
      <w:pPr>
        <w:spacing w:after="0" w:line="360" w:lineRule="auto"/>
        <w:ind w:firstLine="567"/>
        <w:jc w:val="both"/>
        <w:rPr>
          <w:rFonts w:ascii="Times New Roman" w:hAnsi="Times New Roman" w:cs="Times New Roman"/>
          <w:sz w:val="28"/>
          <w:szCs w:val="28"/>
        </w:rPr>
      </w:pPr>
      <w:r w:rsidRPr="009237DB">
        <w:rPr>
          <w:rFonts w:ascii="Times New Roman" w:hAnsi="Times New Roman" w:cs="Times New Roman"/>
          <w:sz w:val="28"/>
          <w:szCs w:val="28"/>
        </w:rPr>
        <w:t>•</w:t>
      </w:r>
      <w:r w:rsidRPr="009237DB">
        <w:rPr>
          <w:rFonts w:ascii="Times New Roman" w:hAnsi="Times New Roman" w:cs="Times New Roman"/>
          <w:sz w:val="28"/>
          <w:szCs w:val="28"/>
        </w:rPr>
        <w:tab/>
        <w:t>социологические опросы.</w:t>
      </w:r>
    </w:p>
    <w:p w:rsidR="00E01D1F" w:rsidRDefault="00E01D1F" w:rsidP="0081524E">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Существенны</w:t>
      </w:r>
      <w:r>
        <w:rPr>
          <w:rFonts w:ascii="Times New Roman" w:hAnsi="Times New Roman" w:cs="Times New Roman"/>
          <w:sz w:val="28"/>
          <w:szCs w:val="28"/>
        </w:rPr>
        <w:t>м отличием ВСОКО</w:t>
      </w:r>
      <w:r w:rsidRPr="00FE23D9">
        <w:rPr>
          <w:rFonts w:ascii="Times New Roman" w:hAnsi="Times New Roman" w:cs="Times New Roman"/>
          <w:sz w:val="28"/>
          <w:szCs w:val="28"/>
        </w:rPr>
        <w:t xml:space="preserve"> в инклюзивном образовательном процессе является то, что образовательный результат ребенка </w:t>
      </w:r>
      <w:r>
        <w:rPr>
          <w:rFonts w:ascii="Times New Roman" w:hAnsi="Times New Roman" w:cs="Times New Roman"/>
          <w:sz w:val="28"/>
          <w:szCs w:val="28"/>
        </w:rPr>
        <w:t xml:space="preserve">с ОВЗ </w:t>
      </w:r>
      <w:r w:rsidRPr="00FE23D9">
        <w:rPr>
          <w:rFonts w:ascii="Times New Roman" w:hAnsi="Times New Roman" w:cs="Times New Roman"/>
          <w:sz w:val="28"/>
          <w:szCs w:val="28"/>
        </w:rPr>
        <w:t xml:space="preserve">не может оцениваться вне совокупности создаваемых для него </w:t>
      </w:r>
      <w:r>
        <w:rPr>
          <w:rFonts w:ascii="Times New Roman" w:hAnsi="Times New Roman" w:cs="Times New Roman"/>
          <w:sz w:val="28"/>
          <w:szCs w:val="28"/>
        </w:rPr>
        <w:t>специальных условий получения образования</w:t>
      </w:r>
      <w:r w:rsidRPr="00FE23D9">
        <w:rPr>
          <w:rFonts w:ascii="Times New Roman" w:hAnsi="Times New Roman" w:cs="Times New Roman"/>
          <w:sz w:val="28"/>
          <w:szCs w:val="28"/>
        </w:rPr>
        <w:t>.</w:t>
      </w:r>
      <w:r>
        <w:rPr>
          <w:rFonts w:ascii="Times New Roman" w:hAnsi="Times New Roman" w:cs="Times New Roman"/>
          <w:sz w:val="28"/>
          <w:szCs w:val="28"/>
        </w:rPr>
        <w:t xml:space="preserve"> Следует помнить, что о</w:t>
      </w:r>
      <w:r w:rsidRPr="00FE23D9">
        <w:rPr>
          <w:rFonts w:ascii="Times New Roman" w:hAnsi="Times New Roman" w:cs="Times New Roman"/>
          <w:sz w:val="28"/>
          <w:szCs w:val="28"/>
        </w:rPr>
        <w:t xml:space="preserve">бразовательный результат </w:t>
      </w:r>
      <w:r w:rsidRPr="00FE23D9">
        <w:rPr>
          <w:rFonts w:ascii="Times New Roman" w:hAnsi="Times New Roman" w:cs="Times New Roman"/>
          <w:sz w:val="28"/>
          <w:szCs w:val="28"/>
        </w:rPr>
        <w:lastRenderedPageBreak/>
        <w:t xml:space="preserve">может быть достигнут в максимальном </w:t>
      </w:r>
      <w:r>
        <w:rPr>
          <w:rFonts w:ascii="Times New Roman" w:hAnsi="Times New Roman" w:cs="Times New Roman"/>
          <w:sz w:val="28"/>
          <w:szCs w:val="28"/>
        </w:rPr>
        <w:t xml:space="preserve">своем </w:t>
      </w:r>
      <w:r w:rsidRPr="00FE23D9">
        <w:rPr>
          <w:rFonts w:ascii="Times New Roman" w:hAnsi="Times New Roman" w:cs="Times New Roman"/>
          <w:sz w:val="28"/>
          <w:szCs w:val="28"/>
        </w:rPr>
        <w:t xml:space="preserve">выражении </w:t>
      </w:r>
      <w:r>
        <w:rPr>
          <w:rFonts w:ascii="Times New Roman" w:hAnsi="Times New Roman" w:cs="Times New Roman"/>
          <w:sz w:val="28"/>
          <w:szCs w:val="28"/>
        </w:rPr>
        <w:t xml:space="preserve">только при условии полного обеспечения образовательной организацией всех требований стандарта, соответствия созданных условий, которые </w:t>
      </w:r>
      <w:r w:rsidRPr="00FE23D9">
        <w:rPr>
          <w:rFonts w:ascii="Times New Roman" w:hAnsi="Times New Roman" w:cs="Times New Roman"/>
          <w:sz w:val="28"/>
          <w:szCs w:val="28"/>
        </w:rPr>
        <w:t>своевременно корригируются и дополняются</w:t>
      </w:r>
      <w:r>
        <w:rPr>
          <w:rFonts w:ascii="Times New Roman" w:hAnsi="Times New Roman" w:cs="Times New Roman"/>
          <w:sz w:val="28"/>
          <w:szCs w:val="28"/>
        </w:rPr>
        <w:t xml:space="preserve">, </w:t>
      </w:r>
      <w:r w:rsidRPr="00FE23D9">
        <w:rPr>
          <w:rFonts w:ascii="Times New Roman" w:hAnsi="Times New Roman" w:cs="Times New Roman"/>
          <w:sz w:val="28"/>
          <w:szCs w:val="28"/>
        </w:rPr>
        <w:t xml:space="preserve">особым </w:t>
      </w:r>
      <w:r>
        <w:rPr>
          <w:rFonts w:ascii="Times New Roman" w:hAnsi="Times New Roman" w:cs="Times New Roman"/>
          <w:sz w:val="28"/>
          <w:szCs w:val="28"/>
        </w:rPr>
        <w:t xml:space="preserve">образовательным </w:t>
      </w:r>
      <w:r w:rsidRPr="00FE23D9">
        <w:rPr>
          <w:rFonts w:ascii="Times New Roman" w:hAnsi="Times New Roman" w:cs="Times New Roman"/>
          <w:sz w:val="28"/>
          <w:szCs w:val="28"/>
        </w:rPr>
        <w:t>потребностям ребенка</w:t>
      </w:r>
      <w:r>
        <w:rPr>
          <w:rFonts w:ascii="Times New Roman" w:hAnsi="Times New Roman" w:cs="Times New Roman"/>
          <w:sz w:val="28"/>
          <w:szCs w:val="28"/>
        </w:rPr>
        <w:t xml:space="preserve">.  </w:t>
      </w:r>
    </w:p>
    <w:p w:rsidR="00E01D1F" w:rsidRDefault="00E01D1F" w:rsidP="0081524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проектировании направлений ВСОКО в инклюзивной школе, основное внимание уделяется:</w:t>
      </w:r>
    </w:p>
    <w:p w:rsidR="00E01D1F" w:rsidRDefault="00E01D1F" w:rsidP="00B04DEC">
      <w:pPr>
        <w:pStyle w:val="a"/>
      </w:pPr>
      <w:r>
        <w:t xml:space="preserve">оценке качества разработанных адаптированных программ; </w:t>
      </w:r>
    </w:p>
    <w:p w:rsidR="00E01D1F" w:rsidRDefault="00E01D1F" w:rsidP="00B04DEC">
      <w:pPr>
        <w:pStyle w:val="a"/>
      </w:pPr>
      <w:r>
        <w:t xml:space="preserve">оценке качества организации урочной и внеурочной деятельности обучающихся с ОВЗ; </w:t>
      </w:r>
    </w:p>
    <w:p w:rsidR="00E01D1F" w:rsidRDefault="00E01D1F" w:rsidP="00B04DEC">
      <w:pPr>
        <w:pStyle w:val="a"/>
      </w:pPr>
      <w:r>
        <w:t xml:space="preserve">оценке образовательных результатов обучающихся с ОВЗ; </w:t>
      </w:r>
    </w:p>
    <w:p w:rsidR="00E01D1F" w:rsidRDefault="00E01D1F" w:rsidP="00B04DEC">
      <w:pPr>
        <w:pStyle w:val="a"/>
      </w:pPr>
      <w:r>
        <w:t xml:space="preserve">оценке кадровых условий реализации АООП. </w:t>
      </w:r>
    </w:p>
    <w:p w:rsidR="00E01D1F" w:rsidRDefault="00E01D1F" w:rsidP="0081524E">
      <w:pPr>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По каждому направлению ВСОКО определяется группа </w:t>
      </w:r>
      <w:r>
        <w:rPr>
          <w:rFonts w:ascii="Times New Roman" w:eastAsia="Calibri" w:hAnsi="Times New Roman" w:cs="Times New Roman"/>
          <w:sz w:val="28"/>
          <w:szCs w:val="28"/>
        </w:rPr>
        <w:t xml:space="preserve">оценочных параметров, совокупность которых позволяет сделать выводы об актуальном состоянии образовательного процесса, внести при необходимости </w:t>
      </w:r>
      <w:r w:rsidRPr="00FE23D9">
        <w:rPr>
          <w:rFonts w:ascii="Times New Roman" w:hAnsi="Times New Roman" w:cs="Times New Roman"/>
          <w:sz w:val="28"/>
          <w:szCs w:val="28"/>
        </w:rPr>
        <w:t>изменения и корректировки</w:t>
      </w:r>
      <w:r>
        <w:rPr>
          <w:rFonts w:ascii="Times New Roman" w:eastAsia="Calibri" w:hAnsi="Times New Roman" w:cs="Times New Roman"/>
          <w:sz w:val="28"/>
          <w:szCs w:val="28"/>
        </w:rPr>
        <w:t xml:space="preserve">. </w:t>
      </w:r>
    </w:p>
    <w:p w:rsidR="00E01D1F" w:rsidRDefault="00E01D1F" w:rsidP="0081524E">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Приведем пример оценочных параметров, которые может использовать образовательная организации при проектировании мониторинговых и иных процедур. </w:t>
      </w:r>
    </w:p>
    <w:p w:rsidR="00E01D1F" w:rsidRDefault="00E01D1F" w:rsidP="00E01D1F">
      <w:pPr>
        <w:spacing w:after="0" w:line="240" w:lineRule="auto"/>
        <w:ind w:firstLine="567"/>
        <w:jc w:val="both"/>
        <w:rPr>
          <w:rFonts w:ascii="Times New Roman" w:eastAsia="Calibri" w:hAnsi="Times New Roman" w:cs="Times New Roman"/>
          <w:sz w:val="28"/>
          <w:szCs w:val="28"/>
        </w:rPr>
      </w:pPr>
    </w:p>
    <w:tbl>
      <w:tblPr>
        <w:tblStyle w:val="a7"/>
        <w:tblW w:w="9639" w:type="dxa"/>
        <w:tblInd w:w="250" w:type="dxa"/>
        <w:tblLook w:val="04A0"/>
      </w:tblPr>
      <w:tblGrid>
        <w:gridCol w:w="4422"/>
        <w:gridCol w:w="5217"/>
      </w:tblGrid>
      <w:tr w:rsidR="00E01D1F" w:rsidTr="005B05A6">
        <w:tc>
          <w:tcPr>
            <w:tcW w:w="4422" w:type="dxa"/>
            <w:shd w:val="clear" w:color="auto" w:fill="F2F2F2" w:themeFill="background1" w:themeFillShade="F2"/>
          </w:tcPr>
          <w:p w:rsidR="00E01D1F" w:rsidRDefault="00E01D1F" w:rsidP="00DA54CA">
            <w:pPr>
              <w:jc w:val="center"/>
              <w:rPr>
                <w:rFonts w:ascii="Times New Roman" w:eastAsia="Calibri" w:hAnsi="Times New Roman" w:cs="Times New Roman"/>
                <w:sz w:val="28"/>
                <w:szCs w:val="28"/>
              </w:rPr>
            </w:pPr>
            <w:r>
              <w:rPr>
                <w:rFonts w:ascii="Times New Roman" w:eastAsia="Calibri" w:hAnsi="Times New Roman" w:cs="Times New Roman"/>
                <w:sz w:val="28"/>
                <w:szCs w:val="28"/>
              </w:rPr>
              <w:t>Направление ВСОКО</w:t>
            </w:r>
          </w:p>
        </w:tc>
        <w:tc>
          <w:tcPr>
            <w:tcW w:w="5217" w:type="dxa"/>
            <w:shd w:val="clear" w:color="auto" w:fill="F2F2F2" w:themeFill="background1" w:themeFillShade="F2"/>
          </w:tcPr>
          <w:p w:rsidR="00E01D1F" w:rsidRDefault="00E01D1F" w:rsidP="00DA54CA">
            <w:pPr>
              <w:jc w:val="center"/>
              <w:rPr>
                <w:rFonts w:ascii="Times New Roman" w:eastAsia="Calibri" w:hAnsi="Times New Roman" w:cs="Times New Roman"/>
                <w:sz w:val="28"/>
                <w:szCs w:val="28"/>
              </w:rPr>
            </w:pPr>
            <w:r>
              <w:rPr>
                <w:rFonts w:ascii="Times New Roman" w:eastAsia="Calibri" w:hAnsi="Times New Roman" w:cs="Times New Roman"/>
                <w:sz w:val="28"/>
                <w:szCs w:val="28"/>
              </w:rPr>
              <w:t>Контролируемые параметры</w:t>
            </w:r>
          </w:p>
        </w:tc>
      </w:tr>
      <w:tr w:rsidR="00E01D1F" w:rsidTr="005B05A6">
        <w:tc>
          <w:tcPr>
            <w:tcW w:w="4422" w:type="dxa"/>
          </w:tcPr>
          <w:p w:rsidR="00E01D1F" w:rsidRDefault="00DA54CA" w:rsidP="00DA54CA">
            <w:pPr>
              <w:jc w:val="both"/>
              <w:rPr>
                <w:rFonts w:ascii="Times New Roman" w:eastAsia="Calibri" w:hAnsi="Times New Roman" w:cs="Times New Roman"/>
                <w:sz w:val="28"/>
                <w:szCs w:val="28"/>
              </w:rPr>
            </w:pPr>
            <w:r>
              <w:rPr>
                <w:rFonts w:ascii="Times New Roman" w:hAnsi="Times New Roman" w:cs="Times New Roman"/>
                <w:sz w:val="28"/>
                <w:szCs w:val="28"/>
              </w:rPr>
              <w:t>Оценка</w:t>
            </w:r>
            <w:r w:rsidR="00E01D1F">
              <w:rPr>
                <w:rFonts w:ascii="Times New Roman" w:hAnsi="Times New Roman" w:cs="Times New Roman"/>
                <w:sz w:val="28"/>
                <w:szCs w:val="28"/>
              </w:rPr>
              <w:t xml:space="preserve"> качества разработанных адаптированных программ</w:t>
            </w:r>
          </w:p>
        </w:tc>
        <w:tc>
          <w:tcPr>
            <w:tcW w:w="5217" w:type="dxa"/>
          </w:tcPr>
          <w:p w:rsidR="00E01D1F" w:rsidRDefault="00E01D1F" w:rsidP="00B04DEC">
            <w:pPr>
              <w:rPr>
                <w:rFonts w:ascii="Times New Roman" w:hAnsi="Times New Roman" w:cs="Times New Roman"/>
                <w:sz w:val="28"/>
                <w:szCs w:val="28"/>
              </w:rPr>
            </w:pPr>
            <w:r>
              <w:rPr>
                <w:rFonts w:ascii="Times New Roman" w:hAnsi="Times New Roman" w:cs="Times New Roman"/>
                <w:sz w:val="28"/>
                <w:szCs w:val="28"/>
              </w:rPr>
              <w:t xml:space="preserve">- соответствие структуры и наполнения АООП требованиям ФГОС; </w:t>
            </w:r>
          </w:p>
          <w:p w:rsidR="00E01D1F" w:rsidRDefault="00E01D1F" w:rsidP="00B04DEC">
            <w:pPr>
              <w:rPr>
                <w:rFonts w:ascii="Times New Roman" w:hAnsi="Times New Roman" w:cs="Times New Roman"/>
                <w:sz w:val="28"/>
                <w:szCs w:val="28"/>
              </w:rPr>
            </w:pPr>
            <w:r>
              <w:rPr>
                <w:rFonts w:ascii="Times New Roman" w:hAnsi="Times New Roman" w:cs="Times New Roman"/>
                <w:sz w:val="28"/>
                <w:szCs w:val="28"/>
              </w:rPr>
              <w:t>- представленность в АООП необходимых структурных элементов;</w:t>
            </w:r>
          </w:p>
          <w:p w:rsidR="00E01D1F" w:rsidRDefault="00E01D1F" w:rsidP="00B04DEC">
            <w:pPr>
              <w:rPr>
                <w:rFonts w:ascii="Times New Roman" w:hAnsi="Times New Roman" w:cs="Times New Roman"/>
                <w:sz w:val="28"/>
                <w:szCs w:val="28"/>
              </w:rPr>
            </w:pPr>
            <w:r>
              <w:rPr>
                <w:rFonts w:ascii="Times New Roman" w:hAnsi="Times New Roman" w:cs="Times New Roman"/>
                <w:sz w:val="28"/>
                <w:szCs w:val="28"/>
              </w:rPr>
              <w:t>- целесообразность и своевременность внесения изменений в АООП;</w:t>
            </w:r>
          </w:p>
          <w:p w:rsidR="00E01D1F" w:rsidRDefault="00E01D1F" w:rsidP="00B04DEC">
            <w:pPr>
              <w:rPr>
                <w:rFonts w:ascii="Times New Roman" w:eastAsia="Calibri" w:hAnsi="Times New Roman" w:cs="Times New Roman"/>
                <w:sz w:val="28"/>
                <w:szCs w:val="28"/>
              </w:rPr>
            </w:pPr>
            <w:r>
              <w:rPr>
                <w:rFonts w:ascii="Times New Roman" w:hAnsi="Times New Roman" w:cs="Times New Roman"/>
                <w:sz w:val="28"/>
                <w:szCs w:val="28"/>
              </w:rPr>
              <w:t>- соответствие материально-технических условий, описанных в АООП, возможностям образовательной организации и пр.</w:t>
            </w:r>
          </w:p>
        </w:tc>
      </w:tr>
      <w:tr w:rsidR="00E01D1F" w:rsidTr="005B05A6">
        <w:tc>
          <w:tcPr>
            <w:tcW w:w="4422" w:type="dxa"/>
          </w:tcPr>
          <w:p w:rsidR="00E01D1F" w:rsidRDefault="00DA54CA" w:rsidP="00DA54CA">
            <w:pPr>
              <w:jc w:val="both"/>
              <w:rPr>
                <w:rFonts w:ascii="Times New Roman" w:eastAsia="Calibri" w:hAnsi="Times New Roman" w:cs="Times New Roman"/>
                <w:sz w:val="28"/>
                <w:szCs w:val="28"/>
              </w:rPr>
            </w:pPr>
            <w:r>
              <w:rPr>
                <w:rFonts w:ascii="Times New Roman" w:hAnsi="Times New Roman" w:cs="Times New Roman"/>
                <w:sz w:val="28"/>
                <w:szCs w:val="28"/>
              </w:rPr>
              <w:t>Оценка</w:t>
            </w:r>
            <w:r w:rsidR="00E01D1F">
              <w:rPr>
                <w:rFonts w:ascii="Times New Roman" w:hAnsi="Times New Roman" w:cs="Times New Roman"/>
                <w:sz w:val="28"/>
                <w:szCs w:val="28"/>
              </w:rPr>
              <w:t xml:space="preserve"> качества организации урочной и внеурочной деятельности обучающихся с ОВЗ</w:t>
            </w:r>
          </w:p>
        </w:tc>
        <w:tc>
          <w:tcPr>
            <w:tcW w:w="5217" w:type="dxa"/>
          </w:tcPr>
          <w:p w:rsidR="00E01D1F" w:rsidRDefault="00E01D1F" w:rsidP="00B04DEC">
            <w:pPr>
              <w:rPr>
                <w:rFonts w:ascii="Times New Roman" w:hAnsi="Times New Roman" w:cs="Times New Roman"/>
                <w:sz w:val="28"/>
                <w:szCs w:val="28"/>
              </w:rPr>
            </w:pPr>
            <w:r>
              <w:rPr>
                <w:rFonts w:ascii="Times New Roman" w:hAnsi="Times New Roman" w:cs="Times New Roman"/>
                <w:sz w:val="28"/>
                <w:szCs w:val="28"/>
              </w:rPr>
              <w:t>- корректность составления учебного плана в соответствии с требованиями стандартов;</w:t>
            </w:r>
          </w:p>
          <w:p w:rsidR="00E01D1F" w:rsidRDefault="00E01D1F" w:rsidP="00B04DEC">
            <w:pPr>
              <w:rPr>
                <w:rFonts w:ascii="Times New Roman" w:hAnsi="Times New Roman" w:cs="Times New Roman"/>
                <w:sz w:val="28"/>
                <w:szCs w:val="28"/>
              </w:rPr>
            </w:pPr>
            <w:r>
              <w:rPr>
                <w:rFonts w:ascii="Times New Roman" w:hAnsi="Times New Roman" w:cs="Times New Roman"/>
                <w:sz w:val="28"/>
                <w:szCs w:val="28"/>
              </w:rPr>
              <w:t xml:space="preserve">- представленность в учебных планах </w:t>
            </w:r>
            <w:r>
              <w:rPr>
                <w:rFonts w:ascii="Times New Roman" w:hAnsi="Times New Roman" w:cs="Times New Roman"/>
                <w:sz w:val="28"/>
                <w:szCs w:val="28"/>
              </w:rPr>
              <w:lastRenderedPageBreak/>
              <w:t>всех необходимых предметных областей и коррекционно-развивающей области;</w:t>
            </w:r>
          </w:p>
          <w:p w:rsidR="00E01D1F" w:rsidRDefault="00E01D1F" w:rsidP="00B04DEC">
            <w:pPr>
              <w:rPr>
                <w:rFonts w:ascii="Times New Roman" w:hAnsi="Times New Roman" w:cs="Times New Roman"/>
                <w:sz w:val="28"/>
                <w:szCs w:val="28"/>
              </w:rPr>
            </w:pPr>
            <w:r>
              <w:rPr>
                <w:rFonts w:ascii="Times New Roman" w:hAnsi="Times New Roman" w:cs="Times New Roman"/>
                <w:sz w:val="28"/>
                <w:szCs w:val="28"/>
              </w:rPr>
              <w:t>- оптимальное распределение часов урочной и внеурочной деятельности для обучающихся с ОВЗ;</w:t>
            </w:r>
          </w:p>
          <w:p w:rsidR="00E01D1F" w:rsidRDefault="00E01D1F" w:rsidP="00B04DEC">
            <w:pPr>
              <w:rPr>
                <w:rFonts w:ascii="Times New Roman" w:eastAsia="Calibri" w:hAnsi="Times New Roman" w:cs="Times New Roman"/>
                <w:sz w:val="28"/>
                <w:szCs w:val="28"/>
              </w:rPr>
            </w:pPr>
            <w:r>
              <w:rPr>
                <w:rFonts w:ascii="Times New Roman" w:hAnsi="Times New Roman" w:cs="Times New Roman"/>
                <w:sz w:val="28"/>
                <w:szCs w:val="28"/>
              </w:rPr>
              <w:t>- правильность оформления адаптированных рабочих программ по предметам и коррекционно-развивающим курсам и пр.</w:t>
            </w:r>
          </w:p>
        </w:tc>
      </w:tr>
      <w:tr w:rsidR="00E01D1F" w:rsidTr="005B05A6">
        <w:tc>
          <w:tcPr>
            <w:tcW w:w="4422" w:type="dxa"/>
          </w:tcPr>
          <w:p w:rsidR="00E01D1F" w:rsidRDefault="00DA54CA" w:rsidP="00DA54CA">
            <w:pPr>
              <w:jc w:val="both"/>
              <w:rPr>
                <w:rFonts w:ascii="Times New Roman" w:eastAsia="Calibri" w:hAnsi="Times New Roman" w:cs="Times New Roman"/>
                <w:sz w:val="28"/>
                <w:szCs w:val="28"/>
              </w:rPr>
            </w:pPr>
            <w:r>
              <w:rPr>
                <w:rFonts w:ascii="Times New Roman" w:hAnsi="Times New Roman" w:cs="Times New Roman"/>
                <w:sz w:val="28"/>
                <w:szCs w:val="28"/>
              </w:rPr>
              <w:lastRenderedPageBreak/>
              <w:t>Оценка</w:t>
            </w:r>
            <w:r w:rsidR="00E01D1F">
              <w:rPr>
                <w:rFonts w:ascii="Times New Roman" w:hAnsi="Times New Roman" w:cs="Times New Roman"/>
                <w:sz w:val="28"/>
                <w:szCs w:val="28"/>
              </w:rPr>
              <w:t xml:space="preserve"> образовательных результатов обучающихся с ОВЗ</w:t>
            </w:r>
          </w:p>
        </w:tc>
        <w:tc>
          <w:tcPr>
            <w:tcW w:w="5217" w:type="dxa"/>
          </w:tcPr>
          <w:p w:rsidR="00E01D1F" w:rsidRDefault="00E01D1F" w:rsidP="00B04DEC">
            <w:pPr>
              <w:rPr>
                <w:rFonts w:ascii="Times New Roman" w:hAnsi="Times New Roman" w:cs="Times New Roman"/>
                <w:sz w:val="28"/>
                <w:szCs w:val="28"/>
              </w:rPr>
            </w:pPr>
            <w:r>
              <w:rPr>
                <w:rFonts w:ascii="Times New Roman" w:hAnsi="Times New Roman" w:cs="Times New Roman"/>
                <w:sz w:val="28"/>
                <w:szCs w:val="28"/>
              </w:rPr>
              <w:t>- представленность в адаптированных программах как самих результатов (предметных, метапредметных, личностных) так и системы их оценки;</w:t>
            </w:r>
          </w:p>
          <w:p w:rsidR="00E01D1F" w:rsidRDefault="00E01D1F" w:rsidP="00B04DEC">
            <w:pPr>
              <w:rPr>
                <w:rFonts w:ascii="Times New Roman" w:hAnsi="Times New Roman" w:cs="Times New Roman"/>
                <w:sz w:val="28"/>
                <w:szCs w:val="28"/>
              </w:rPr>
            </w:pPr>
            <w:r>
              <w:rPr>
                <w:rFonts w:ascii="Times New Roman" w:hAnsi="Times New Roman" w:cs="Times New Roman"/>
                <w:sz w:val="28"/>
                <w:szCs w:val="28"/>
              </w:rPr>
              <w:t>- наличие индивидуализации образовательного процесса, через систему проектирования индивидуальных учебных планов, индивидуальных образовательных маршрутов обучающихся с ОВЗ;</w:t>
            </w:r>
          </w:p>
          <w:p w:rsidR="00E01D1F" w:rsidRDefault="00E01D1F" w:rsidP="00B04DEC">
            <w:pPr>
              <w:rPr>
                <w:rFonts w:ascii="Times New Roman" w:hAnsi="Times New Roman" w:cs="Times New Roman"/>
                <w:sz w:val="28"/>
                <w:szCs w:val="28"/>
              </w:rPr>
            </w:pPr>
            <w:r>
              <w:rPr>
                <w:rFonts w:ascii="Times New Roman" w:hAnsi="Times New Roman" w:cs="Times New Roman"/>
                <w:sz w:val="28"/>
                <w:szCs w:val="28"/>
              </w:rPr>
              <w:t>- наличие разработанных образовательной организацией дифференцированных критериев оценки письменных и устных работ обучающихся с ОВЗ;</w:t>
            </w:r>
          </w:p>
          <w:p w:rsidR="00E01D1F" w:rsidRDefault="00E01D1F" w:rsidP="00B04DEC">
            <w:pPr>
              <w:rPr>
                <w:rFonts w:ascii="Times New Roman" w:eastAsia="Calibri" w:hAnsi="Times New Roman" w:cs="Times New Roman"/>
                <w:sz w:val="28"/>
                <w:szCs w:val="28"/>
              </w:rPr>
            </w:pPr>
            <w:r>
              <w:rPr>
                <w:rFonts w:ascii="Times New Roman" w:hAnsi="Times New Roman" w:cs="Times New Roman"/>
                <w:sz w:val="28"/>
                <w:szCs w:val="28"/>
              </w:rPr>
              <w:t>- наличие механизмов использования педагогами комплексной оценки достижений учащихся и пр.</w:t>
            </w:r>
          </w:p>
        </w:tc>
      </w:tr>
      <w:tr w:rsidR="00E01D1F" w:rsidTr="005B05A6">
        <w:tc>
          <w:tcPr>
            <w:tcW w:w="4422" w:type="dxa"/>
          </w:tcPr>
          <w:p w:rsidR="00E01D1F" w:rsidRDefault="00DA54CA" w:rsidP="00DA54CA">
            <w:pPr>
              <w:jc w:val="both"/>
              <w:rPr>
                <w:rFonts w:ascii="Times New Roman" w:eastAsia="Calibri" w:hAnsi="Times New Roman" w:cs="Times New Roman"/>
                <w:sz w:val="28"/>
                <w:szCs w:val="28"/>
              </w:rPr>
            </w:pPr>
            <w:r>
              <w:rPr>
                <w:rFonts w:ascii="Times New Roman" w:hAnsi="Times New Roman" w:cs="Times New Roman"/>
                <w:sz w:val="28"/>
                <w:szCs w:val="28"/>
              </w:rPr>
              <w:t>Оценка</w:t>
            </w:r>
            <w:r w:rsidR="00E01D1F">
              <w:rPr>
                <w:rFonts w:ascii="Times New Roman" w:hAnsi="Times New Roman" w:cs="Times New Roman"/>
                <w:sz w:val="28"/>
                <w:szCs w:val="28"/>
              </w:rPr>
              <w:t xml:space="preserve"> кадровых условий реализации АООП</w:t>
            </w:r>
          </w:p>
        </w:tc>
        <w:tc>
          <w:tcPr>
            <w:tcW w:w="5217" w:type="dxa"/>
          </w:tcPr>
          <w:p w:rsidR="00E01D1F" w:rsidRDefault="00E01D1F" w:rsidP="00B04DEC">
            <w:pPr>
              <w:rPr>
                <w:rFonts w:ascii="Times New Roman" w:hAnsi="Times New Roman" w:cs="Times New Roman"/>
                <w:sz w:val="28"/>
                <w:szCs w:val="28"/>
              </w:rPr>
            </w:pPr>
            <w:r>
              <w:rPr>
                <w:rFonts w:ascii="Times New Roman" w:hAnsi="Times New Roman" w:cs="Times New Roman"/>
                <w:sz w:val="28"/>
                <w:szCs w:val="28"/>
              </w:rPr>
              <w:t>- укомплектованность необходимыми кадрами;</w:t>
            </w:r>
          </w:p>
          <w:p w:rsidR="00E01D1F" w:rsidRDefault="00E01D1F" w:rsidP="00B04DEC">
            <w:pPr>
              <w:rPr>
                <w:rFonts w:ascii="Times New Roman" w:hAnsi="Times New Roman" w:cs="Times New Roman"/>
                <w:sz w:val="28"/>
                <w:szCs w:val="28"/>
              </w:rPr>
            </w:pPr>
            <w:r>
              <w:rPr>
                <w:rFonts w:ascii="Times New Roman" w:hAnsi="Times New Roman" w:cs="Times New Roman"/>
                <w:sz w:val="28"/>
                <w:szCs w:val="28"/>
              </w:rPr>
              <w:t>-  соответствие уровня квалификации педагогических работников требованиям профессиональных стандартов;</w:t>
            </w:r>
          </w:p>
          <w:p w:rsidR="00E01D1F" w:rsidRDefault="00E01D1F" w:rsidP="00B04DEC">
            <w:pPr>
              <w:rPr>
                <w:rFonts w:ascii="Times New Roman" w:eastAsia="Calibri" w:hAnsi="Times New Roman" w:cs="Times New Roman"/>
                <w:sz w:val="28"/>
                <w:szCs w:val="28"/>
              </w:rPr>
            </w:pPr>
            <w:r>
              <w:rPr>
                <w:rFonts w:ascii="Times New Roman" w:hAnsi="Times New Roman" w:cs="Times New Roman"/>
                <w:sz w:val="28"/>
                <w:szCs w:val="28"/>
              </w:rPr>
              <w:t>- наличие эффективной системы непрерывного педагогического роста педагогов в области инклюзивного образования, через реализацию программ дополнительного профессионального образования, внутреннюю систему наставничества и пр.</w:t>
            </w:r>
          </w:p>
        </w:tc>
      </w:tr>
    </w:tbl>
    <w:p w:rsidR="00E01D1F" w:rsidRDefault="00E01D1F" w:rsidP="00DA54CA">
      <w:pPr>
        <w:spacing w:after="0" w:line="240" w:lineRule="auto"/>
        <w:jc w:val="both"/>
        <w:rPr>
          <w:rFonts w:ascii="Times New Roman" w:hAnsi="Times New Roman" w:cs="Times New Roman"/>
          <w:sz w:val="28"/>
          <w:szCs w:val="28"/>
        </w:rPr>
      </w:pPr>
    </w:p>
    <w:p w:rsidR="00E01D1F" w:rsidRDefault="00E01D1F" w:rsidP="00DA54CA">
      <w:pPr>
        <w:spacing w:after="0" w:line="240" w:lineRule="auto"/>
        <w:ind w:firstLine="567"/>
        <w:jc w:val="both"/>
      </w:pPr>
    </w:p>
    <w:p w:rsidR="00923152" w:rsidRPr="00923152" w:rsidRDefault="00923152" w:rsidP="00923152">
      <w:pPr>
        <w:spacing w:after="0" w:line="360" w:lineRule="auto"/>
        <w:ind w:firstLine="567"/>
        <w:jc w:val="both"/>
        <w:rPr>
          <w:rFonts w:ascii="Times New Roman" w:hAnsi="Times New Roman" w:cs="Times New Roman"/>
          <w:sz w:val="28"/>
          <w:szCs w:val="28"/>
        </w:rPr>
      </w:pPr>
      <w:r w:rsidRPr="00923152">
        <w:rPr>
          <w:rFonts w:ascii="Times New Roman" w:hAnsi="Times New Roman" w:cs="Times New Roman"/>
          <w:sz w:val="28"/>
          <w:szCs w:val="28"/>
        </w:rPr>
        <w:t xml:space="preserve">В течение учебного года </w:t>
      </w:r>
      <w:r w:rsidR="008A6DD2">
        <w:rPr>
          <w:rFonts w:ascii="Times New Roman" w:hAnsi="Times New Roman" w:cs="Times New Roman"/>
          <w:sz w:val="28"/>
          <w:szCs w:val="28"/>
        </w:rPr>
        <w:t>проводя</w:t>
      </w:r>
      <w:r>
        <w:rPr>
          <w:rFonts w:ascii="Times New Roman" w:hAnsi="Times New Roman" w:cs="Times New Roman"/>
          <w:sz w:val="28"/>
          <w:szCs w:val="28"/>
        </w:rPr>
        <w:t>тся</w:t>
      </w:r>
      <w:r w:rsidR="008A6DD2">
        <w:rPr>
          <w:rFonts w:ascii="Times New Roman" w:hAnsi="Times New Roman" w:cs="Times New Roman"/>
          <w:sz w:val="28"/>
          <w:szCs w:val="28"/>
        </w:rPr>
        <w:t xml:space="preserve"> процедуры</w:t>
      </w:r>
      <w:r w:rsidRPr="00923152">
        <w:rPr>
          <w:rFonts w:ascii="Times New Roman" w:hAnsi="Times New Roman" w:cs="Times New Roman"/>
          <w:sz w:val="28"/>
          <w:szCs w:val="28"/>
        </w:rPr>
        <w:t xml:space="preserve"> текущего и тематического контроля, включающего анализ документации, содержания программ, оценку </w:t>
      </w:r>
      <w:r w:rsidRPr="00923152">
        <w:rPr>
          <w:rFonts w:ascii="Times New Roman" w:hAnsi="Times New Roman" w:cs="Times New Roman"/>
          <w:sz w:val="28"/>
          <w:szCs w:val="28"/>
        </w:rPr>
        <w:lastRenderedPageBreak/>
        <w:t>результативности Программы коррекционной работы, анализ оценки достижений образовательного результата обучающимися с ОВЗ, анализ экспертной оценки личностных и метапредметных результатов, анализ результатов мониторинга психофизического и когнитивного развития, оценку внутришкольной среды, архитектурной доступности, соблюдения санитарных норм в учебном процессе, контроль деяте</w:t>
      </w:r>
      <w:r w:rsidR="000E2CB0">
        <w:rPr>
          <w:rFonts w:ascii="Times New Roman" w:hAnsi="Times New Roman" w:cs="Times New Roman"/>
          <w:sz w:val="28"/>
          <w:szCs w:val="28"/>
        </w:rPr>
        <w:t>льности специалистов и работы психолого-педагогического консилиума</w:t>
      </w:r>
      <w:r w:rsidRPr="00923152">
        <w:rPr>
          <w:rFonts w:ascii="Times New Roman" w:hAnsi="Times New Roman" w:cs="Times New Roman"/>
          <w:sz w:val="28"/>
          <w:szCs w:val="28"/>
        </w:rPr>
        <w:t>.</w:t>
      </w:r>
    </w:p>
    <w:p w:rsidR="00923152" w:rsidRPr="00923152" w:rsidRDefault="000E2CB0" w:rsidP="00EC5A76">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Анализ данных</w:t>
      </w:r>
      <w:r w:rsidR="009C22D4">
        <w:rPr>
          <w:rFonts w:ascii="Times New Roman" w:eastAsia="Calibri" w:hAnsi="Times New Roman" w:cs="Times New Roman"/>
          <w:sz w:val="28"/>
          <w:szCs w:val="28"/>
        </w:rPr>
        <w:t>, полученных в ходе мониторинга, определяет необ</w:t>
      </w:r>
      <w:r w:rsidR="00F56FB9">
        <w:rPr>
          <w:rFonts w:ascii="Times New Roman" w:eastAsia="Calibri" w:hAnsi="Times New Roman" w:cs="Times New Roman"/>
          <w:sz w:val="28"/>
          <w:szCs w:val="28"/>
        </w:rPr>
        <w:t>ходимость изменений, которые корректируют специальные образовательные условия для обеспечения оптимального результата образовательных достижений обучающихся с ОВЗ.</w:t>
      </w:r>
    </w:p>
    <w:p w:rsidR="008218DC" w:rsidRDefault="00DB2B8A" w:rsidP="00002098">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Описание подходов к адаптации системы оценки достижений образовательных результатов приведено в Приложении. </w:t>
      </w:r>
    </w:p>
    <w:p w:rsidR="00E01D1F" w:rsidRPr="00002098" w:rsidRDefault="00DB2B8A" w:rsidP="00002098">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Остановимся более подробно на вариантах адаптации контрольно-измерительных материалов для контроля качества обучения различных категорий обучающихся с ОВЗ.</w:t>
      </w:r>
    </w:p>
    <w:p w:rsidR="006F1E23" w:rsidRDefault="006F1E23">
      <w:pPr>
        <w:rPr>
          <w:rFonts w:ascii="Times New Roman" w:hAnsi="Times New Roman" w:cs="Times New Roman"/>
          <w:b/>
          <w:sz w:val="28"/>
          <w:szCs w:val="28"/>
        </w:rPr>
      </w:pPr>
    </w:p>
    <w:p w:rsidR="008218DC" w:rsidRDefault="008218DC">
      <w:pPr>
        <w:rPr>
          <w:rFonts w:ascii="Times New Roman" w:hAnsi="Times New Roman" w:cs="Times New Roman"/>
          <w:b/>
          <w:sz w:val="28"/>
          <w:szCs w:val="28"/>
        </w:rPr>
      </w:pPr>
    </w:p>
    <w:p w:rsidR="00884066" w:rsidRPr="00F516FD" w:rsidRDefault="00884066" w:rsidP="008218DC">
      <w:pPr>
        <w:pStyle w:val="1"/>
      </w:pPr>
      <w:bookmarkStart w:id="3" w:name="_Toc58268471"/>
      <w:r w:rsidRPr="00F516FD">
        <w:t>Варианты адаптации контрольно-измерительных материалов для контроля качества обучения обучающихся с ЗПР</w:t>
      </w:r>
      <w:bookmarkEnd w:id="3"/>
    </w:p>
    <w:p w:rsidR="00884066" w:rsidRPr="00F516FD" w:rsidRDefault="00884066" w:rsidP="00D944ED">
      <w:pPr>
        <w:spacing w:after="0" w:line="360" w:lineRule="auto"/>
        <w:ind w:firstLine="709"/>
        <w:jc w:val="both"/>
        <w:rPr>
          <w:rFonts w:ascii="Times New Roman" w:eastAsia="Calibri" w:hAnsi="Times New Roman" w:cs="Times New Roman"/>
          <w:bCs/>
          <w:sz w:val="28"/>
          <w:szCs w:val="28"/>
        </w:rPr>
      </w:pPr>
      <w:r w:rsidRPr="00F516FD">
        <w:rPr>
          <w:rFonts w:ascii="Times New Roman" w:eastAsia="Calibri" w:hAnsi="Times New Roman" w:cs="Times New Roman"/>
          <w:bCs/>
          <w:sz w:val="28"/>
          <w:szCs w:val="28"/>
        </w:rPr>
        <w:t>Типологические особенности, характерные при задержки психического развития</w:t>
      </w:r>
      <w:r w:rsidR="004F2F52">
        <w:rPr>
          <w:rFonts w:ascii="Times New Roman" w:eastAsia="Calibri" w:hAnsi="Times New Roman" w:cs="Times New Roman"/>
          <w:bCs/>
          <w:sz w:val="28"/>
          <w:szCs w:val="28"/>
        </w:rPr>
        <w:t xml:space="preserve"> (ЗПР)</w:t>
      </w:r>
      <w:r w:rsidRPr="00F516FD">
        <w:rPr>
          <w:rFonts w:ascii="Times New Roman" w:eastAsia="Calibri" w:hAnsi="Times New Roman" w:cs="Times New Roman"/>
          <w:bCs/>
          <w:sz w:val="28"/>
          <w:szCs w:val="28"/>
        </w:rPr>
        <w:t xml:space="preserve"> и обусловленные первичной парциальной недостаточностью центральной нервной системы, определяют необходимость специальной поддержки обучающихся и адаптации форм и методов контроля, оценки результатов их обучения</w:t>
      </w:r>
      <w:r w:rsidR="00940125">
        <w:rPr>
          <w:rFonts w:ascii="Times New Roman" w:eastAsia="Calibri" w:hAnsi="Times New Roman" w:cs="Times New Roman"/>
          <w:bCs/>
          <w:sz w:val="28"/>
          <w:szCs w:val="28"/>
        </w:rPr>
        <w:t>[4,5,15</w:t>
      </w:r>
      <w:r w:rsidR="00F11CD4">
        <w:rPr>
          <w:rFonts w:ascii="Times New Roman" w:eastAsia="Calibri" w:hAnsi="Times New Roman" w:cs="Times New Roman"/>
          <w:bCs/>
          <w:sz w:val="28"/>
          <w:szCs w:val="28"/>
        </w:rPr>
        <w:t>]</w:t>
      </w:r>
      <w:r w:rsidRPr="00F516FD">
        <w:rPr>
          <w:rFonts w:ascii="Times New Roman" w:eastAsia="Calibri" w:hAnsi="Times New Roman" w:cs="Times New Roman"/>
          <w:bCs/>
          <w:sz w:val="28"/>
          <w:szCs w:val="28"/>
        </w:rPr>
        <w:t xml:space="preserve">. </w:t>
      </w:r>
    </w:p>
    <w:p w:rsidR="00884066" w:rsidRPr="00F516FD" w:rsidRDefault="00884066" w:rsidP="00884066">
      <w:pPr>
        <w:spacing w:after="0" w:line="360" w:lineRule="auto"/>
        <w:ind w:firstLine="709"/>
        <w:jc w:val="both"/>
        <w:rPr>
          <w:rFonts w:ascii="Times New Roman" w:eastAsia="Calibri" w:hAnsi="Times New Roman" w:cs="Times New Roman"/>
          <w:bCs/>
          <w:sz w:val="28"/>
          <w:szCs w:val="28"/>
        </w:rPr>
      </w:pPr>
      <w:r w:rsidRPr="00F516FD">
        <w:rPr>
          <w:rFonts w:ascii="Times New Roman" w:eastAsia="Calibri" w:hAnsi="Times New Roman" w:cs="Times New Roman"/>
          <w:bCs/>
          <w:sz w:val="28"/>
          <w:szCs w:val="28"/>
        </w:rPr>
        <w:t>Последствия негативного воздействия ряда биологических факторов проявляются в нарушениях нейродинамики у детей с ЗПР, их повышенной истощаемости, сниженной умственной работоспособности, слабост</w:t>
      </w:r>
      <w:r w:rsidR="008218DC">
        <w:rPr>
          <w:rFonts w:ascii="Times New Roman" w:eastAsia="Calibri" w:hAnsi="Times New Roman" w:cs="Times New Roman"/>
          <w:bCs/>
          <w:sz w:val="28"/>
          <w:szCs w:val="28"/>
        </w:rPr>
        <w:t>и</w:t>
      </w:r>
      <w:r w:rsidRPr="00F516FD">
        <w:rPr>
          <w:rFonts w:ascii="Times New Roman" w:eastAsia="Calibri" w:hAnsi="Times New Roman" w:cs="Times New Roman"/>
          <w:bCs/>
          <w:sz w:val="28"/>
          <w:szCs w:val="28"/>
        </w:rPr>
        <w:t xml:space="preserve"> регуляции поведения и деятельности. </w:t>
      </w:r>
      <w:r w:rsidRPr="00F516FD">
        <w:rPr>
          <w:rFonts w:ascii="Times New Roman" w:hAnsi="Times New Roman" w:cs="Times New Roman"/>
          <w:sz w:val="28"/>
          <w:szCs w:val="28"/>
        </w:rPr>
        <w:t xml:space="preserve">В структуре нарушения при ЗПР дефицитарными, в </w:t>
      </w:r>
      <w:r w:rsidRPr="00F516FD">
        <w:rPr>
          <w:rFonts w:ascii="Times New Roman" w:hAnsi="Times New Roman" w:cs="Times New Roman"/>
          <w:sz w:val="28"/>
          <w:szCs w:val="28"/>
        </w:rPr>
        <w:lastRenderedPageBreak/>
        <w:t xml:space="preserve">первую очередь, оказываются познавательная деятельность и регулятивная сфера. </w:t>
      </w:r>
    </w:p>
    <w:p w:rsidR="00884066" w:rsidRPr="00F516FD" w:rsidRDefault="00884066" w:rsidP="00884066">
      <w:pPr>
        <w:spacing w:after="0" w:line="360" w:lineRule="auto"/>
        <w:ind w:firstLine="709"/>
        <w:jc w:val="both"/>
        <w:rPr>
          <w:rFonts w:ascii="Times New Roman" w:eastAsia="Calibri" w:hAnsi="Times New Roman" w:cs="Times New Roman"/>
          <w:bCs/>
          <w:sz w:val="28"/>
          <w:szCs w:val="28"/>
        </w:rPr>
      </w:pPr>
      <w:r w:rsidRPr="00F516FD">
        <w:rPr>
          <w:rFonts w:ascii="Times New Roman" w:eastAsia="Calibri" w:hAnsi="Times New Roman" w:cs="Times New Roman"/>
          <w:bCs/>
          <w:sz w:val="28"/>
          <w:szCs w:val="28"/>
        </w:rPr>
        <w:t xml:space="preserve">Общими для всех обучающихся с ЗПР характеристиками выступают неустойчивая, чаще пониженная обучаемость, снижение познавательной активности, быстрая истощаемость, низкая работоспособность, замедленный темп или неравномерное становление познавательной деятельности, слабость регуляторных процессов, недостаточность произвольной регуляции поведения, эмоций и деятельности. Среди особенностей познавательного развития детей с ЗПР отмечаются снижение скорости восприятия и переработки информации, недостаточная дифференцированность восприятия, </w:t>
      </w:r>
      <w:r w:rsidR="008218DC">
        <w:rPr>
          <w:rFonts w:ascii="Times New Roman" w:eastAsia="Calibri" w:hAnsi="Times New Roman" w:cs="Times New Roman"/>
          <w:bCs/>
          <w:sz w:val="28"/>
          <w:szCs w:val="28"/>
        </w:rPr>
        <w:t>сниженный</w:t>
      </w:r>
      <w:r w:rsidRPr="00F516FD">
        <w:rPr>
          <w:rFonts w:ascii="Times New Roman" w:eastAsia="Calibri" w:hAnsi="Times New Roman" w:cs="Times New Roman"/>
          <w:bCs/>
          <w:sz w:val="28"/>
          <w:szCs w:val="28"/>
        </w:rPr>
        <w:t xml:space="preserve"> объем памяти, непрочность следов запоминаемого материала и неточность его воспроизведения, трудности пространственно-временной ориентировки, пониженная поисковая активность, склонность к иррациональным способам действий. Мыслительная деятельность недостаточна в словесно-логическом плане и более сохранна в наглядно-образном</w:t>
      </w:r>
      <w:r w:rsidR="00940125">
        <w:rPr>
          <w:rFonts w:ascii="Times New Roman" w:eastAsia="Calibri" w:hAnsi="Times New Roman" w:cs="Times New Roman"/>
          <w:bCs/>
          <w:sz w:val="28"/>
          <w:szCs w:val="28"/>
        </w:rPr>
        <w:t xml:space="preserve"> [4</w:t>
      </w:r>
      <w:r w:rsidR="00431C70">
        <w:rPr>
          <w:rFonts w:ascii="Times New Roman" w:eastAsia="Calibri" w:hAnsi="Times New Roman" w:cs="Times New Roman"/>
          <w:bCs/>
          <w:sz w:val="28"/>
          <w:szCs w:val="28"/>
        </w:rPr>
        <w:t>,</w:t>
      </w:r>
      <w:r w:rsidR="00940125">
        <w:rPr>
          <w:rFonts w:ascii="Times New Roman" w:eastAsia="Calibri" w:hAnsi="Times New Roman" w:cs="Times New Roman"/>
          <w:bCs/>
          <w:sz w:val="28"/>
          <w:szCs w:val="28"/>
        </w:rPr>
        <w:t>5</w:t>
      </w:r>
      <w:r w:rsidR="00910778">
        <w:rPr>
          <w:rFonts w:ascii="Times New Roman" w:eastAsia="Calibri" w:hAnsi="Times New Roman" w:cs="Times New Roman"/>
          <w:bCs/>
          <w:sz w:val="28"/>
          <w:szCs w:val="28"/>
        </w:rPr>
        <w:t>,</w:t>
      </w:r>
      <w:r w:rsidR="00940125">
        <w:rPr>
          <w:rFonts w:ascii="Times New Roman" w:eastAsia="Calibri" w:hAnsi="Times New Roman" w:cs="Times New Roman"/>
          <w:bCs/>
          <w:sz w:val="28"/>
          <w:szCs w:val="28"/>
        </w:rPr>
        <w:t>10,15,32</w:t>
      </w:r>
      <w:r w:rsidR="00431C70">
        <w:rPr>
          <w:rFonts w:ascii="Times New Roman" w:eastAsia="Calibri" w:hAnsi="Times New Roman" w:cs="Times New Roman"/>
          <w:bCs/>
          <w:sz w:val="28"/>
          <w:szCs w:val="28"/>
        </w:rPr>
        <w:t>]</w:t>
      </w:r>
      <w:r w:rsidR="00431C70" w:rsidRPr="00F516FD">
        <w:rPr>
          <w:rFonts w:ascii="Times New Roman" w:eastAsia="Calibri" w:hAnsi="Times New Roman" w:cs="Times New Roman"/>
          <w:bCs/>
          <w:sz w:val="28"/>
          <w:szCs w:val="28"/>
        </w:rPr>
        <w:t>.</w:t>
      </w:r>
    </w:p>
    <w:p w:rsidR="00884066" w:rsidRPr="00F516FD" w:rsidRDefault="00884066" w:rsidP="00884066">
      <w:pPr>
        <w:spacing w:after="0" w:line="360" w:lineRule="auto"/>
        <w:ind w:firstLine="709"/>
        <w:jc w:val="both"/>
        <w:rPr>
          <w:rFonts w:ascii="Times New Roman" w:eastAsia="Calibri" w:hAnsi="Times New Roman" w:cs="Times New Roman"/>
          <w:bCs/>
          <w:sz w:val="28"/>
          <w:szCs w:val="28"/>
        </w:rPr>
      </w:pPr>
      <w:r w:rsidRPr="00F516FD">
        <w:rPr>
          <w:rFonts w:ascii="Times New Roman" w:eastAsia="Calibri" w:hAnsi="Times New Roman" w:cs="Times New Roman"/>
          <w:bCs/>
          <w:sz w:val="28"/>
          <w:szCs w:val="28"/>
        </w:rPr>
        <w:t>Дети с ЗПР испытывают трудности понимания сложных речевых конструкций, что может приводить к неверному толкованию инструкции при самостоятельном прочтении. При восприятии многозвеньевых инструкций они затрудняются определить требуемую последовательность действий, могут опускать отдельные звенья, не видят ее целостности. Речевые нарушения приводят к семантическим трудностям, дети с ЗПР часто не знают лексического значения слова и не могут определить его, опираясь на контекст. В связи с этим часто искаженно понимают смысл инструкции или текста.</w:t>
      </w:r>
    </w:p>
    <w:p w:rsidR="00884066" w:rsidRPr="00F516FD" w:rsidRDefault="00884066" w:rsidP="00884066">
      <w:pPr>
        <w:spacing w:after="0" w:line="360" w:lineRule="auto"/>
        <w:ind w:firstLine="709"/>
        <w:jc w:val="both"/>
        <w:rPr>
          <w:rFonts w:ascii="Times New Roman" w:hAnsi="Times New Roman"/>
          <w:bCs/>
          <w:kern w:val="24"/>
          <w:sz w:val="28"/>
          <w:szCs w:val="28"/>
        </w:rPr>
      </w:pPr>
      <w:r w:rsidRPr="00F516FD">
        <w:rPr>
          <w:rFonts w:ascii="Times New Roman" w:hAnsi="Times New Roman"/>
          <w:bCs/>
          <w:kern w:val="24"/>
          <w:sz w:val="28"/>
          <w:szCs w:val="28"/>
        </w:rPr>
        <w:t>Данные особенности учитываются при оценке качества обучения по АООП обучающихся с ЗПР и адаптации контрольно-измерительных материалов при проведении рубежного контроля и промежуточной аттестации</w:t>
      </w:r>
      <w:r w:rsidR="003D726F">
        <w:rPr>
          <w:rFonts w:ascii="Times New Roman" w:eastAsia="Calibri" w:hAnsi="Times New Roman" w:cs="Times New Roman"/>
          <w:bCs/>
          <w:sz w:val="28"/>
          <w:szCs w:val="28"/>
        </w:rPr>
        <w:t>[5,9</w:t>
      </w:r>
      <w:r w:rsidR="00431C70">
        <w:rPr>
          <w:rFonts w:ascii="Times New Roman" w:eastAsia="Calibri" w:hAnsi="Times New Roman" w:cs="Times New Roman"/>
          <w:bCs/>
          <w:sz w:val="28"/>
          <w:szCs w:val="28"/>
        </w:rPr>
        <w:t>]</w:t>
      </w:r>
      <w:r w:rsidR="00431C70" w:rsidRPr="00F516FD">
        <w:rPr>
          <w:rFonts w:ascii="Times New Roman" w:eastAsia="Calibri" w:hAnsi="Times New Roman" w:cs="Times New Roman"/>
          <w:bCs/>
          <w:sz w:val="28"/>
          <w:szCs w:val="28"/>
        </w:rPr>
        <w:t>.</w:t>
      </w:r>
      <w:r w:rsidRPr="00F516FD">
        <w:rPr>
          <w:rFonts w:ascii="Times New Roman" w:hAnsi="Times New Roman"/>
          <w:bCs/>
          <w:kern w:val="24"/>
          <w:sz w:val="28"/>
          <w:szCs w:val="28"/>
        </w:rPr>
        <w:t xml:space="preserve"> Следует выделить ряд требований, позволяющих адаптировать условия пров</w:t>
      </w:r>
      <w:r w:rsidR="00B502FC">
        <w:rPr>
          <w:rFonts w:ascii="Times New Roman" w:hAnsi="Times New Roman"/>
          <w:bCs/>
          <w:kern w:val="24"/>
          <w:sz w:val="28"/>
          <w:szCs w:val="28"/>
        </w:rPr>
        <w:t>едения контроля оценки обучения.</w:t>
      </w:r>
    </w:p>
    <w:p w:rsidR="00884066" w:rsidRPr="00F516FD" w:rsidRDefault="00884066" w:rsidP="00884066">
      <w:pPr>
        <w:spacing w:after="0" w:line="360" w:lineRule="auto"/>
        <w:ind w:firstLine="709"/>
        <w:jc w:val="both"/>
        <w:rPr>
          <w:rFonts w:ascii="Times New Roman" w:hAnsi="Times New Roman"/>
          <w:bCs/>
          <w:kern w:val="24"/>
          <w:sz w:val="28"/>
          <w:szCs w:val="28"/>
        </w:rPr>
      </w:pPr>
      <w:r w:rsidRPr="00F516FD">
        <w:rPr>
          <w:rFonts w:ascii="Times New Roman" w:hAnsi="Times New Roman"/>
          <w:bCs/>
          <w:kern w:val="24"/>
          <w:sz w:val="28"/>
          <w:szCs w:val="28"/>
        </w:rPr>
        <w:t>1</w:t>
      </w:r>
      <w:r w:rsidR="00B502FC">
        <w:rPr>
          <w:rFonts w:ascii="Times New Roman" w:hAnsi="Times New Roman"/>
          <w:bCs/>
          <w:kern w:val="24"/>
          <w:sz w:val="28"/>
          <w:szCs w:val="28"/>
        </w:rPr>
        <w:t>.</w:t>
      </w:r>
      <w:r w:rsidRPr="00F516FD">
        <w:rPr>
          <w:rFonts w:ascii="Times New Roman" w:hAnsi="Times New Roman"/>
          <w:bCs/>
          <w:kern w:val="24"/>
          <w:sz w:val="28"/>
          <w:szCs w:val="28"/>
        </w:rPr>
        <w:t xml:space="preserve"> Соблюдение временного режима, оптимального для работоспособности обучающихся с ЗПР. Продолжительность работы и время ее проведения должны </w:t>
      </w:r>
      <w:r w:rsidRPr="00F516FD">
        <w:rPr>
          <w:rFonts w:ascii="Times New Roman" w:hAnsi="Times New Roman"/>
          <w:bCs/>
          <w:kern w:val="24"/>
          <w:sz w:val="28"/>
          <w:szCs w:val="28"/>
        </w:rPr>
        <w:lastRenderedPageBreak/>
        <w:t>предупреждать наступление истощения у детей с ЗПР. Целесообразно предусмотреть проведение релаксации, физминуток, предварительно заложив для них дополнительное время.</w:t>
      </w:r>
    </w:p>
    <w:p w:rsidR="00884066" w:rsidRPr="00F516FD" w:rsidRDefault="00884066" w:rsidP="00884066">
      <w:pPr>
        <w:spacing w:after="0" w:line="360" w:lineRule="auto"/>
        <w:ind w:firstLine="709"/>
        <w:jc w:val="both"/>
        <w:rPr>
          <w:rFonts w:ascii="Times New Roman" w:hAnsi="Times New Roman"/>
          <w:bCs/>
          <w:kern w:val="24"/>
          <w:sz w:val="28"/>
          <w:szCs w:val="28"/>
        </w:rPr>
      </w:pPr>
      <w:r w:rsidRPr="00F516FD">
        <w:rPr>
          <w:rFonts w:ascii="Times New Roman" w:hAnsi="Times New Roman"/>
          <w:bCs/>
          <w:kern w:val="24"/>
          <w:sz w:val="28"/>
          <w:szCs w:val="28"/>
        </w:rPr>
        <w:t>2</w:t>
      </w:r>
      <w:r w:rsidR="00B502FC">
        <w:rPr>
          <w:rFonts w:ascii="Times New Roman" w:hAnsi="Times New Roman"/>
          <w:bCs/>
          <w:kern w:val="24"/>
          <w:sz w:val="28"/>
          <w:szCs w:val="28"/>
        </w:rPr>
        <w:t>.</w:t>
      </w:r>
      <w:r w:rsidRPr="00F516FD">
        <w:rPr>
          <w:rFonts w:ascii="Times New Roman" w:hAnsi="Times New Roman"/>
          <w:bCs/>
          <w:kern w:val="24"/>
          <w:sz w:val="28"/>
          <w:szCs w:val="28"/>
        </w:rPr>
        <w:t xml:space="preserve"> Увеличение времени на выполнение работы, особенно в случаях замедленного темпа ребенка, обусловленного психофизическими особенностями, но не более чем на 20 минут.</w:t>
      </w:r>
    </w:p>
    <w:p w:rsidR="00884066" w:rsidRPr="00F516FD" w:rsidRDefault="00B502FC" w:rsidP="00884066">
      <w:pPr>
        <w:spacing w:after="0" w:line="360" w:lineRule="auto"/>
        <w:ind w:firstLine="709"/>
        <w:jc w:val="both"/>
        <w:rPr>
          <w:rFonts w:ascii="Times New Roman" w:hAnsi="Times New Roman"/>
          <w:bCs/>
          <w:kern w:val="24"/>
          <w:sz w:val="28"/>
          <w:szCs w:val="28"/>
        </w:rPr>
      </w:pPr>
      <w:r>
        <w:rPr>
          <w:rFonts w:ascii="Times New Roman" w:hAnsi="Times New Roman"/>
          <w:bCs/>
          <w:kern w:val="24"/>
          <w:sz w:val="28"/>
          <w:szCs w:val="28"/>
        </w:rPr>
        <w:t>3.</w:t>
      </w:r>
      <w:r w:rsidR="00884066" w:rsidRPr="00F516FD">
        <w:rPr>
          <w:rFonts w:ascii="Times New Roman" w:hAnsi="Times New Roman" w:cs="Times New Roman"/>
          <w:sz w:val="28"/>
          <w:szCs w:val="28"/>
        </w:rPr>
        <w:t>Упрощение формулировок задания по грамматическому и семантическому оформлению. Инструкции не должны содержать большого количества малознакомых слов, должны быть понятны и доступны, при необходимости дополнены словами для справки, разъясняющими лексическое значение. Инструкции могут делиться на смысловые части, подкрепляться визуализацией (иллюстраци</w:t>
      </w:r>
      <w:r>
        <w:rPr>
          <w:rFonts w:ascii="Times New Roman" w:hAnsi="Times New Roman" w:cs="Times New Roman"/>
          <w:sz w:val="28"/>
          <w:szCs w:val="28"/>
        </w:rPr>
        <w:t>ей</w:t>
      </w:r>
      <w:r w:rsidR="00884066" w:rsidRPr="00F516FD">
        <w:rPr>
          <w:rFonts w:ascii="Times New Roman" w:hAnsi="Times New Roman" w:cs="Times New Roman"/>
          <w:sz w:val="28"/>
          <w:szCs w:val="28"/>
        </w:rPr>
        <w:t xml:space="preserve"> и др.)</w:t>
      </w:r>
    </w:p>
    <w:p w:rsidR="00884066" w:rsidRPr="00F516FD" w:rsidRDefault="00884066" w:rsidP="00884066">
      <w:pPr>
        <w:spacing w:after="0" w:line="360" w:lineRule="auto"/>
        <w:ind w:firstLine="709"/>
        <w:jc w:val="both"/>
        <w:rPr>
          <w:rFonts w:ascii="Times New Roman" w:hAnsi="Times New Roman" w:cs="Times New Roman"/>
          <w:sz w:val="28"/>
          <w:szCs w:val="28"/>
        </w:rPr>
      </w:pPr>
      <w:r w:rsidRPr="00F516FD">
        <w:rPr>
          <w:rFonts w:ascii="Times New Roman" w:hAnsi="Times New Roman" w:cs="Times New Roman"/>
          <w:sz w:val="28"/>
          <w:szCs w:val="28"/>
        </w:rPr>
        <w:t>4</w:t>
      </w:r>
      <w:r w:rsidR="00B502FC">
        <w:rPr>
          <w:rFonts w:ascii="Times New Roman" w:hAnsi="Times New Roman" w:cs="Times New Roman"/>
          <w:sz w:val="28"/>
          <w:szCs w:val="28"/>
        </w:rPr>
        <w:t>.</w:t>
      </w:r>
      <w:r w:rsidRPr="00F516FD">
        <w:rPr>
          <w:rFonts w:ascii="Times New Roman" w:hAnsi="Times New Roman" w:cs="Times New Roman"/>
          <w:sz w:val="28"/>
          <w:szCs w:val="28"/>
        </w:rPr>
        <w:t xml:space="preserve"> Расположение материала на листе должно быть удобным и простым для зрительно-пространственного восприятия. Возможна адаптация формы предъявления, позволяющая сделать акцент на сути задания и облегчающая восприятие.</w:t>
      </w:r>
    </w:p>
    <w:p w:rsidR="00884066" w:rsidRPr="00F516FD" w:rsidRDefault="00884066" w:rsidP="00884066">
      <w:pPr>
        <w:spacing w:after="0" w:line="360" w:lineRule="auto"/>
        <w:ind w:firstLine="709"/>
        <w:jc w:val="both"/>
        <w:rPr>
          <w:rFonts w:ascii="Times New Roman" w:hAnsi="Times New Roman" w:cs="Times New Roman"/>
          <w:sz w:val="28"/>
          <w:szCs w:val="28"/>
        </w:rPr>
      </w:pPr>
      <w:r w:rsidRPr="00F516FD">
        <w:rPr>
          <w:rFonts w:ascii="Times New Roman" w:hAnsi="Times New Roman" w:cs="Times New Roman"/>
          <w:sz w:val="28"/>
          <w:szCs w:val="28"/>
        </w:rPr>
        <w:t>5</w:t>
      </w:r>
      <w:r w:rsidR="00B502FC">
        <w:rPr>
          <w:rFonts w:ascii="Times New Roman" w:hAnsi="Times New Roman" w:cs="Times New Roman"/>
          <w:sz w:val="28"/>
          <w:szCs w:val="28"/>
        </w:rPr>
        <w:t>.</w:t>
      </w:r>
      <w:r w:rsidRPr="00F516FD">
        <w:rPr>
          <w:rFonts w:ascii="Times New Roman" w:hAnsi="Times New Roman" w:cs="Times New Roman"/>
          <w:sz w:val="28"/>
          <w:szCs w:val="28"/>
        </w:rPr>
        <w:t xml:space="preserve"> Соблюдение комфортной психологической атмосферы: эмоциональная поддержка, щадящая психоэмоциональная обстановка, использование приемов снятия психоэмоционального напряжения.</w:t>
      </w:r>
    </w:p>
    <w:p w:rsidR="00884066" w:rsidRPr="00F516FD" w:rsidRDefault="00B502FC" w:rsidP="00884066">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6.</w:t>
      </w:r>
      <w:r w:rsidR="00884066" w:rsidRPr="00F516FD">
        <w:rPr>
          <w:rFonts w:ascii="Times New Roman" w:eastAsia="Calibri" w:hAnsi="Times New Roman" w:cs="Times New Roman"/>
          <w:sz w:val="28"/>
          <w:szCs w:val="28"/>
        </w:rPr>
        <w:t>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884066" w:rsidRPr="00F516FD" w:rsidRDefault="00884066" w:rsidP="00884066">
      <w:pPr>
        <w:spacing w:after="0" w:line="360" w:lineRule="auto"/>
        <w:ind w:firstLine="709"/>
        <w:jc w:val="both"/>
        <w:rPr>
          <w:rFonts w:ascii="Times New Roman" w:hAnsi="Times New Roman" w:cs="Times New Roman"/>
          <w:sz w:val="28"/>
          <w:szCs w:val="28"/>
        </w:rPr>
      </w:pPr>
      <w:r w:rsidRPr="00F516FD">
        <w:rPr>
          <w:rFonts w:ascii="Times New Roman" w:eastAsia="Calibri" w:hAnsi="Times New Roman" w:cs="Times New Roman"/>
          <w:sz w:val="28"/>
          <w:szCs w:val="28"/>
        </w:rPr>
        <w:t>7</w:t>
      </w:r>
      <w:r w:rsidR="00B502FC">
        <w:rPr>
          <w:rFonts w:ascii="Times New Roman" w:eastAsia="Calibri" w:hAnsi="Times New Roman" w:cs="Times New Roman"/>
          <w:sz w:val="28"/>
          <w:szCs w:val="28"/>
        </w:rPr>
        <w:t>.</w:t>
      </w:r>
      <w:r w:rsidRPr="00F516FD">
        <w:rPr>
          <w:rFonts w:ascii="Times New Roman" w:eastAsia="Calibri" w:hAnsi="Times New Roman" w:cs="Times New Roman"/>
          <w:sz w:val="28"/>
          <w:szCs w:val="28"/>
        </w:rPr>
        <w:t xml:space="preserve"> Стимулирование к самоорганизации, концентрации внимания. </w:t>
      </w:r>
      <w:r w:rsidRPr="00F516FD">
        <w:rPr>
          <w:rFonts w:ascii="Times New Roman" w:hAnsi="Times New Roman" w:cs="Times New Roman"/>
          <w:sz w:val="28"/>
          <w:szCs w:val="28"/>
        </w:rPr>
        <w:t>Присутствие в начале работы этапа общей организации деятельности. Оказание организующей помощи по расп</w:t>
      </w:r>
      <w:r w:rsidR="00B502FC">
        <w:rPr>
          <w:rFonts w:ascii="Times New Roman" w:hAnsi="Times New Roman" w:cs="Times New Roman"/>
          <w:sz w:val="28"/>
          <w:szCs w:val="28"/>
        </w:rPr>
        <w:t>ределению времени для выполнения</w:t>
      </w:r>
      <w:r w:rsidRPr="00F516FD">
        <w:rPr>
          <w:rFonts w:ascii="Times New Roman" w:hAnsi="Times New Roman" w:cs="Times New Roman"/>
          <w:sz w:val="28"/>
          <w:szCs w:val="28"/>
        </w:rPr>
        <w:t xml:space="preserve"> заданий</w:t>
      </w:r>
      <w:r w:rsidR="00B502FC">
        <w:rPr>
          <w:rFonts w:ascii="Times New Roman" w:hAnsi="Times New Roman" w:cs="Times New Roman"/>
          <w:sz w:val="28"/>
          <w:szCs w:val="28"/>
        </w:rPr>
        <w:t>.</w:t>
      </w:r>
    </w:p>
    <w:p w:rsidR="00884066" w:rsidRPr="00F516FD" w:rsidRDefault="00B502FC" w:rsidP="008840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884066" w:rsidRPr="00F516FD">
        <w:rPr>
          <w:rFonts w:ascii="Times New Roman" w:hAnsi="Times New Roman" w:cs="Times New Roman"/>
          <w:sz w:val="28"/>
          <w:szCs w:val="28"/>
        </w:rPr>
        <w:t xml:space="preserve"> Допустимость использования вспомогательного инструментария: числово</w:t>
      </w:r>
      <w:r w:rsidR="00CD749F">
        <w:rPr>
          <w:rFonts w:ascii="Times New Roman" w:hAnsi="Times New Roman" w:cs="Times New Roman"/>
          <w:sz w:val="28"/>
          <w:szCs w:val="28"/>
        </w:rPr>
        <w:t>го</w:t>
      </w:r>
      <w:r w:rsidR="00884066" w:rsidRPr="00F516FD">
        <w:rPr>
          <w:rFonts w:ascii="Times New Roman" w:hAnsi="Times New Roman" w:cs="Times New Roman"/>
          <w:sz w:val="28"/>
          <w:szCs w:val="28"/>
        </w:rPr>
        <w:t xml:space="preserve"> ряд</w:t>
      </w:r>
      <w:r w:rsidR="00CD749F">
        <w:rPr>
          <w:rFonts w:ascii="Times New Roman" w:hAnsi="Times New Roman" w:cs="Times New Roman"/>
          <w:sz w:val="28"/>
          <w:szCs w:val="28"/>
        </w:rPr>
        <w:t>а</w:t>
      </w:r>
      <w:r w:rsidR="00884066" w:rsidRPr="00F516FD">
        <w:rPr>
          <w:rFonts w:ascii="Times New Roman" w:hAnsi="Times New Roman" w:cs="Times New Roman"/>
          <w:sz w:val="28"/>
          <w:szCs w:val="28"/>
        </w:rPr>
        <w:t>, графем, смысловы</w:t>
      </w:r>
      <w:r w:rsidR="00CD749F">
        <w:rPr>
          <w:rFonts w:ascii="Times New Roman" w:hAnsi="Times New Roman" w:cs="Times New Roman"/>
          <w:sz w:val="28"/>
          <w:szCs w:val="28"/>
        </w:rPr>
        <w:t>х</w:t>
      </w:r>
      <w:r w:rsidR="00884066" w:rsidRPr="00F516FD">
        <w:rPr>
          <w:rFonts w:ascii="Times New Roman" w:hAnsi="Times New Roman" w:cs="Times New Roman"/>
          <w:sz w:val="28"/>
          <w:szCs w:val="28"/>
        </w:rPr>
        <w:t xml:space="preserve"> таблиц, визуальны</w:t>
      </w:r>
      <w:r w:rsidR="00CD749F">
        <w:rPr>
          <w:rFonts w:ascii="Times New Roman" w:hAnsi="Times New Roman" w:cs="Times New Roman"/>
          <w:sz w:val="28"/>
          <w:szCs w:val="28"/>
        </w:rPr>
        <w:t>х</w:t>
      </w:r>
      <w:r w:rsidR="00884066" w:rsidRPr="00F516FD">
        <w:rPr>
          <w:rFonts w:ascii="Times New Roman" w:hAnsi="Times New Roman" w:cs="Times New Roman"/>
          <w:sz w:val="28"/>
          <w:szCs w:val="28"/>
        </w:rPr>
        <w:t xml:space="preserve"> опор.</w:t>
      </w:r>
    </w:p>
    <w:p w:rsidR="00884066" w:rsidRPr="00F516FD" w:rsidRDefault="00884066" w:rsidP="00884066">
      <w:pPr>
        <w:spacing w:after="0" w:line="360" w:lineRule="auto"/>
        <w:ind w:firstLine="709"/>
        <w:jc w:val="both"/>
        <w:rPr>
          <w:rFonts w:ascii="Times New Roman" w:hAnsi="Times New Roman"/>
          <w:bCs/>
          <w:kern w:val="24"/>
          <w:sz w:val="28"/>
          <w:szCs w:val="28"/>
        </w:rPr>
      </w:pPr>
      <w:r w:rsidRPr="00F516FD">
        <w:rPr>
          <w:rFonts w:ascii="Times New Roman" w:hAnsi="Times New Roman"/>
          <w:bCs/>
          <w:kern w:val="24"/>
          <w:sz w:val="28"/>
          <w:szCs w:val="28"/>
        </w:rPr>
        <w:lastRenderedPageBreak/>
        <w:t>Предполагается индивидуализация подходов к форме, содержанию и условиям проведения контроля, которая может включать: д</w:t>
      </w:r>
      <w:r w:rsidRPr="00F516FD">
        <w:rPr>
          <w:rFonts w:ascii="Times New Roman" w:eastAsia="Calibri" w:hAnsi="Times New Roman" w:cs="Times New Roman"/>
          <w:sz w:val="28"/>
          <w:szCs w:val="28"/>
        </w:rPr>
        <w:t>ублирование инструкции посредством прочитывания ее педагогом вслух в медленном темпе с интонационным выделением смысловых акцентов</w:t>
      </w:r>
      <w:r w:rsidRPr="00F516FD">
        <w:rPr>
          <w:rFonts w:ascii="Times New Roman" w:hAnsi="Times New Roman"/>
          <w:bCs/>
          <w:kern w:val="24"/>
          <w:sz w:val="28"/>
          <w:szCs w:val="28"/>
        </w:rPr>
        <w:t xml:space="preserve">, разъяснение инструкции педагогом, </w:t>
      </w:r>
      <w:r w:rsidRPr="00F516FD">
        <w:rPr>
          <w:rFonts w:ascii="Times New Roman" w:hAnsi="Times New Roman" w:cs="Times New Roman"/>
          <w:sz w:val="28"/>
          <w:szCs w:val="28"/>
        </w:rPr>
        <w:t>возможность организации короткого перерыва (10</w:t>
      </w:r>
      <w:r w:rsidR="00CD749F">
        <w:rPr>
          <w:rFonts w:ascii="Times New Roman" w:hAnsi="Times New Roman" w:cs="Times New Roman"/>
          <w:sz w:val="28"/>
          <w:szCs w:val="28"/>
        </w:rPr>
        <w:t>–</w:t>
      </w:r>
      <w:r w:rsidRPr="00F516FD">
        <w:rPr>
          <w:rFonts w:ascii="Times New Roman" w:hAnsi="Times New Roman" w:cs="Times New Roman"/>
          <w:sz w:val="28"/>
          <w:szCs w:val="28"/>
        </w:rPr>
        <w:t xml:space="preserve">15 мин) при нарастании в поведении ребенка проявлений утомления, индивидуального формата выполнения работы, дополнительной визуальной поддержки в виде смысловых опор. </w:t>
      </w:r>
    </w:p>
    <w:p w:rsidR="00884066" w:rsidRPr="00F516FD" w:rsidRDefault="00884066" w:rsidP="00884066">
      <w:pPr>
        <w:spacing w:after="0" w:line="360" w:lineRule="auto"/>
        <w:ind w:firstLine="709"/>
        <w:jc w:val="both"/>
        <w:rPr>
          <w:rFonts w:ascii="Times New Roman" w:hAnsi="Times New Roman"/>
          <w:bCs/>
          <w:kern w:val="24"/>
          <w:sz w:val="28"/>
          <w:szCs w:val="28"/>
        </w:rPr>
      </w:pPr>
      <w:r w:rsidRPr="00F516FD">
        <w:rPr>
          <w:rFonts w:ascii="Times New Roman" w:hAnsi="Times New Roman"/>
          <w:bCs/>
          <w:kern w:val="24"/>
          <w:sz w:val="28"/>
          <w:szCs w:val="28"/>
        </w:rPr>
        <w:t>Иллюстрацией адаптации контроля оценки качества обучения могут быть следующие варианты контрольно-измерительных материалов</w:t>
      </w:r>
      <w:r w:rsidR="00CD749F">
        <w:rPr>
          <w:rFonts w:ascii="Times New Roman" w:hAnsi="Times New Roman"/>
          <w:bCs/>
          <w:kern w:val="24"/>
          <w:sz w:val="28"/>
          <w:szCs w:val="28"/>
        </w:rPr>
        <w:t>.</w:t>
      </w:r>
    </w:p>
    <w:p w:rsidR="00CD749F" w:rsidRDefault="00CD749F" w:rsidP="00884066">
      <w:pPr>
        <w:spacing w:after="0" w:line="240" w:lineRule="auto"/>
        <w:jc w:val="both"/>
        <w:rPr>
          <w:rFonts w:ascii="Times New Roman" w:eastAsia="Times New Roman" w:hAnsi="Times New Roman" w:cs="Times New Roman"/>
          <w:b/>
          <w:sz w:val="28"/>
          <w:szCs w:val="28"/>
          <w:lang w:eastAsia="ru-RU"/>
        </w:rPr>
      </w:pPr>
    </w:p>
    <w:p w:rsidR="00884066" w:rsidRDefault="00884066" w:rsidP="00CD749F">
      <w:pPr>
        <w:spacing w:after="0" w:line="360" w:lineRule="auto"/>
        <w:jc w:val="both"/>
        <w:rPr>
          <w:rFonts w:ascii="Times New Roman" w:eastAsia="Times New Roman" w:hAnsi="Times New Roman" w:cs="Times New Roman"/>
          <w:b/>
          <w:sz w:val="28"/>
          <w:szCs w:val="28"/>
          <w:lang w:eastAsia="ru-RU"/>
        </w:rPr>
      </w:pPr>
      <w:r w:rsidRPr="00F516FD">
        <w:rPr>
          <w:rFonts w:ascii="Times New Roman" w:eastAsia="Times New Roman" w:hAnsi="Times New Roman" w:cs="Times New Roman"/>
          <w:b/>
          <w:sz w:val="28"/>
          <w:szCs w:val="28"/>
          <w:lang w:eastAsia="ru-RU"/>
        </w:rPr>
        <w:t xml:space="preserve">Программа: АООП НОО вариант 7.2, 1 класс 1 года обучения. Учебный предмет </w:t>
      </w:r>
      <w:r w:rsidR="002D40D7">
        <w:rPr>
          <w:rFonts w:ascii="Times New Roman" w:eastAsia="Times New Roman" w:hAnsi="Times New Roman" w:cs="Times New Roman"/>
          <w:b/>
          <w:sz w:val="28"/>
          <w:szCs w:val="28"/>
          <w:lang w:eastAsia="ru-RU"/>
        </w:rPr>
        <w:t>–</w:t>
      </w:r>
      <w:r w:rsidRPr="00F516FD">
        <w:rPr>
          <w:rFonts w:ascii="Times New Roman" w:eastAsia="Times New Roman" w:hAnsi="Times New Roman" w:cs="Times New Roman"/>
          <w:b/>
          <w:sz w:val="28"/>
          <w:szCs w:val="28"/>
          <w:lang w:eastAsia="ru-RU"/>
        </w:rPr>
        <w:t xml:space="preserve"> Математика</w:t>
      </w:r>
    </w:p>
    <w:p w:rsidR="002D40D7" w:rsidRPr="00F516FD" w:rsidRDefault="002D40D7" w:rsidP="00884066">
      <w:pPr>
        <w:spacing w:after="0" w:line="240" w:lineRule="auto"/>
        <w:jc w:val="both"/>
        <w:rPr>
          <w:rFonts w:ascii="Times New Roman" w:eastAsia="Times New Roman" w:hAnsi="Times New Roman" w:cs="Times New Roman"/>
          <w:b/>
          <w:sz w:val="28"/>
          <w:szCs w:val="28"/>
          <w:lang w:eastAsia="ru-RU"/>
        </w:rPr>
      </w:pPr>
    </w:p>
    <w:p w:rsidR="00884066" w:rsidRPr="00F516FD" w:rsidRDefault="00884066" w:rsidP="00884066">
      <w:pPr>
        <w:numPr>
          <w:ilvl w:val="0"/>
          <w:numId w:val="9"/>
        </w:numPr>
        <w:spacing w:after="0" w:line="276" w:lineRule="auto"/>
        <w:contextualSpacing/>
        <w:jc w:val="both"/>
        <w:rPr>
          <w:rFonts w:ascii="Times New Roman" w:eastAsia="Times New Roman" w:hAnsi="Times New Roman" w:cs="Times New Roman"/>
          <w:b/>
          <w:sz w:val="28"/>
          <w:szCs w:val="28"/>
          <w:lang w:eastAsia="ru-RU"/>
        </w:rPr>
      </w:pPr>
      <w:r w:rsidRPr="00F516FD">
        <w:rPr>
          <w:rFonts w:ascii="Times New Roman" w:eastAsia="Times New Roman" w:hAnsi="Times New Roman" w:cs="Times New Roman"/>
          <w:b/>
          <w:sz w:val="28"/>
          <w:szCs w:val="28"/>
          <w:lang w:eastAsia="ru-RU"/>
        </w:rPr>
        <w:t>Вариант задания контрольно-измерительного материала (без адаптации).</w:t>
      </w:r>
    </w:p>
    <w:p w:rsidR="00884066" w:rsidRPr="00F516FD" w:rsidRDefault="00884066" w:rsidP="00884066">
      <w:pPr>
        <w:spacing w:after="0" w:line="240" w:lineRule="auto"/>
        <w:ind w:firstLine="708"/>
        <w:jc w:val="both"/>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Реши примеры.</w:t>
      </w:r>
    </w:p>
    <w:p w:rsidR="00884066" w:rsidRPr="00F516FD" w:rsidRDefault="00884066" w:rsidP="00884066">
      <w:pPr>
        <w:spacing w:after="0" w:line="240" w:lineRule="auto"/>
        <w:ind w:firstLine="708"/>
        <w:jc w:val="both"/>
        <w:rPr>
          <w:rFonts w:ascii="Times New Roman" w:eastAsia="Times New Roman" w:hAnsi="Times New Roman" w:cs="Times New Roman"/>
          <w:sz w:val="28"/>
          <w:szCs w:val="28"/>
          <w:lang w:eastAsia="ru-RU"/>
        </w:rPr>
      </w:pPr>
    </w:p>
    <w:tbl>
      <w:tblPr>
        <w:tblStyle w:val="a7"/>
        <w:tblW w:w="0" w:type="auto"/>
        <w:tblInd w:w="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55"/>
        <w:gridCol w:w="1755"/>
      </w:tblGrid>
      <w:tr w:rsidR="00884066" w:rsidRPr="00F516FD" w:rsidTr="00BD032B">
        <w:trPr>
          <w:trHeight w:val="850"/>
        </w:trPr>
        <w:tc>
          <w:tcPr>
            <w:tcW w:w="1755" w:type="dxa"/>
            <w:vAlign w:val="center"/>
          </w:tcPr>
          <w:p w:rsidR="00884066" w:rsidRPr="00F516FD" w:rsidRDefault="00884066" w:rsidP="00BD032B">
            <w:pPr>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2 + 3 =</w:t>
            </w:r>
          </w:p>
        </w:tc>
        <w:tc>
          <w:tcPr>
            <w:tcW w:w="1755" w:type="dxa"/>
            <w:vAlign w:val="center"/>
          </w:tcPr>
          <w:p w:rsidR="00884066" w:rsidRPr="00F516FD" w:rsidRDefault="00884066" w:rsidP="00BD032B">
            <w:pPr>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6 + 1=</w:t>
            </w:r>
          </w:p>
        </w:tc>
      </w:tr>
      <w:tr w:rsidR="00884066" w:rsidRPr="00F516FD" w:rsidTr="00BD032B">
        <w:trPr>
          <w:trHeight w:val="850"/>
        </w:trPr>
        <w:tc>
          <w:tcPr>
            <w:tcW w:w="1755" w:type="dxa"/>
            <w:vAlign w:val="center"/>
          </w:tcPr>
          <w:p w:rsidR="00884066" w:rsidRPr="00F516FD" w:rsidRDefault="00884066" w:rsidP="00BD032B">
            <w:pPr>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5 – 4 =</w:t>
            </w:r>
          </w:p>
        </w:tc>
        <w:tc>
          <w:tcPr>
            <w:tcW w:w="1755" w:type="dxa"/>
            <w:vAlign w:val="center"/>
          </w:tcPr>
          <w:p w:rsidR="00884066" w:rsidRPr="00F516FD" w:rsidRDefault="00884066" w:rsidP="00BD032B">
            <w:pPr>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7 – 2 =</w:t>
            </w:r>
          </w:p>
        </w:tc>
      </w:tr>
    </w:tbl>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p>
    <w:p w:rsidR="00884066" w:rsidRPr="00F516FD" w:rsidRDefault="00884066" w:rsidP="00884066">
      <w:pPr>
        <w:spacing w:after="0" w:line="240" w:lineRule="auto"/>
        <w:ind w:firstLine="708"/>
        <w:jc w:val="both"/>
        <w:rPr>
          <w:rFonts w:ascii="Times New Roman" w:eastAsia="Times New Roman" w:hAnsi="Times New Roman" w:cs="Times New Roman"/>
          <w:b/>
          <w:sz w:val="28"/>
          <w:szCs w:val="28"/>
          <w:lang w:eastAsia="ru-RU"/>
        </w:rPr>
      </w:pPr>
      <w:r w:rsidRPr="00F516FD">
        <w:rPr>
          <w:rFonts w:ascii="Times New Roman" w:eastAsia="Times New Roman" w:hAnsi="Times New Roman" w:cs="Times New Roman"/>
          <w:b/>
          <w:sz w:val="28"/>
          <w:szCs w:val="28"/>
          <w:lang w:eastAsia="ru-RU"/>
        </w:rPr>
        <w:t>Адаптированный вариант задания контрольно-измерительного материала.</w:t>
      </w:r>
    </w:p>
    <w:p w:rsidR="00884066" w:rsidRPr="00F516FD" w:rsidRDefault="00884066" w:rsidP="00884066">
      <w:pPr>
        <w:spacing w:after="0" w:line="240" w:lineRule="auto"/>
        <w:ind w:firstLine="708"/>
        <w:jc w:val="both"/>
        <w:rPr>
          <w:rFonts w:ascii="Times New Roman" w:eastAsia="Times New Roman" w:hAnsi="Times New Roman" w:cs="Times New Roman"/>
          <w:bCs/>
          <w:kern w:val="24"/>
          <w:sz w:val="28"/>
          <w:szCs w:val="28"/>
          <w:lang w:eastAsia="ru-RU"/>
        </w:rPr>
      </w:pPr>
    </w:p>
    <w:p w:rsidR="00884066" w:rsidRPr="00F516FD" w:rsidRDefault="00884066" w:rsidP="00884066">
      <w:pPr>
        <w:tabs>
          <w:tab w:val="left" w:pos="1785"/>
          <w:tab w:val="left" w:pos="3915"/>
        </w:tabs>
        <w:spacing w:after="0" w:line="240" w:lineRule="auto"/>
        <w:ind w:left="540"/>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Реши примеры.</w:t>
      </w:r>
    </w:p>
    <w:p w:rsidR="00884066" w:rsidRPr="00F516FD" w:rsidRDefault="00884066" w:rsidP="00884066">
      <w:pPr>
        <w:tabs>
          <w:tab w:val="left" w:pos="1785"/>
          <w:tab w:val="left" w:pos="3915"/>
        </w:tabs>
        <w:spacing w:after="0" w:line="240" w:lineRule="auto"/>
        <w:ind w:left="540"/>
        <w:rPr>
          <w:rFonts w:ascii="Times New Roman" w:eastAsia="Times New Roman" w:hAnsi="Times New Roman" w:cs="Times New Roman"/>
          <w:sz w:val="28"/>
          <w:szCs w:val="28"/>
          <w:lang w:eastAsia="ru-RU"/>
        </w:rPr>
      </w:pPr>
    </w:p>
    <w:tbl>
      <w:tblPr>
        <w:tblStyle w:val="a7"/>
        <w:tblW w:w="0" w:type="auto"/>
        <w:tblInd w:w="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2407"/>
      </w:tblGrid>
      <w:tr w:rsidR="00884066" w:rsidRPr="00F516FD" w:rsidTr="00BD032B">
        <w:trPr>
          <w:trHeight w:val="850"/>
        </w:trPr>
        <w:tc>
          <w:tcPr>
            <w:tcW w:w="1755" w:type="dxa"/>
            <w:vAlign w:val="center"/>
          </w:tcPr>
          <w:p w:rsidR="00884066" w:rsidRPr="00F516FD" w:rsidRDefault="00884066" w:rsidP="00BD032B">
            <w:pPr>
              <w:rPr>
                <w:rFonts w:ascii="Times New Roman" w:eastAsia="Times New Roman" w:hAnsi="Times New Roman" w:cs="Times New Roman"/>
                <w:sz w:val="28"/>
                <w:szCs w:val="28"/>
                <w:lang w:eastAsia="ru-RU"/>
              </w:rPr>
            </w:pPr>
            <w:r w:rsidRPr="00F516FD">
              <w:rPr>
                <w:rFonts w:ascii="Times New Roman" w:eastAsia="Times New Roman" w:hAnsi="Times New Roman" w:cs="Times New Roman"/>
                <w:noProof/>
                <w:sz w:val="28"/>
                <w:szCs w:val="28"/>
                <w:lang w:eastAsia="ru-RU"/>
              </w:rPr>
              <w:drawing>
                <wp:inline distT="0" distB="0" distL="0" distR="0">
                  <wp:extent cx="1365250" cy="409575"/>
                  <wp:effectExtent l="0" t="0" r="635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5250" cy="409575"/>
                          </a:xfrm>
                          <a:prstGeom prst="rect">
                            <a:avLst/>
                          </a:prstGeom>
                        </pic:spPr>
                      </pic:pic>
                    </a:graphicData>
                  </a:graphic>
                </wp:inline>
              </w:drawing>
            </w:r>
          </w:p>
        </w:tc>
        <w:tc>
          <w:tcPr>
            <w:tcW w:w="1755" w:type="dxa"/>
            <w:vAlign w:val="center"/>
          </w:tcPr>
          <w:p w:rsidR="00884066" w:rsidRPr="00F516FD" w:rsidRDefault="00884066" w:rsidP="00BD032B">
            <w:pPr>
              <w:rPr>
                <w:rFonts w:ascii="Times New Roman" w:eastAsia="Times New Roman" w:hAnsi="Times New Roman" w:cs="Times New Roman"/>
                <w:sz w:val="28"/>
                <w:szCs w:val="28"/>
                <w:lang w:eastAsia="ru-RU"/>
              </w:rPr>
            </w:pPr>
            <w:r w:rsidRPr="00F516FD">
              <w:rPr>
                <w:rFonts w:ascii="Times New Roman" w:eastAsia="Times New Roman" w:hAnsi="Times New Roman" w:cs="Times New Roman"/>
                <w:noProof/>
                <w:sz w:val="28"/>
                <w:szCs w:val="28"/>
                <w:lang w:eastAsia="ru-RU"/>
              </w:rPr>
              <w:drawing>
                <wp:inline distT="0" distB="0" distL="0" distR="0">
                  <wp:extent cx="1382722" cy="419100"/>
                  <wp:effectExtent l="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6+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7874" cy="426724"/>
                          </a:xfrm>
                          <a:prstGeom prst="rect">
                            <a:avLst/>
                          </a:prstGeom>
                        </pic:spPr>
                      </pic:pic>
                    </a:graphicData>
                  </a:graphic>
                </wp:inline>
              </w:drawing>
            </w:r>
          </w:p>
        </w:tc>
      </w:tr>
      <w:tr w:rsidR="00884066" w:rsidRPr="00F516FD" w:rsidTr="00BD032B">
        <w:trPr>
          <w:trHeight w:val="850"/>
        </w:trPr>
        <w:tc>
          <w:tcPr>
            <w:tcW w:w="1755" w:type="dxa"/>
            <w:vAlign w:val="center"/>
          </w:tcPr>
          <w:p w:rsidR="00884066" w:rsidRPr="00F516FD" w:rsidRDefault="00884066" w:rsidP="00BD032B">
            <w:pPr>
              <w:rPr>
                <w:rFonts w:ascii="Times New Roman" w:eastAsia="Times New Roman" w:hAnsi="Times New Roman" w:cs="Times New Roman"/>
                <w:sz w:val="28"/>
                <w:szCs w:val="28"/>
                <w:lang w:eastAsia="ru-RU"/>
              </w:rPr>
            </w:pPr>
            <w:r w:rsidRPr="00F516FD">
              <w:rPr>
                <w:rFonts w:ascii="Times New Roman" w:eastAsia="Times New Roman" w:hAnsi="Times New Roman" w:cs="Times New Roman"/>
                <w:noProof/>
                <w:sz w:val="28"/>
                <w:szCs w:val="28"/>
                <w:lang w:eastAsia="ru-RU"/>
              </w:rPr>
              <w:drawing>
                <wp:inline distT="0" distB="0" distL="0" distR="0">
                  <wp:extent cx="1365250" cy="411404"/>
                  <wp:effectExtent l="0" t="0" r="635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5-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7209" cy="436102"/>
                          </a:xfrm>
                          <a:prstGeom prst="rect">
                            <a:avLst/>
                          </a:prstGeom>
                        </pic:spPr>
                      </pic:pic>
                    </a:graphicData>
                  </a:graphic>
                </wp:inline>
              </w:drawing>
            </w:r>
          </w:p>
        </w:tc>
        <w:tc>
          <w:tcPr>
            <w:tcW w:w="1755" w:type="dxa"/>
            <w:vAlign w:val="center"/>
          </w:tcPr>
          <w:p w:rsidR="00884066" w:rsidRPr="00F516FD" w:rsidRDefault="00884066" w:rsidP="00BD032B">
            <w:pPr>
              <w:rPr>
                <w:rFonts w:ascii="Times New Roman" w:eastAsia="Times New Roman" w:hAnsi="Times New Roman" w:cs="Times New Roman"/>
                <w:sz w:val="28"/>
                <w:szCs w:val="28"/>
                <w:lang w:eastAsia="ru-RU"/>
              </w:rPr>
            </w:pPr>
            <w:r w:rsidRPr="00F516FD">
              <w:rPr>
                <w:rFonts w:ascii="Times New Roman" w:eastAsia="Times New Roman" w:hAnsi="Times New Roman" w:cs="Times New Roman"/>
                <w:noProof/>
                <w:sz w:val="28"/>
                <w:szCs w:val="28"/>
                <w:lang w:eastAsia="ru-RU"/>
              </w:rPr>
              <w:drawing>
                <wp:inline distT="0" distB="0" distL="0" distR="0">
                  <wp:extent cx="1371600" cy="430901"/>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7-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4732" cy="438168"/>
                          </a:xfrm>
                          <a:prstGeom prst="rect">
                            <a:avLst/>
                          </a:prstGeom>
                        </pic:spPr>
                      </pic:pic>
                    </a:graphicData>
                  </a:graphic>
                </wp:inline>
              </w:drawing>
            </w:r>
          </w:p>
        </w:tc>
      </w:tr>
    </w:tbl>
    <w:p w:rsidR="00884066" w:rsidRPr="00F516FD" w:rsidRDefault="00884066" w:rsidP="00884066">
      <w:pPr>
        <w:tabs>
          <w:tab w:val="left" w:pos="1305"/>
        </w:tabs>
        <w:spacing w:after="0" w:line="240" w:lineRule="auto"/>
        <w:rPr>
          <w:rFonts w:ascii="Times New Roman" w:eastAsia="Times New Roman" w:hAnsi="Times New Roman" w:cs="Times New Roman"/>
          <w:b/>
          <w:sz w:val="28"/>
          <w:szCs w:val="28"/>
          <w:lang w:eastAsia="ru-RU"/>
        </w:rPr>
      </w:pPr>
    </w:p>
    <w:p w:rsidR="00884066" w:rsidRPr="00F516FD" w:rsidRDefault="00884066" w:rsidP="00884066">
      <w:pPr>
        <w:spacing w:after="0" w:line="240" w:lineRule="auto"/>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Вспомогательный материал</w:t>
      </w:r>
    </w:p>
    <w:p w:rsidR="00884066" w:rsidRPr="00F516FD" w:rsidRDefault="00884066" w:rsidP="00884066">
      <w:pPr>
        <w:spacing w:after="0" w:line="240" w:lineRule="auto"/>
        <w:rPr>
          <w:rFonts w:ascii="Times New Roman" w:eastAsia="Times New Roman" w:hAnsi="Times New Roman" w:cs="Times New Roman"/>
          <w:sz w:val="28"/>
          <w:szCs w:val="28"/>
          <w:lang w:eastAsia="ru-RU"/>
        </w:rPr>
      </w:pPr>
    </w:p>
    <w:tbl>
      <w:tblPr>
        <w:tblStyle w:val="a7"/>
        <w:tblW w:w="0" w:type="auto"/>
        <w:tblLook w:val="04A0"/>
      </w:tblPr>
      <w:tblGrid>
        <w:gridCol w:w="957"/>
        <w:gridCol w:w="957"/>
        <w:gridCol w:w="957"/>
        <w:gridCol w:w="957"/>
        <w:gridCol w:w="957"/>
        <w:gridCol w:w="957"/>
        <w:gridCol w:w="957"/>
        <w:gridCol w:w="957"/>
        <w:gridCol w:w="957"/>
        <w:gridCol w:w="958"/>
      </w:tblGrid>
      <w:tr w:rsidR="00884066" w:rsidRPr="00F516FD" w:rsidTr="00BD032B">
        <w:tc>
          <w:tcPr>
            <w:tcW w:w="957" w:type="dxa"/>
          </w:tcPr>
          <w:p w:rsidR="00884066" w:rsidRPr="00F516FD" w:rsidRDefault="00844463" w:rsidP="00BD032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pict>
                <v:oval id="Овал 1" o:spid="_x0000_s1026" style="position:absolute;margin-left:5.95pt;margin-top:5.6pt;width:23pt;height:21.5pt;z-index:251587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" fillcolor="#5b9bd5" strokecolor="#41719c" strokeweight="1pt">
                  <v:stroke joinstyle="miter"/>
                </v:oval>
              </w:pict>
            </w:r>
          </w:p>
          <w:p w:rsidR="00884066" w:rsidRPr="00F516FD" w:rsidRDefault="00884066" w:rsidP="00BD032B">
            <w:pPr>
              <w:rPr>
                <w:rFonts w:ascii="Times New Roman" w:eastAsia="Times New Roman" w:hAnsi="Times New Roman" w:cs="Times New Roman"/>
                <w:sz w:val="28"/>
                <w:szCs w:val="28"/>
                <w:lang w:eastAsia="ru-RU"/>
              </w:rPr>
            </w:pPr>
          </w:p>
        </w:tc>
        <w:tc>
          <w:tcPr>
            <w:tcW w:w="957" w:type="dxa"/>
          </w:tcPr>
          <w:p w:rsidR="00884066" w:rsidRPr="00F516FD" w:rsidRDefault="00844463" w:rsidP="00BD032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5" o:spid="_x0000_s1076" style="position:absolute;margin-left:5.1pt;margin-top:5.6pt;width:23pt;height:21.5pt;z-index:2515891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" fillcolor="#5b9bd5" strokecolor="#41719c" strokeweight="1pt">
                  <v:stroke joinstyle="miter"/>
                </v:oval>
              </w:pict>
            </w:r>
          </w:p>
        </w:tc>
        <w:tc>
          <w:tcPr>
            <w:tcW w:w="957" w:type="dxa"/>
          </w:tcPr>
          <w:p w:rsidR="00884066" w:rsidRPr="00F516FD" w:rsidRDefault="00844463" w:rsidP="00BD032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6" o:spid="_x0000_s1075" style="position:absolute;margin-left:5.25pt;margin-top:5.6pt;width:23pt;height:21.5pt;z-index:2515911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" fillcolor="#5b9bd5" strokecolor="#41719c" strokeweight="1pt">
                  <v:stroke joinstyle="miter"/>
                </v:oval>
              </w:pict>
            </w:r>
          </w:p>
        </w:tc>
        <w:tc>
          <w:tcPr>
            <w:tcW w:w="957" w:type="dxa"/>
          </w:tcPr>
          <w:p w:rsidR="00884066" w:rsidRPr="00F516FD" w:rsidRDefault="00844463" w:rsidP="00BD032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7" o:spid="_x0000_s1074" style="position:absolute;margin-left:6.9pt;margin-top:5.6pt;width:23pt;height:21.5pt;z-index:251593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" fillcolor="#5b9bd5" strokecolor="#41719c" strokeweight="1pt">
                  <v:stroke joinstyle="miter"/>
                </v:oval>
              </w:pict>
            </w:r>
          </w:p>
        </w:tc>
        <w:tc>
          <w:tcPr>
            <w:tcW w:w="957" w:type="dxa"/>
          </w:tcPr>
          <w:p w:rsidR="00884066" w:rsidRPr="00F516FD" w:rsidRDefault="00844463" w:rsidP="00BD032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8" o:spid="_x0000_s1073" style="position:absolute;margin-left:8.05pt;margin-top:5.6pt;width:23pt;height:21.5pt;z-index:251595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" fillcolor="#5b9bd5" strokecolor="#41719c" strokeweight="1pt">
                  <v:stroke joinstyle="miter"/>
                </v:oval>
              </w:pict>
            </w:r>
          </w:p>
        </w:tc>
        <w:tc>
          <w:tcPr>
            <w:tcW w:w="957" w:type="dxa"/>
          </w:tcPr>
          <w:p w:rsidR="00884066" w:rsidRPr="00F516FD" w:rsidRDefault="00844463" w:rsidP="00BD032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9" o:spid="_x0000_s1072" style="position:absolute;margin-left:6.7pt;margin-top:5.6pt;width:23pt;height:21.5pt;z-index:251597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" fillcolor="#5b9bd5" strokecolor="#41719c" strokeweight="1pt">
                  <v:stroke joinstyle="miter"/>
                </v:oval>
              </w:pict>
            </w:r>
          </w:p>
        </w:tc>
        <w:tc>
          <w:tcPr>
            <w:tcW w:w="957" w:type="dxa"/>
          </w:tcPr>
          <w:p w:rsidR="00884066" w:rsidRPr="00F516FD" w:rsidRDefault="00844463" w:rsidP="00BD032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10" o:spid="_x0000_s1071" style="position:absolute;margin-left:5.85pt;margin-top:5.6pt;width:23pt;height:21.5pt;z-index:251599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" fillcolor="#5b9bd5" strokecolor="#41719c" strokeweight="1pt">
                  <v:stroke joinstyle="miter"/>
                </v:oval>
              </w:pict>
            </w:r>
          </w:p>
        </w:tc>
        <w:tc>
          <w:tcPr>
            <w:tcW w:w="957" w:type="dxa"/>
          </w:tcPr>
          <w:p w:rsidR="00884066" w:rsidRPr="00F516FD" w:rsidRDefault="00844463" w:rsidP="00BD032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11" o:spid="_x0000_s1070" style="position:absolute;margin-left:6pt;margin-top:5.6pt;width:23pt;height:21.5pt;z-index:251601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" fillcolor="#5b9bd5" strokecolor="#41719c" strokeweight="1pt">
                  <v:stroke joinstyle="miter"/>
                </v:oval>
              </w:pict>
            </w:r>
          </w:p>
        </w:tc>
        <w:tc>
          <w:tcPr>
            <w:tcW w:w="957" w:type="dxa"/>
          </w:tcPr>
          <w:p w:rsidR="00884066" w:rsidRPr="00F516FD" w:rsidRDefault="00844463" w:rsidP="00BD032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12" o:spid="_x0000_s1069" style="position:absolute;margin-left:5.15pt;margin-top:5.6pt;width:23pt;height:21.5pt;z-index:251603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" fillcolor="#5b9bd5" strokecolor="#41719c" strokeweight="1pt">
                  <v:stroke joinstyle="miter"/>
                </v:oval>
              </w:pict>
            </w:r>
          </w:p>
        </w:tc>
        <w:tc>
          <w:tcPr>
            <w:tcW w:w="958" w:type="dxa"/>
          </w:tcPr>
          <w:p w:rsidR="00884066" w:rsidRPr="00F516FD" w:rsidRDefault="00844463" w:rsidP="00BD032B">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13" o:spid="_x0000_s1068" style="position:absolute;margin-left:7.3pt;margin-top:6.1pt;width:23pt;height:21.5pt;z-index:251605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" fillcolor="#5b9bd5" strokecolor="#41719c" strokeweight="1pt">
                  <v:stroke joinstyle="miter"/>
                </v:oval>
              </w:pict>
            </w:r>
          </w:p>
        </w:tc>
      </w:tr>
    </w:tbl>
    <w:p w:rsidR="00884066" w:rsidRPr="00F516FD" w:rsidRDefault="00884066" w:rsidP="00884066">
      <w:pPr>
        <w:spacing w:after="0" w:line="240" w:lineRule="auto"/>
        <w:rPr>
          <w:rFonts w:ascii="Times New Roman" w:eastAsia="Times New Roman" w:hAnsi="Times New Roman" w:cs="Times New Roman"/>
          <w:sz w:val="28"/>
          <w:szCs w:val="28"/>
          <w:lang w:eastAsia="ru-RU"/>
        </w:rPr>
      </w:pPr>
    </w:p>
    <w:p w:rsidR="00CD749F" w:rsidRDefault="00CD749F" w:rsidP="00CD749F">
      <w:pPr>
        <w:spacing w:after="0" w:line="276" w:lineRule="auto"/>
        <w:ind w:left="1080"/>
        <w:contextualSpacing/>
        <w:jc w:val="both"/>
        <w:rPr>
          <w:rFonts w:ascii="Times New Roman" w:eastAsia="Times New Roman" w:hAnsi="Times New Roman" w:cs="Times New Roman"/>
          <w:b/>
          <w:sz w:val="28"/>
          <w:szCs w:val="28"/>
          <w:lang w:eastAsia="ru-RU"/>
        </w:rPr>
      </w:pPr>
    </w:p>
    <w:p w:rsidR="00884066" w:rsidRPr="00F516FD" w:rsidRDefault="00884066" w:rsidP="00884066">
      <w:pPr>
        <w:numPr>
          <w:ilvl w:val="0"/>
          <w:numId w:val="9"/>
        </w:numPr>
        <w:spacing w:after="0" w:line="276" w:lineRule="auto"/>
        <w:contextualSpacing/>
        <w:jc w:val="both"/>
        <w:rPr>
          <w:rFonts w:ascii="Times New Roman" w:eastAsia="Times New Roman" w:hAnsi="Times New Roman" w:cs="Times New Roman"/>
          <w:b/>
          <w:sz w:val="28"/>
          <w:szCs w:val="28"/>
          <w:lang w:eastAsia="ru-RU"/>
        </w:rPr>
      </w:pPr>
      <w:r w:rsidRPr="00F516FD">
        <w:rPr>
          <w:rFonts w:ascii="Times New Roman" w:eastAsia="Times New Roman" w:hAnsi="Times New Roman" w:cs="Times New Roman"/>
          <w:b/>
          <w:sz w:val="28"/>
          <w:szCs w:val="28"/>
          <w:lang w:eastAsia="ru-RU"/>
        </w:rPr>
        <w:t>Вариант задания контрольно-измерительного материала (без адаптации).</w:t>
      </w:r>
    </w:p>
    <w:p w:rsidR="00884066" w:rsidRPr="00F516FD" w:rsidRDefault="00884066" w:rsidP="00884066">
      <w:pPr>
        <w:spacing w:after="0" w:line="240" w:lineRule="auto"/>
        <w:ind w:left="567"/>
        <w:rPr>
          <w:rFonts w:ascii="Times New Roman" w:eastAsia="Times New Roman" w:hAnsi="Times New Roman" w:cs="Times New Roman"/>
          <w:sz w:val="28"/>
          <w:szCs w:val="28"/>
          <w:lang w:eastAsia="ru-RU"/>
        </w:rPr>
      </w:pPr>
    </w:p>
    <w:p w:rsidR="00884066" w:rsidRPr="00F516FD" w:rsidRDefault="00884066" w:rsidP="00884066">
      <w:pPr>
        <w:spacing w:after="0" w:line="240" w:lineRule="auto"/>
        <w:ind w:left="1287"/>
        <w:contextualSpacing/>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 xml:space="preserve">Вставь пропущенные числа </w:t>
      </w:r>
    </w:p>
    <w:p w:rsidR="00884066" w:rsidRPr="00F516FD" w:rsidRDefault="00884066" w:rsidP="00884066">
      <w:pPr>
        <w:spacing w:after="0" w:line="240" w:lineRule="auto"/>
        <w:ind w:left="1287"/>
        <w:contextualSpacing/>
        <w:rPr>
          <w:rFonts w:ascii="Times New Roman" w:eastAsia="Times New Roman" w:hAnsi="Times New Roman" w:cs="Times New Roman"/>
          <w:b/>
          <w:sz w:val="24"/>
          <w:szCs w:val="24"/>
          <w:lang w:eastAsia="ru-RU"/>
        </w:rPr>
      </w:pPr>
    </w:p>
    <w:p w:rsidR="00884066" w:rsidRPr="00F516FD" w:rsidRDefault="00884066" w:rsidP="00884066">
      <w:pPr>
        <w:spacing w:after="0" w:line="240" w:lineRule="auto"/>
        <w:ind w:left="567"/>
        <w:jc w:val="center"/>
        <w:rPr>
          <w:rFonts w:ascii="Times New Roman" w:eastAsia="Times New Roman" w:hAnsi="Times New Roman" w:cs="Times New Roman"/>
          <w:noProof/>
          <w:sz w:val="24"/>
          <w:szCs w:val="24"/>
          <w:lang w:eastAsia="ru-RU"/>
        </w:rPr>
      </w:pPr>
      <w:r w:rsidRPr="00F516FD">
        <w:rPr>
          <w:rFonts w:ascii="Times New Roman" w:eastAsia="Times New Roman" w:hAnsi="Times New Roman" w:cs="Times New Roman"/>
          <w:noProof/>
          <w:sz w:val="24"/>
          <w:szCs w:val="24"/>
          <w:lang w:eastAsia="ru-RU"/>
        </w:rPr>
        <w:drawing>
          <wp:inline distT="0" distB="0" distL="0" distR="0">
            <wp:extent cx="1689781" cy="1341120"/>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5.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74" r="13255"/>
                    <a:stretch/>
                  </pic:blipFill>
                  <pic:spPr bwMode="auto">
                    <a:xfrm>
                      <a:off x="0" y="0"/>
                      <a:ext cx="1707929" cy="13555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516FD">
        <w:rPr>
          <w:rFonts w:ascii="Times New Roman" w:eastAsia="Times New Roman" w:hAnsi="Times New Roman" w:cs="Times New Roman"/>
          <w:noProof/>
          <w:sz w:val="24"/>
          <w:szCs w:val="24"/>
          <w:lang w:eastAsia="ru-RU"/>
        </w:rPr>
        <w:drawing>
          <wp:inline distT="0" distB="0" distL="0" distR="0">
            <wp:extent cx="1790700" cy="13747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7.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40" r="13095"/>
                    <a:stretch/>
                  </pic:blipFill>
                  <pic:spPr bwMode="auto">
                    <a:xfrm>
                      <a:off x="0" y="0"/>
                      <a:ext cx="1826879" cy="14025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4066" w:rsidRPr="00F516FD" w:rsidRDefault="00884066" w:rsidP="00884066">
      <w:pPr>
        <w:spacing w:after="0" w:line="240" w:lineRule="auto"/>
        <w:ind w:left="567"/>
        <w:jc w:val="center"/>
        <w:rPr>
          <w:rFonts w:ascii="Times New Roman" w:eastAsia="Times New Roman" w:hAnsi="Times New Roman" w:cs="Times New Roman"/>
          <w:sz w:val="24"/>
          <w:szCs w:val="24"/>
          <w:lang w:eastAsia="ru-RU"/>
        </w:rPr>
      </w:pPr>
      <w:r w:rsidRPr="00F516FD">
        <w:rPr>
          <w:rFonts w:ascii="Times New Roman" w:eastAsia="Times New Roman" w:hAnsi="Times New Roman" w:cs="Times New Roman"/>
          <w:noProof/>
          <w:sz w:val="24"/>
          <w:szCs w:val="24"/>
          <w:lang w:eastAsia="ru-RU"/>
        </w:rPr>
        <w:drawing>
          <wp:inline distT="0" distB="0" distL="0" distR="0">
            <wp:extent cx="1689781" cy="1341120"/>
            <wp:effectExtent l="0" t="0" r="571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5.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74" r="13255"/>
                    <a:stretch/>
                  </pic:blipFill>
                  <pic:spPr bwMode="auto">
                    <a:xfrm>
                      <a:off x="0" y="0"/>
                      <a:ext cx="1707929" cy="13555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516FD">
        <w:rPr>
          <w:rFonts w:ascii="Times New Roman" w:eastAsia="Times New Roman" w:hAnsi="Times New Roman" w:cs="Times New Roman"/>
          <w:noProof/>
          <w:sz w:val="24"/>
          <w:szCs w:val="24"/>
          <w:lang w:eastAsia="ru-RU"/>
        </w:rPr>
        <w:drawing>
          <wp:inline distT="0" distB="0" distL="0" distR="0">
            <wp:extent cx="1790700" cy="13747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7.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40" r="13095"/>
                    <a:stretch/>
                  </pic:blipFill>
                  <pic:spPr bwMode="auto">
                    <a:xfrm>
                      <a:off x="0" y="0"/>
                      <a:ext cx="1826879" cy="14025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4066" w:rsidRPr="00F516FD" w:rsidRDefault="00884066" w:rsidP="00884066">
      <w:pPr>
        <w:spacing w:after="0" w:line="240" w:lineRule="auto"/>
        <w:ind w:left="567"/>
        <w:jc w:val="center"/>
        <w:rPr>
          <w:rFonts w:ascii="Times New Roman" w:eastAsia="Times New Roman" w:hAnsi="Times New Roman" w:cs="Times New Roman"/>
          <w:sz w:val="24"/>
          <w:szCs w:val="24"/>
          <w:lang w:eastAsia="ru-RU"/>
        </w:rPr>
      </w:pPr>
    </w:p>
    <w:p w:rsidR="00884066" w:rsidRPr="00F516FD" w:rsidRDefault="00884066" w:rsidP="00884066">
      <w:pPr>
        <w:spacing w:after="0" w:line="240" w:lineRule="auto"/>
        <w:ind w:left="567"/>
        <w:jc w:val="both"/>
        <w:rPr>
          <w:rFonts w:ascii="Times New Roman" w:eastAsia="Times New Roman" w:hAnsi="Times New Roman" w:cs="Times New Roman"/>
          <w:sz w:val="24"/>
          <w:szCs w:val="24"/>
          <w:lang w:eastAsia="ru-RU"/>
        </w:rPr>
      </w:pPr>
    </w:p>
    <w:p w:rsidR="00884066" w:rsidRPr="00F516FD" w:rsidRDefault="00884066" w:rsidP="00884066">
      <w:pPr>
        <w:spacing w:after="0" w:line="240" w:lineRule="auto"/>
        <w:ind w:firstLine="708"/>
        <w:jc w:val="both"/>
        <w:rPr>
          <w:rFonts w:ascii="Times New Roman" w:eastAsia="Times New Roman" w:hAnsi="Times New Roman" w:cs="Times New Roman"/>
          <w:b/>
          <w:sz w:val="28"/>
          <w:szCs w:val="28"/>
          <w:lang w:eastAsia="ru-RU"/>
        </w:rPr>
      </w:pPr>
      <w:r w:rsidRPr="00F516FD">
        <w:rPr>
          <w:rFonts w:ascii="Times New Roman" w:eastAsia="Times New Roman" w:hAnsi="Times New Roman" w:cs="Times New Roman"/>
          <w:b/>
          <w:sz w:val="28"/>
          <w:szCs w:val="28"/>
          <w:lang w:eastAsia="ru-RU"/>
        </w:rPr>
        <w:t>Адаптированный вариант задания контрольно-измерительного материала.</w:t>
      </w:r>
    </w:p>
    <w:p w:rsidR="00CD749F" w:rsidRDefault="00CD749F" w:rsidP="00884066">
      <w:pPr>
        <w:spacing w:after="0" w:line="240" w:lineRule="auto"/>
        <w:rPr>
          <w:rFonts w:ascii="Times New Roman" w:eastAsia="Times New Roman" w:hAnsi="Times New Roman" w:cs="Times New Roman"/>
          <w:sz w:val="28"/>
          <w:szCs w:val="28"/>
          <w:lang w:eastAsia="ru-RU"/>
        </w:rPr>
      </w:pPr>
    </w:p>
    <w:p w:rsidR="00884066" w:rsidRPr="00F516FD" w:rsidRDefault="00884066" w:rsidP="00884066">
      <w:pPr>
        <w:spacing w:after="0" w:line="240" w:lineRule="auto"/>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Вставь пропущенные числа</w:t>
      </w:r>
    </w:p>
    <w:p w:rsidR="00884066" w:rsidRPr="00F516FD" w:rsidRDefault="00884066" w:rsidP="00884066">
      <w:pPr>
        <w:spacing w:after="0" w:line="240" w:lineRule="auto"/>
        <w:rPr>
          <w:rFonts w:ascii="Times New Roman" w:eastAsia="Times New Roman" w:hAnsi="Times New Roman" w:cs="Times New Roman"/>
          <w:sz w:val="28"/>
          <w:szCs w:val="28"/>
          <w:lang w:eastAsia="ru-RU"/>
        </w:rPr>
      </w:pPr>
      <w:r w:rsidRPr="00F516FD">
        <w:rPr>
          <w:rFonts w:ascii="Times New Roman" w:eastAsia="Times New Roman" w:hAnsi="Times New Roman" w:cs="Times New Roman"/>
          <w:noProof/>
          <w:sz w:val="28"/>
          <w:szCs w:val="28"/>
          <w:lang w:eastAsia="ru-RU"/>
        </w:rPr>
        <w:drawing>
          <wp:inline distT="0" distB="0" distL="0" distR="0">
            <wp:extent cx="1543050" cy="1197571"/>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 и 2.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591" r="12934"/>
                    <a:stretch/>
                  </pic:blipFill>
                  <pic:spPr bwMode="auto">
                    <a:xfrm>
                      <a:off x="0" y="0"/>
                      <a:ext cx="1583063" cy="1228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516FD">
        <w:rPr>
          <w:rFonts w:ascii="Times New Roman" w:eastAsia="Times New Roman" w:hAnsi="Times New Roman" w:cs="Times New Roman"/>
          <w:noProof/>
          <w:sz w:val="28"/>
          <w:szCs w:val="28"/>
          <w:lang w:eastAsia="ru-RU"/>
        </w:rPr>
        <w:drawing>
          <wp:inline distT="0" distB="0" distL="0" distR="0">
            <wp:extent cx="1464266" cy="1200150"/>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7 и 4.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77" r="13896"/>
                    <a:stretch/>
                  </pic:blipFill>
                  <pic:spPr bwMode="auto">
                    <a:xfrm>
                      <a:off x="0" y="0"/>
                      <a:ext cx="1487270" cy="12190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4066" w:rsidRPr="00F516FD" w:rsidRDefault="00884066" w:rsidP="00884066">
      <w:pPr>
        <w:spacing w:after="0" w:line="240" w:lineRule="auto"/>
        <w:rPr>
          <w:rFonts w:ascii="Times New Roman" w:eastAsia="Times New Roman" w:hAnsi="Times New Roman" w:cs="Times New Roman"/>
          <w:sz w:val="28"/>
          <w:szCs w:val="28"/>
          <w:lang w:eastAsia="ru-RU"/>
        </w:rPr>
      </w:pPr>
      <w:r w:rsidRPr="00F516FD">
        <w:rPr>
          <w:rFonts w:ascii="Times New Roman" w:eastAsia="Times New Roman" w:hAnsi="Times New Roman" w:cs="Times New Roman"/>
          <w:noProof/>
          <w:sz w:val="24"/>
          <w:szCs w:val="24"/>
          <w:lang w:eastAsia="ru-RU"/>
        </w:rPr>
        <w:drawing>
          <wp:inline distT="0" distB="0" distL="0" distR="0">
            <wp:extent cx="1616988" cy="1219200"/>
            <wp:effectExtent l="0" t="0" r="254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5 и 4.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50" r="12250"/>
                    <a:stretch/>
                  </pic:blipFill>
                  <pic:spPr bwMode="auto">
                    <a:xfrm>
                      <a:off x="0" y="0"/>
                      <a:ext cx="1635072" cy="12328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516FD">
        <w:rPr>
          <w:rFonts w:ascii="Times New Roman" w:eastAsia="Times New Roman" w:hAnsi="Times New Roman" w:cs="Times New Roman"/>
          <w:noProof/>
          <w:sz w:val="28"/>
          <w:szCs w:val="28"/>
          <w:lang w:eastAsia="ru-RU"/>
        </w:rPr>
        <w:drawing>
          <wp:inline distT="0" distB="0" distL="0" distR="0">
            <wp:extent cx="1619250" cy="1154007"/>
            <wp:effectExtent l="0" t="0" r="0"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7 и 1.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02" r="8974"/>
                    <a:stretch/>
                  </pic:blipFill>
                  <pic:spPr bwMode="auto">
                    <a:xfrm>
                      <a:off x="0" y="0"/>
                      <a:ext cx="1644669" cy="11721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4066" w:rsidRPr="00F516FD" w:rsidRDefault="00884066" w:rsidP="00884066">
      <w:pPr>
        <w:spacing w:after="0" w:line="240" w:lineRule="auto"/>
        <w:ind w:left="567"/>
        <w:jc w:val="center"/>
        <w:rPr>
          <w:rFonts w:ascii="Times New Roman" w:eastAsia="Times New Roman" w:hAnsi="Times New Roman" w:cs="Times New Roman"/>
          <w:b/>
          <w:sz w:val="24"/>
          <w:szCs w:val="24"/>
          <w:lang w:eastAsia="ru-RU"/>
        </w:rPr>
      </w:pP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p>
    <w:p w:rsidR="00884066" w:rsidRPr="00333C4D" w:rsidRDefault="00884066" w:rsidP="00CD749F">
      <w:pPr>
        <w:spacing w:after="0" w:line="360" w:lineRule="auto"/>
        <w:jc w:val="both"/>
        <w:rPr>
          <w:rFonts w:ascii="Times New Roman" w:eastAsia="Times New Roman" w:hAnsi="Times New Roman" w:cs="Times New Roman"/>
          <w:b/>
          <w:sz w:val="28"/>
          <w:szCs w:val="28"/>
          <w:lang w:eastAsia="ru-RU"/>
        </w:rPr>
      </w:pPr>
      <w:r w:rsidRPr="00333C4D">
        <w:rPr>
          <w:rFonts w:ascii="Times New Roman" w:eastAsia="Times New Roman" w:hAnsi="Times New Roman" w:cs="Times New Roman"/>
          <w:b/>
          <w:sz w:val="28"/>
          <w:szCs w:val="28"/>
          <w:lang w:eastAsia="ru-RU"/>
        </w:rPr>
        <w:t>Программа: АООП НОО вариант 7.2, 3 класс. Учебный предмет – Русский язык</w:t>
      </w:r>
    </w:p>
    <w:p w:rsidR="00884066" w:rsidRPr="00333C4D" w:rsidRDefault="00884066" w:rsidP="00884066">
      <w:pPr>
        <w:spacing w:after="0" w:line="240" w:lineRule="auto"/>
        <w:jc w:val="both"/>
        <w:rPr>
          <w:rFonts w:ascii="Times New Roman" w:eastAsia="Times New Roman" w:hAnsi="Times New Roman" w:cs="Times New Roman"/>
          <w:b/>
          <w:sz w:val="28"/>
          <w:szCs w:val="28"/>
          <w:lang w:eastAsia="ru-RU"/>
        </w:rPr>
      </w:pPr>
    </w:p>
    <w:p w:rsidR="00884066" w:rsidRPr="00333C4D" w:rsidRDefault="00884066" w:rsidP="00884066">
      <w:pPr>
        <w:spacing w:after="0" w:line="240" w:lineRule="auto"/>
        <w:jc w:val="both"/>
        <w:rPr>
          <w:rFonts w:ascii="Times New Roman" w:eastAsia="Times New Roman" w:hAnsi="Times New Roman" w:cs="Times New Roman"/>
          <w:b/>
          <w:sz w:val="28"/>
          <w:szCs w:val="28"/>
          <w:lang w:eastAsia="ru-RU"/>
        </w:rPr>
      </w:pPr>
      <w:r w:rsidRPr="00333C4D">
        <w:rPr>
          <w:rFonts w:ascii="Times New Roman" w:eastAsia="Times New Roman" w:hAnsi="Times New Roman" w:cs="Times New Roman"/>
          <w:b/>
          <w:sz w:val="28"/>
          <w:szCs w:val="28"/>
          <w:lang w:val="en-US" w:eastAsia="ru-RU"/>
        </w:rPr>
        <w:t>III</w:t>
      </w:r>
      <w:r w:rsidRPr="00333C4D">
        <w:rPr>
          <w:rFonts w:ascii="Times New Roman" w:eastAsia="Times New Roman" w:hAnsi="Times New Roman" w:cs="Times New Roman"/>
          <w:b/>
          <w:sz w:val="28"/>
          <w:szCs w:val="28"/>
          <w:lang w:eastAsia="ru-RU"/>
        </w:rPr>
        <w:t>.</w:t>
      </w:r>
      <w:r w:rsidRPr="00333C4D">
        <w:rPr>
          <w:rFonts w:ascii="Times New Roman" w:eastAsia="Times New Roman" w:hAnsi="Times New Roman" w:cs="Times New Roman"/>
          <w:b/>
          <w:sz w:val="28"/>
          <w:szCs w:val="28"/>
          <w:lang w:eastAsia="ru-RU"/>
        </w:rPr>
        <w:tab/>
        <w:t>Вариант задания контрольно-измерительного материала (без адаптации).</w:t>
      </w: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Прочитай слова:</w:t>
      </w: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льдинка, гостья, семья, пень, обувь, пальцы, братья, льет</w:t>
      </w: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Раздели эти слова на две группы в зависимости от того, какая орфограмма есть в слове:</w:t>
      </w: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Группа 1 ________________________________________________________</w:t>
      </w: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Группа 2 ________________________________________________________</w:t>
      </w: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p>
    <w:p w:rsidR="00884066" w:rsidRPr="00F516FD" w:rsidRDefault="00884066" w:rsidP="00884066">
      <w:pPr>
        <w:spacing w:after="0" w:line="240" w:lineRule="auto"/>
        <w:ind w:firstLine="708"/>
        <w:jc w:val="both"/>
        <w:rPr>
          <w:rFonts w:ascii="Times New Roman" w:eastAsia="Times New Roman" w:hAnsi="Times New Roman" w:cs="Times New Roman"/>
          <w:b/>
          <w:sz w:val="28"/>
          <w:szCs w:val="28"/>
          <w:lang w:eastAsia="ru-RU"/>
        </w:rPr>
      </w:pPr>
      <w:r w:rsidRPr="00F516FD">
        <w:rPr>
          <w:rFonts w:ascii="Times New Roman" w:eastAsia="Times New Roman" w:hAnsi="Times New Roman" w:cs="Times New Roman"/>
          <w:b/>
          <w:sz w:val="28"/>
          <w:szCs w:val="28"/>
          <w:lang w:eastAsia="ru-RU"/>
        </w:rPr>
        <w:t>Адаптированный вариант задания контрольно-измерительного материала.</w:t>
      </w: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p>
    <w:p w:rsidR="00884066" w:rsidRPr="00F516FD" w:rsidRDefault="00884066" w:rsidP="00884066">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Прочитай слова:</w:t>
      </w: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льдинка, гостья, семья, пень, обувь, пальцы, братья, льет</w:t>
      </w: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p>
    <w:p w:rsidR="00884066" w:rsidRPr="00F516FD" w:rsidRDefault="00884066" w:rsidP="00884066">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 xml:space="preserve">Определи орфограмму с буквой </w:t>
      </w:r>
      <w:r w:rsidRPr="00F516FD">
        <w:rPr>
          <w:rFonts w:ascii="Times New Roman" w:eastAsia="Times New Roman" w:hAnsi="Times New Roman" w:cs="Times New Roman"/>
          <w:b/>
          <w:sz w:val="28"/>
          <w:szCs w:val="28"/>
          <w:lang w:eastAsia="ru-RU"/>
        </w:rPr>
        <w:t>ь</w:t>
      </w:r>
      <w:r w:rsidRPr="00F516FD">
        <w:rPr>
          <w:rFonts w:ascii="Times New Roman" w:eastAsia="Times New Roman" w:hAnsi="Times New Roman" w:cs="Times New Roman"/>
          <w:sz w:val="28"/>
          <w:szCs w:val="28"/>
          <w:lang w:eastAsia="ru-RU"/>
        </w:rPr>
        <w:t xml:space="preserve"> в каждом слове и обозначь ее графически.</w:t>
      </w:r>
    </w:p>
    <w:p w:rsidR="00884066" w:rsidRPr="00F516FD" w:rsidRDefault="00884066" w:rsidP="00884066">
      <w:pPr>
        <w:numPr>
          <w:ilvl w:val="0"/>
          <w:numId w:val="10"/>
        </w:numPr>
        <w:spacing w:after="0" w:line="240" w:lineRule="auto"/>
        <w:contextualSpacing/>
        <w:jc w:val="both"/>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Раздели эти слова на две группы по написанию орфограммы:</w:t>
      </w:r>
    </w:p>
    <w:p w:rsidR="00884066" w:rsidRPr="00F516FD" w:rsidRDefault="00884066" w:rsidP="00884066">
      <w:pPr>
        <w:spacing w:after="0" w:line="240" w:lineRule="auto"/>
        <w:ind w:left="720"/>
        <w:contextualSpacing/>
        <w:jc w:val="both"/>
        <w:rPr>
          <w:rFonts w:ascii="Times New Roman" w:eastAsia="Times New Roman" w:hAnsi="Times New Roman" w:cs="Times New Roman"/>
          <w:sz w:val="28"/>
          <w:szCs w:val="28"/>
          <w:lang w:eastAsia="ru-RU"/>
        </w:rPr>
      </w:pP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Группа 1 ________________________________________________________</w:t>
      </w:r>
    </w:p>
    <w:p w:rsidR="00884066" w:rsidRPr="00F516FD" w:rsidRDefault="00884066" w:rsidP="00884066">
      <w:pPr>
        <w:spacing w:after="0" w:line="240" w:lineRule="auto"/>
        <w:jc w:val="both"/>
        <w:rPr>
          <w:rFonts w:ascii="Times New Roman" w:eastAsia="Times New Roman" w:hAnsi="Times New Roman" w:cs="Times New Roman"/>
          <w:sz w:val="28"/>
          <w:szCs w:val="28"/>
          <w:lang w:eastAsia="ru-RU"/>
        </w:rPr>
      </w:pPr>
      <w:r w:rsidRPr="00F516FD">
        <w:rPr>
          <w:rFonts w:ascii="Times New Roman" w:eastAsia="Times New Roman" w:hAnsi="Times New Roman" w:cs="Times New Roman"/>
          <w:sz w:val="28"/>
          <w:szCs w:val="28"/>
          <w:lang w:eastAsia="ru-RU"/>
        </w:rPr>
        <w:t>Группа 2 ________________________________________________________</w:t>
      </w:r>
    </w:p>
    <w:p w:rsidR="00884066" w:rsidRDefault="00884066" w:rsidP="00884066">
      <w:pPr>
        <w:spacing w:after="0" w:line="240" w:lineRule="auto"/>
        <w:jc w:val="both"/>
        <w:rPr>
          <w:rFonts w:ascii="Times New Roman" w:eastAsia="Times New Roman" w:hAnsi="Times New Roman" w:cs="Times New Roman"/>
          <w:sz w:val="28"/>
          <w:szCs w:val="28"/>
          <w:lang w:eastAsia="ru-RU"/>
        </w:rPr>
      </w:pPr>
    </w:p>
    <w:p w:rsidR="00884066" w:rsidRPr="00294C21" w:rsidRDefault="00884066" w:rsidP="00294C21">
      <w:pPr>
        <w:spacing w:after="0" w:line="360" w:lineRule="auto"/>
        <w:contextualSpacing/>
        <w:jc w:val="both"/>
        <w:rPr>
          <w:rFonts w:ascii="Times New Roman" w:eastAsia="Calibri" w:hAnsi="Times New Roman" w:cs="Times New Roman"/>
          <w:sz w:val="28"/>
          <w:szCs w:val="28"/>
        </w:rPr>
      </w:pPr>
    </w:p>
    <w:p w:rsidR="00F516FD" w:rsidRDefault="00F516FD" w:rsidP="00840BCC">
      <w:pPr>
        <w:pStyle w:val="1"/>
      </w:pPr>
      <w:bookmarkStart w:id="4" w:name="_Toc58268472"/>
      <w:r w:rsidRPr="00F516FD">
        <w:t>Варианты адаптации контрольно-измерительных материалов для контроля качества обу</w:t>
      </w:r>
      <w:r w:rsidR="004F2F52">
        <w:t>чения слабослышащих обучающихся</w:t>
      </w:r>
      <w:bookmarkEnd w:id="4"/>
    </w:p>
    <w:p w:rsidR="00002098" w:rsidRPr="004F2F52" w:rsidRDefault="00002098" w:rsidP="00D944ED">
      <w:pPr>
        <w:spacing w:after="0" w:line="360" w:lineRule="auto"/>
        <w:jc w:val="center"/>
        <w:rPr>
          <w:rFonts w:ascii="Times New Roman" w:hAnsi="Times New Roman" w:cs="Times New Roman"/>
          <w:b/>
          <w:sz w:val="28"/>
          <w:szCs w:val="28"/>
        </w:rPr>
      </w:pPr>
    </w:p>
    <w:p w:rsidR="00B63B31" w:rsidRPr="00B63B31" w:rsidRDefault="00B63B31" w:rsidP="005B05A6">
      <w:pPr>
        <w:spacing w:after="0" w:line="360" w:lineRule="auto"/>
        <w:ind w:firstLine="567"/>
        <w:jc w:val="both"/>
        <w:rPr>
          <w:rFonts w:ascii="Times New Roman" w:hAnsi="Times New Roman"/>
          <w:bCs/>
          <w:kern w:val="24"/>
          <w:sz w:val="28"/>
          <w:szCs w:val="28"/>
        </w:rPr>
      </w:pPr>
      <w:r w:rsidRPr="00B63B31">
        <w:rPr>
          <w:rFonts w:ascii="Times New Roman" w:hAnsi="Times New Roman"/>
          <w:bCs/>
          <w:kern w:val="24"/>
          <w:sz w:val="28"/>
          <w:szCs w:val="28"/>
        </w:rPr>
        <w:t>Категория слабослышащих детей достаточно разнообразна по своим слуховым возможностям (от незначительной потери слуха, при которой нарушено восприятие только шепотной речи и отдельных высокочастотных звуков, до тяжелой тугоухости, когда дети могут слышать только очень громкую речь у ушной раковины без звукоусиливающей аппаратуры)</w:t>
      </w:r>
      <w:r w:rsidR="00051597">
        <w:rPr>
          <w:rFonts w:ascii="Times New Roman" w:hAnsi="Times New Roman"/>
          <w:bCs/>
          <w:kern w:val="24"/>
          <w:sz w:val="28"/>
          <w:szCs w:val="28"/>
        </w:rPr>
        <w:t>[8,18,28,35,64</w:t>
      </w:r>
      <w:r w:rsidR="001F05E4" w:rsidRPr="00B63B31">
        <w:rPr>
          <w:rFonts w:ascii="Times New Roman" w:hAnsi="Times New Roman"/>
          <w:bCs/>
          <w:kern w:val="24"/>
          <w:sz w:val="28"/>
          <w:szCs w:val="28"/>
        </w:rPr>
        <w:t>]</w:t>
      </w:r>
      <w:r w:rsidRPr="00B63B31">
        <w:rPr>
          <w:rFonts w:ascii="Times New Roman" w:hAnsi="Times New Roman"/>
          <w:bCs/>
          <w:kern w:val="24"/>
          <w:sz w:val="28"/>
          <w:szCs w:val="28"/>
        </w:rPr>
        <w:t xml:space="preserve">. Снижение слухового восприятия проявляется в трудностях разборчивости речи, </w:t>
      </w:r>
      <w:r w:rsidRPr="00B63B31">
        <w:rPr>
          <w:rFonts w:ascii="Times New Roman" w:hAnsi="Times New Roman"/>
          <w:bCs/>
          <w:kern w:val="24"/>
          <w:sz w:val="28"/>
          <w:szCs w:val="28"/>
        </w:rPr>
        <w:lastRenderedPageBreak/>
        <w:t>нарушении локализации звука, снижении скорости переработки слуховой информации и ограничении объема речевого материала, воспринимаемого за единицу времени</w:t>
      </w:r>
      <w:r w:rsidR="00042656">
        <w:rPr>
          <w:rFonts w:ascii="Times New Roman" w:hAnsi="Times New Roman"/>
          <w:bCs/>
          <w:kern w:val="24"/>
          <w:sz w:val="28"/>
          <w:szCs w:val="28"/>
        </w:rPr>
        <w:t>[8,35,64</w:t>
      </w:r>
      <w:r w:rsidR="001F05E4" w:rsidRPr="00B63B31">
        <w:rPr>
          <w:rFonts w:ascii="Times New Roman" w:hAnsi="Times New Roman"/>
          <w:bCs/>
          <w:kern w:val="24"/>
          <w:sz w:val="28"/>
          <w:szCs w:val="28"/>
        </w:rPr>
        <w:t>]</w:t>
      </w:r>
      <w:r w:rsidRPr="00B63B31">
        <w:rPr>
          <w:rFonts w:ascii="Times New Roman" w:hAnsi="Times New Roman"/>
          <w:bCs/>
          <w:kern w:val="24"/>
          <w:sz w:val="28"/>
          <w:szCs w:val="28"/>
        </w:rPr>
        <w:t>. Этим обусловлено разнообразие вариантов речевого развития: от небольшого нарушения звукопроизношения с незначительными лексико-грамматическими ошибками до выраженного вторичного речевого недоразвития</w:t>
      </w:r>
      <w:r w:rsidR="00042656">
        <w:rPr>
          <w:rFonts w:ascii="Times New Roman" w:hAnsi="Times New Roman"/>
          <w:bCs/>
          <w:kern w:val="24"/>
          <w:sz w:val="28"/>
          <w:szCs w:val="28"/>
        </w:rPr>
        <w:t>[8,16,64</w:t>
      </w:r>
      <w:r w:rsidR="001F05E4" w:rsidRPr="00B63B31">
        <w:rPr>
          <w:rFonts w:ascii="Times New Roman" w:hAnsi="Times New Roman"/>
          <w:bCs/>
          <w:kern w:val="24"/>
          <w:sz w:val="28"/>
          <w:szCs w:val="28"/>
        </w:rPr>
        <w:t>]</w:t>
      </w:r>
      <w:r w:rsidRPr="00B63B31">
        <w:rPr>
          <w:rFonts w:ascii="Times New Roman" w:hAnsi="Times New Roman"/>
          <w:bCs/>
          <w:kern w:val="24"/>
          <w:sz w:val="28"/>
          <w:szCs w:val="28"/>
        </w:rPr>
        <w:t>.</w:t>
      </w:r>
    </w:p>
    <w:p w:rsidR="00B63B31" w:rsidRPr="00B63B31" w:rsidRDefault="00B63B31" w:rsidP="005B05A6">
      <w:pPr>
        <w:spacing w:after="0" w:line="360" w:lineRule="auto"/>
        <w:ind w:firstLine="567"/>
        <w:jc w:val="both"/>
        <w:rPr>
          <w:rFonts w:ascii="Times New Roman" w:hAnsi="Times New Roman"/>
          <w:bCs/>
          <w:kern w:val="24"/>
          <w:sz w:val="28"/>
          <w:szCs w:val="28"/>
        </w:rPr>
      </w:pPr>
      <w:r w:rsidRPr="00B63B31">
        <w:rPr>
          <w:rFonts w:ascii="Times New Roman" w:hAnsi="Times New Roman"/>
          <w:bCs/>
          <w:kern w:val="24"/>
          <w:sz w:val="28"/>
          <w:szCs w:val="28"/>
        </w:rPr>
        <w:t>Следствием нарушения слухового восприятия слабослышащих обучающихся являются трудности различения и понимания произносимых речевых единиц, недостаточное усвоение звукового состава слов, что ведет к ошибкам произнесения и написания. У данной категории детей отмечается ограниченный словарный запас, неточное понимание и употребление слов, трудности усвоения лексико-грамматической сис</w:t>
      </w:r>
      <w:r w:rsidR="00840BCC">
        <w:rPr>
          <w:rFonts w:ascii="Times New Roman" w:hAnsi="Times New Roman"/>
          <w:bCs/>
          <w:kern w:val="24"/>
          <w:sz w:val="28"/>
          <w:szCs w:val="28"/>
        </w:rPr>
        <w:t>темы языка. Вследствие</w:t>
      </w:r>
      <w:r w:rsidRPr="00B63B31">
        <w:rPr>
          <w:rFonts w:ascii="Times New Roman" w:hAnsi="Times New Roman"/>
          <w:bCs/>
          <w:kern w:val="24"/>
          <w:sz w:val="28"/>
          <w:szCs w:val="28"/>
        </w:rPr>
        <w:t xml:space="preserve"> этого встречаются ошибки в грамматическом оформлении речи. Дети испытывают трудности в усвоении и воспроизведении речевых конструкций, трудности восприятия предложений с измененным порядком слов и ограничения в понимании читаемого текста, инструкции к заданию.</w:t>
      </w:r>
    </w:p>
    <w:p w:rsidR="00B63B31" w:rsidRPr="00B63B31" w:rsidRDefault="00B63B31" w:rsidP="005B05A6">
      <w:pPr>
        <w:spacing w:after="0" w:line="360" w:lineRule="auto"/>
        <w:ind w:firstLine="567"/>
        <w:jc w:val="both"/>
        <w:rPr>
          <w:rFonts w:ascii="Times New Roman" w:hAnsi="Times New Roman"/>
          <w:bCs/>
          <w:kern w:val="24"/>
          <w:sz w:val="28"/>
          <w:szCs w:val="28"/>
        </w:rPr>
      </w:pPr>
      <w:r w:rsidRPr="00B63B31">
        <w:rPr>
          <w:rFonts w:ascii="Times New Roman" w:hAnsi="Times New Roman"/>
          <w:bCs/>
          <w:kern w:val="24"/>
          <w:sz w:val="28"/>
          <w:szCs w:val="28"/>
        </w:rPr>
        <w:t>Данные особенности учитываются при адаптации контрольно-измерительных материалов при проведении оценки качества обучения по АООП слабослышащих и позднооглохших обучающихся.</w:t>
      </w:r>
    </w:p>
    <w:p w:rsidR="00B63B31" w:rsidRPr="00B63B31" w:rsidRDefault="00B63B31" w:rsidP="005B05A6">
      <w:pPr>
        <w:spacing w:after="0" w:line="360" w:lineRule="auto"/>
        <w:ind w:firstLine="567"/>
        <w:jc w:val="both"/>
        <w:rPr>
          <w:rFonts w:ascii="Times New Roman" w:hAnsi="Times New Roman" w:cs="Times New Roman"/>
          <w:sz w:val="28"/>
          <w:szCs w:val="28"/>
        </w:rPr>
      </w:pPr>
      <w:r w:rsidRPr="00B63B31">
        <w:rPr>
          <w:rFonts w:ascii="Times New Roman" w:hAnsi="Times New Roman" w:cs="Times New Roman"/>
          <w:sz w:val="28"/>
          <w:szCs w:val="28"/>
        </w:rPr>
        <w:t>Адаптация предлагаемого обучающемуся контрольно-оценоч</w:t>
      </w:r>
      <w:r w:rsidR="00E1455B">
        <w:rPr>
          <w:rFonts w:ascii="Times New Roman" w:hAnsi="Times New Roman" w:cs="Times New Roman"/>
          <w:sz w:val="28"/>
          <w:szCs w:val="28"/>
        </w:rPr>
        <w:t>ного материала осуществляется</w:t>
      </w:r>
      <w:r w:rsidRPr="00B63B31">
        <w:rPr>
          <w:rFonts w:ascii="Times New Roman" w:hAnsi="Times New Roman" w:cs="Times New Roman"/>
          <w:sz w:val="28"/>
          <w:szCs w:val="28"/>
        </w:rPr>
        <w:t>:</w:t>
      </w:r>
    </w:p>
    <w:p w:rsidR="00B63B31" w:rsidRPr="00B63B31" w:rsidRDefault="00B63B31" w:rsidP="00A331FD">
      <w:pPr>
        <w:numPr>
          <w:ilvl w:val="0"/>
          <w:numId w:val="4"/>
        </w:numPr>
        <w:spacing w:after="0" w:line="360" w:lineRule="auto"/>
        <w:ind w:left="0" w:firstLine="567"/>
        <w:contextualSpacing/>
        <w:jc w:val="both"/>
        <w:rPr>
          <w:rFonts w:ascii="Times New Roman" w:hAnsi="Times New Roman"/>
          <w:bCs/>
          <w:kern w:val="24"/>
          <w:sz w:val="28"/>
          <w:szCs w:val="28"/>
        </w:rPr>
      </w:pPr>
      <w:r w:rsidRPr="00B63B31">
        <w:rPr>
          <w:rFonts w:ascii="Times New Roman" w:hAnsi="Times New Roman" w:cs="Times New Roman"/>
          <w:sz w:val="28"/>
          <w:szCs w:val="28"/>
        </w:rPr>
        <w:t xml:space="preserve">по форме предъявления (например, дублирование устных инструкций письменными); </w:t>
      </w:r>
    </w:p>
    <w:p w:rsidR="00B63B31" w:rsidRPr="00B63B31" w:rsidRDefault="00B63B31" w:rsidP="00A331FD">
      <w:pPr>
        <w:numPr>
          <w:ilvl w:val="0"/>
          <w:numId w:val="4"/>
        </w:numPr>
        <w:spacing w:after="0" w:line="360" w:lineRule="auto"/>
        <w:ind w:left="0" w:firstLine="567"/>
        <w:contextualSpacing/>
        <w:jc w:val="both"/>
        <w:rPr>
          <w:rFonts w:ascii="Times New Roman" w:hAnsi="Times New Roman"/>
          <w:bCs/>
          <w:kern w:val="24"/>
          <w:sz w:val="28"/>
          <w:szCs w:val="28"/>
        </w:rPr>
      </w:pPr>
      <w:r w:rsidRPr="00B63B31">
        <w:rPr>
          <w:rFonts w:ascii="Times New Roman" w:hAnsi="Times New Roman" w:cs="Times New Roman"/>
          <w:sz w:val="28"/>
          <w:szCs w:val="28"/>
        </w:rPr>
        <w:t>по содержанию (например, расстановка ударения в словах, изменение или упрощение многозвеньевых инструкций и сложных речевых конструкций, замены слов в инструкции на доступные для понимания аналоги);</w:t>
      </w:r>
    </w:p>
    <w:p w:rsidR="00B63B31" w:rsidRPr="00B63B31" w:rsidRDefault="00B63B31" w:rsidP="00A331FD">
      <w:pPr>
        <w:numPr>
          <w:ilvl w:val="0"/>
          <w:numId w:val="4"/>
        </w:numPr>
        <w:spacing w:after="0" w:line="360" w:lineRule="auto"/>
        <w:ind w:left="0" w:firstLine="567"/>
        <w:contextualSpacing/>
        <w:jc w:val="both"/>
        <w:rPr>
          <w:rFonts w:ascii="Times New Roman" w:hAnsi="Times New Roman"/>
          <w:bCs/>
          <w:kern w:val="24"/>
          <w:sz w:val="28"/>
          <w:szCs w:val="28"/>
        </w:rPr>
      </w:pPr>
      <w:r w:rsidRPr="00B63B31">
        <w:rPr>
          <w:rFonts w:ascii="Times New Roman" w:hAnsi="Times New Roman" w:cs="Times New Roman"/>
          <w:sz w:val="28"/>
          <w:szCs w:val="28"/>
        </w:rPr>
        <w:t>по объему специальной психолого-педагогической помощи (например, помощь в разъяснении отдельных слов в инструкции, предварительное проговаривание способов обращения за помощью в случае необходимости).</w:t>
      </w:r>
    </w:p>
    <w:p w:rsidR="00B63B31" w:rsidRPr="00B63B31" w:rsidRDefault="00B63B31" w:rsidP="00A331FD">
      <w:pPr>
        <w:spacing w:after="0" w:line="360" w:lineRule="auto"/>
        <w:ind w:firstLine="567"/>
        <w:jc w:val="both"/>
        <w:rPr>
          <w:rFonts w:ascii="Times New Roman" w:hAnsi="Times New Roman"/>
          <w:bCs/>
          <w:kern w:val="24"/>
          <w:sz w:val="28"/>
          <w:szCs w:val="28"/>
        </w:rPr>
      </w:pPr>
      <w:r w:rsidRPr="00B63B31">
        <w:rPr>
          <w:rFonts w:ascii="Times New Roman" w:hAnsi="Times New Roman"/>
          <w:bCs/>
          <w:kern w:val="24"/>
          <w:sz w:val="28"/>
          <w:szCs w:val="28"/>
        </w:rPr>
        <w:lastRenderedPageBreak/>
        <w:t>Следует придерживаться общих требований проведения контрольных работ с учетом особых образовательных потребностей слабослышащих обучающихся:</w:t>
      </w:r>
    </w:p>
    <w:p w:rsidR="00B63B31" w:rsidRPr="00B63B31" w:rsidRDefault="00B63B31" w:rsidP="00902FDE">
      <w:pPr>
        <w:pStyle w:val="a"/>
      </w:pPr>
      <w:r w:rsidRPr="00B63B31">
        <w:t>создание комфортных условий восприятия речи с использованием индивидуальной звукоусиливающей аппаратуры;</w:t>
      </w:r>
    </w:p>
    <w:p w:rsidR="00B63B31" w:rsidRPr="00B63B31" w:rsidRDefault="00B63B31" w:rsidP="00902FDE">
      <w:pPr>
        <w:pStyle w:val="a"/>
      </w:pPr>
      <w:r w:rsidRPr="00B63B31">
        <w:t>произнесение инструкции знакомым взрослым с внятной, естественной артикуляцией в нормальном темпе и при достаточной громкости;</w:t>
      </w:r>
    </w:p>
    <w:p w:rsidR="00B63B31" w:rsidRPr="00B63B31" w:rsidRDefault="00B63B31" w:rsidP="00902FDE">
      <w:pPr>
        <w:pStyle w:val="a"/>
      </w:pPr>
      <w:r w:rsidRPr="00B63B31">
        <w:t>отсутствие дополнительных шумов в помещении;</w:t>
      </w:r>
    </w:p>
    <w:p w:rsidR="00B63B31" w:rsidRPr="00B63B31" w:rsidRDefault="00B63B31" w:rsidP="00902FDE">
      <w:pPr>
        <w:pStyle w:val="a"/>
      </w:pPr>
      <w:r w:rsidRPr="00B63B31">
        <w:t>хорошее освещение лица говорящего, привлечение внимания к источнику звука (лицу говорящего, средству аудио воспроизведения), понятная локализации звука;</w:t>
      </w:r>
    </w:p>
    <w:p w:rsidR="00B63B31" w:rsidRPr="00B63B31" w:rsidRDefault="00B63B31" w:rsidP="00902FDE">
      <w:pPr>
        <w:pStyle w:val="a"/>
      </w:pPr>
      <w:r w:rsidRPr="00B63B31">
        <w:t>оптимальное расстояния до источника звука и расположение его со стороны лучше слышащего уха при необходимости;</w:t>
      </w:r>
    </w:p>
    <w:p w:rsidR="00B63B31" w:rsidRPr="00B63B31" w:rsidRDefault="00B63B31" w:rsidP="00902FDE">
      <w:pPr>
        <w:pStyle w:val="a"/>
      </w:pPr>
      <w:r w:rsidRPr="00B63B31">
        <w:t>исключение ситуаций одновременного говорения двух и более людей при проведении вводного инструктажа или предъявлении инструкции;</w:t>
      </w:r>
    </w:p>
    <w:p w:rsidR="00B63B31" w:rsidRPr="00B63B31" w:rsidRDefault="00902FDE" w:rsidP="00902FDE">
      <w:pPr>
        <w:pStyle w:val="a"/>
      </w:pPr>
      <w:r>
        <w:t>в</w:t>
      </w:r>
      <w:r w:rsidR="00B63B31" w:rsidRPr="00B63B31">
        <w:t>ыделение большего времени для понимания каждого этапа инструкции –дополнительные паузы и повторы при предъявлении;</w:t>
      </w:r>
    </w:p>
    <w:p w:rsidR="00B63B31" w:rsidRPr="00B63B31" w:rsidRDefault="00B63B31" w:rsidP="00902FDE">
      <w:pPr>
        <w:pStyle w:val="a"/>
      </w:pPr>
      <w:r w:rsidRPr="00B63B31">
        <w:t>проверка понимания лексического значения слов в инструкции или тексте, проведение дополнительной словарной работы;</w:t>
      </w:r>
    </w:p>
    <w:p w:rsidR="00B63B31" w:rsidRPr="00B63B31" w:rsidRDefault="00B63B31" w:rsidP="00902FDE">
      <w:pPr>
        <w:pStyle w:val="a"/>
      </w:pPr>
      <w:r w:rsidRPr="00B63B31">
        <w:t>исключение одновременного выполнения письменной работы учащимися и дополнительного предъявления устной информации педагогом</w:t>
      </w:r>
      <w:r w:rsidR="00E1455B">
        <w:t>[58,59,64</w:t>
      </w:r>
      <w:r w:rsidR="003211AD" w:rsidRPr="00B63B31">
        <w:t>]</w:t>
      </w:r>
      <w:r w:rsidRPr="00B63B31">
        <w:t>.</w:t>
      </w:r>
    </w:p>
    <w:p w:rsidR="00B63B31" w:rsidRPr="00B63B31" w:rsidRDefault="00B63B31" w:rsidP="005B05A6">
      <w:pPr>
        <w:spacing w:after="0" w:line="360" w:lineRule="auto"/>
        <w:ind w:firstLine="567"/>
        <w:jc w:val="both"/>
        <w:rPr>
          <w:rFonts w:ascii="Times New Roman" w:hAnsi="Times New Roman"/>
          <w:bCs/>
          <w:kern w:val="24"/>
          <w:sz w:val="28"/>
          <w:szCs w:val="28"/>
        </w:rPr>
      </w:pPr>
      <w:r w:rsidRPr="00B63B31">
        <w:rPr>
          <w:rFonts w:ascii="Times New Roman" w:hAnsi="Times New Roman"/>
          <w:bCs/>
          <w:kern w:val="24"/>
          <w:sz w:val="28"/>
          <w:szCs w:val="28"/>
        </w:rPr>
        <w:t xml:space="preserve">Приведем примеры </w:t>
      </w:r>
    </w:p>
    <w:p w:rsidR="00B63B31" w:rsidRPr="00B63B31" w:rsidRDefault="00B63B31" w:rsidP="005B05A6">
      <w:pPr>
        <w:spacing w:after="0"/>
        <w:ind w:firstLine="567"/>
        <w:jc w:val="both"/>
        <w:rPr>
          <w:rFonts w:ascii="Times New Roman" w:hAnsi="Times New Roman"/>
          <w:bCs/>
          <w:kern w:val="24"/>
          <w:sz w:val="28"/>
          <w:szCs w:val="28"/>
        </w:rPr>
      </w:pPr>
    </w:p>
    <w:tbl>
      <w:tblPr>
        <w:tblStyle w:val="a7"/>
        <w:tblW w:w="0" w:type="auto"/>
        <w:tblInd w:w="250" w:type="dxa"/>
        <w:tblLook w:val="04A0"/>
      </w:tblPr>
      <w:tblGrid>
        <w:gridCol w:w="1870"/>
        <w:gridCol w:w="3753"/>
        <w:gridCol w:w="3981"/>
      </w:tblGrid>
      <w:tr w:rsidR="00B63B31" w:rsidRPr="00B63B31" w:rsidTr="003062BC">
        <w:tc>
          <w:tcPr>
            <w:tcW w:w="1870" w:type="dxa"/>
            <w:shd w:val="clear" w:color="auto" w:fill="F2F2F2" w:themeFill="background1" w:themeFillShade="F2"/>
          </w:tcPr>
          <w:p w:rsidR="00B63B31" w:rsidRPr="00B63B31" w:rsidRDefault="00B63B31"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Учебный предмет</w:t>
            </w:r>
          </w:p>
        </w:tc>
        <w:tc>
          <w:tcPr>
            <w:tcW w:w="3753" w:type="dxa"/>
            <w:shd w:val="clear" w:color="auto" w:fill="F2F2F2" w:themeFill="background1" w:themeFillShade="F2"/>
          </w:tcPr>
          <w:p w:rsidR="00B63B31" w:rsidRPr="00B63B31" w:rsidRDefault="00B63B31"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Трудности ребенка</w:t>
            </w:r>
          </w:p>
        </w:tc>
        <w:tc>
          <w:tcPr>
            <w:tcW w:w="3981" w:type="dxa"/>
            <w:shd w:val="clear" w:color="auto" w:fill="F2F2F2" w:themeFill="background1" w:themeFillShade="F2"/>
          </w:tcPr>
          <w:p w:rsidR="00B63B31" w:rsidRPr="00B63B31" w:rsidRDefault="00B63B31"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Варианты адаптации</w:t>
            </w:r>
          </w:p>
        </w:tc>
      </w:tr>
      <w:tr w:rsidR="003062BC" w:rsidRPr="00B63B31" w:rsidTr="003062BC">
        <w:tc>
          <w:tcPr>
            <w:tcW w:w="1870" w:type="dxa"/>
            <w:vMerge w:val="restart"/>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Русский язык</w:t>
            </w:r>
          </w:p>
        </w:tc>
        <w:tc>
          <w:tcPr>
            <w:tcW w:w="3753" w:type="dxa"/>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 xml:space="preserve">Дети испытывают трудности в понимании многоступенчатых инструкций и при варьировании формулировки инструкции </w:t>
            </w:r>
          </w:p>
        </w:tc>
        <w:tc>
          <w:tcPr>
            <w:tcW w:w="3981" w:type="dxa"/>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Дробление сложной инструкции на несколько простых с учётом речевых возможностей.</w:t>
            </w:r>
          </w:p>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 xml:space="preserve">Использование в проверочных работах формулировок </w:t>
            </w:r>
            <w:r w:rsidRPr="00B63B31">
              <w:rPr>
                <w:rFonts w:ascii="Times New Roman" w:hAnsi="Times New Roman"/>
                <w:bCs/>
                <w:kern w:val="24"/>
                <w:sz w:val="28"/>
                <w:szCs w:val="28"/>
              </w:rPr>
              <w:lastRenderedPageBreak/>
              <w:t>инструкций, которые хорошо знакомы детям.</w:t>
            </w:r>
          </w:p>
        </w:tc>
      </w:tr>
      <w:tr w:rsidR="003062BC" w:rsidRPr="00B63B31" w:rsidTr="003062BC">
        <w:tc>
          <w:tcPr>
            <w:tcW w:w="1870" w:type="dxa"/>
            <w:vMerge/>
          </w:tcPr>
          <w:p w:rsidR="003062BC" w:rsidRPr="00B63B31" w:rsidRDefault="003062BC" w:rsidP="005B05A6">
            <w:pPr>
              <w:spacing w:after="160" w:line="259" w:lineRule="auto"/>
              <w:jc w:val="both"/>
              <w:rPr>
                <w:rFonts w:ascii="Times New Roman" w:hAnsi="Times New Roman"/>
                <w:bCs/>
                <w:kern w:val="24"/>
                <w:sz w:val="28"/>
                <w:szCs w:val="28"/>
              </w:rPr>
            </w:pPr>
          </w:p>
        </w:tc>
        <w:tc>
          <w:tcPr>
            <w:tcW w:w="3753" w:type="dxa"/>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Семантические трудности, снижение лексического запаса слов.</w:t>
            </w:r>
          </w:p>
        </w:tc>
        <w:tc>
          <w:tcPr>
            <w:tcW w:w="3981" w:type="dxa"/>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 xml:space="preserve">Дублирование малознакомых слов иллюстрацией и разъяснение лексического значения. </w:t>
            </w:r>
          </w:p>
        </w:tc>
      </w:tr>
      <w:tr w:rsidR="003062BC" w:rsidRPr="00B63B31" w:rsidTr="003062BC">
        <w:tc>
          <w:tcPr>
            <w:tcW w:w="1870" w:type="dxa"/>
            <w:vMerge/>
          </w:tcPr>
          <w:p w:rsidR="003062BC" w:rsidRPr="00B63B31" w:rsidRDefault="003062BC" w:rsidP="005B05A6">
            <w:pPr>
              <w:spacing w:after="160" w:line="259" w:lineRule="auto"/>
              <w:jc w:val="both"/>
              <w:rPr>
                <w:rFonts w:ascii="Times New Roman" w:hAnsi="Times New Roman"/>
                <w:bCs/>
                <w:kern w:val="24"/>
                <w:sz w:val="28"/>
                <w:szCs w:val="28"/>
              </w:rPr>
            </w:pPr>
          </w:p>
        </w:tc>
        <w:tc>
          <w:tcPr>
            <w:tcW w:w="3753" w:type="dxa"/>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Трудности понимания самостоятельно прочитанного текста.</w:t>
            </w:r>
          </w:p>
        </w:tc>
        <w:tc>
          <w:tcPr>
            <w:tcW w:w="3981" w:type="dxa"/>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Расстановка ударения в словах инструкции, добавление наводящих вопросов, адаптация текста для проверки.</w:t>
            </w:r>
          </w:p>
        </w:tc>
      </w:tr>
      <w:tr w:rsidR="003062BC" w:rsidRPr="00B63B31" w:rsidTr="003062BC">
        <w:tc>
          <w:tcPr>
            <w:tcW w:w="1870" w:type="dxa"/>
            <w:vMerge/>
          </w:tcPr>
          <w:p w:rsidR="003062BC" w:rsidRPr="00B63B31" w:rsidRDefault="003062BC" w:rsidP="005B05A6">
            <w:pPr>
              <w:spacing w:after="160" w:line="259" w:lineRule="auto"/>
              <w:jc w:val="both"/>
              <w:rPr>
                <w:rFonts w:ascii="Times New Roman" w:hAnsi="Times New Roman"/>
                <w:bCs/>
                <w:kern w:val="24"/>
                <w:sz w:val="28"/>
                <w:szCs w:val="28"/>
              </w:rPr>
            </w:pPr>
          </w:p>
        </w:tc>
        <w:tc>
          <w:tcPr>
            <w:tcW w:w="3753" w:type="dxa"/>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Трудности понимания обращенной речи, обусловленные как особенностями слухового восприятия, так и уровнем овладения языком, например: понимая значение отдельных слов, ребенок может испытывать трудности при восприятии этих же слов в новом контексте, в литературном тексте, в переносном значении.</w:t>
            </w:r>
          </w:p>
          <w:p w:rsidR="003062BC" w:rsidRPr="00B63B31" w:rsidRDefault="003062BC" w:rsidP="005B05A6">
            <w:pPr>
              <w:spacing w:after="160" w:line="259" w:lineRule="auto"/>
              <w:jc w:val="both"/>
              <w:rPr>
                <w:rFonts w:ascii="Times New Roman" w:hAnsi="Times New Roman"/>
                <w:bCs/>
                <w:kern w:val="24"/>
                <w:sz w:val="28"/>
                <w:szCs w:val="28"/>
              </w:rPr>
            </w:pPr>
          </w:p>
        </w:tc>
        <w:tc>
          <w:tcPr>
            <w:tcW w:w="3981" w:type="dxa"/>
          </w:tcPr>
          <w:p w:rsidR="003062BC" w:rsidRPr="00B63B31" w:rsidRDefault="003062BC" w:rsidP="005B05A6">
            <w:pPr>
              <w:spacing w:after="160" w:line="259" w:lineRule="auto"/>
              <w:rPr>
                <w:rFonts w:ascii="Times New Roman" w:hAnsi="Times New Roman"/>
                <w:bCs/>
                <w:kern w:val="24"/>
                <w:sz w:val="28"/>
                <w:szCs w:val="28"/>
              </w:rPr>
            </w:pPr>
            <w:r w:rsidRPr="00B63B31">
              <w:rPr>
                <w:rFonts w:ascii="Times New Roman" w:hAnsi="Times New Roman"/>
                <w:bCs/>
                <w:kern w:val="24"/>
                <w:sz w:val="28"/>
                <w:szCs w:val="28"/>
              </w:rPr>
              <w:t xml:space="preserve">Знакомить с темой текста диктанта перед его прослушиванием, проводить предварительную словарную работу с наиболее сложными словами и конструкциями, исключая те орфограммы, на проверку которых направлен диктант. При необходимости заменить диктант списыванием текста с пропущенными орфограммами. Замена изложения прослушанного текста изложением прочитанного текста </w:t>
            </w:r>
          </w:p>
        </w:tc>
      </w:tr>
      <w:tr w:rsidR="003062BC" w:rsidRPr="00B63B31" w:rsidTr="003062BC">
        <w:tc>
          <w:tcPr>
            <w:tcW w:w="1870" w:type="dxa"/>
            <w:vMerge/>
          </w:tcPr>
          <w:p w:rsidR="003062BC" w:rsidRPr="00B63B31" w:rsidRDefault="003062BC" w:rsidP="005B05A6">
            <w:pPr>
              <w:spacing w:after="160" w:line="259" w:lineRule="auto"/>
              <w:jc w:val="both"/>
              <w:rPr>
                <w:rFonts w:ascii="Times New Roman" w:hAnsi="Times New Roman"/>
                <w:bCs/>
                <w:kern w:val="24"/>
                <w:sz w:val="28"/>
                <w:szCs w:val="28"/>
              </w:rPr>
            </w:pPr>
          </w:p>
        </w:tc>
        <w:tc>
          <w:tcPr>
            <w:tcW w:w="3753" w:type="dxa"/>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 xml:space="preserve">Трудности усвоения грамматического строя речи, обусловленные недостаточно точным слуховым восприятием окончаний слов, предлогов, безударных слогов. </w:t>
            </w:r>
          </w:p>
        </w:tc>
        <w:tc>
          <w:tcPr>
            <w:tcW w:w="3981" w:type="dxa"/>
          </w:tcPr>
          <w:p w:rsidR="003062BC" w:rsidRPr="00B63B31" w:rsidRDefault="003062BC" w:rsidP="005B05A6">
            <w:pPr>
              <w:spacing w:after="160" w:line="259" w:lineRule="auto"/>
              <w:rPr>
                <w:rFonts w:ascii="Times New Roman" w:hAnsi="Times New Roman"/>
                <w:bCs/>
                <w:kern w:val="24"/>
                <w:sz w:val="28"/>
                <w:szCs w:val="28"/>
              </w:rPr>
            </w:pPr>
            <w:r w:rsidRPr="00B63B31">
              <w:rPr>
                <w:rFonts w:ascii="Times New Roman" w:hAnsi="Times New Roman"/>
                <w:bCs/>
                <w:kern w:val="24"/>
                <w:sz w:val="28"/>
                <w:szCs w:val="28"/>
              </w:rPr>
              <w:t>При повторении типичной грамматической ошибки (пропуск предлога, трудности согласования окончаний слов) считать такие ошибки как одну при оценивании.</w:t>
            </w:r>
          </w:p>
        </w:tc>
      </w:tr>
      <w:tr w:rsidR="003062BC" w:rsidRPr="00B63B31" w:rsidTr="003062BC">
        <w:tc>
          <w:tcPr>
            <w:tcW w:w="1870" w:type="dxa"/>
            <w:vMerge w:val="restart"/>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Математика</w:t>
            </w:r>
          </w:p>
        </w:tc>
        <w:tc>
          <w:tcPr>
            <w:tcW w:w="3753" w:type="dxa"/>
          </w:tcPr>
          <w:p w:rsidR="003062BC" w:rsidRPr="00B63B31" w:rsidRDefault="003062BC" w:rsidP="005B05A6">
            <w:pPr>
              <w:spacing w:after="160" w:line="259" w:lineRule="auto"/>
              <w:rPr>
                <w:rFonts w:ascii="Times New Roman" w:hAnsi="Times New Roman"/>
                <w:bCs/>
                <w:kern w:val="24"/>
                <w:sz w:val="28"/>
                <w:szCs w:val="28"/>
              </w:rPr>
            </w:pPr>
            <w:r w:rsidRPr="00B63B31">
              <w:rPr>
                <w:rFonts w:ascii="Times New Roman" w:hAnsi="Times New Roman"/>
                <w:bCs/>
                <w:kern w:val="24"/>
                <w:sz w:val="28"/>
                <w:szCs w:val="28"/>
              </w:rPr>
              <w:t xml:space="preserve">Трудности усвоения математических понятий и правил как речевого материала, например: называя на наглядной основе соседей числа, дети </w:t>
            </w:r>
            <w:r w:rsidRPr="00B63B31">
              <w:rPr>
                <w:rFonts w:ascii="Times New Roman" w:hAnsi="Times New Roman"/>
                <w:bCs/>
                <w:kern w:val="24"/>
                <w:sz w:val="28"/>
                <w:szCs w:val="28"/>
              </w:rPr>
              <w:lastRenderedPageBreak/>
              <w:t>затрудняются при устном счёте назвать предыдущее и следующее число, дольше усваивают названия компонентов сложения, вычитания, единиц измерения.</w:t>
            </w:r>
          </w:p>
        </w:tc>
        <w:tc>
          <w:tcPr>
            <w:tcW w:w="3981" w:type="dxa"/>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lastRenderedPageBreak/>
              <w:t>Использование в проверочных работах только знакомых формулировок математических заданий, математических понятий.</w:t>
            </w:r>
          </w:p>
        </w:tc>
      </w:tr>
      <w:tr w:rsidR="003062BC" w:rsidRPr="00B63B31" w:rsidTr="003062BC">
        <w:tc>
          <w:tcPr>
            <w:tcW w:w="1870" w:type="dxa"/>
            <w:vMerge/>
          </w:tcPr>
          <w:p w:rsidR="003062BC" w:rsidRPr="00B63B31" w:rsidRDefault="003062BC" w:rsidP="005B05A6">
            <w:pPr>
              <w:spacing w:after="160" w:line="259" w:lineRule="auto"/>
              <w:jc w:val="both"/>
              <w:rPr>
                <w:rFonts w:ascii="Times New Roman" w:hAnsi="Times New Roman"/>
                <w:bCs/>
                <w:kern w:val="24"/>
                <w:sz w:val="28"/>
                <w:szCs w:val="28"/>
              </w:rPr>
            </w:pPr>
          </w:p>
        </w:tc>
        <w:tc>
          <w:tcPr>
            <w:tcW w:w="3753" w:type="dxa"/>
          </w:tcPr>
          <w:p w:rsidR="003062BC" w:rsidRPr="00B63B31" w:rsidRDefault="003062BC" w:rsidP="005B05A6">
            <w:pPr>
              <w:spacing w:after="160" w:line="259" w:lineRule="auto"/>
              <w:rPr>
                <w:rFonts w:ascii="Times New Roman" w:hAnsi="Times New Roman"/>
                <w:bCs/>
                <w:kern w:val="24"/>
                <w:sz w:val="28"/>
                <w:szCs w:val="28"/>
              </w:rPr>
            </w:pPr>
            <w:r w:rsidRPr="00B63B31">
              <w:rPr>
                <w:rFonts w:ascii="Times New Roman" w:hAnsi="Times New Roman"/>
                <w:bCs/>
                <w:kern w:val="24"/>
                <w:sz w:val="28"/>
                <w:szCs w:val="28"/>
              </w:rPr>
              <w:t>Трудности понимания текстовых задач, связанные с недостаточным словарным запасом.</w:t>
            </w:r>
          </w:p>
          <w:p w:rsidR="003062BC" w:rsidRPr="00B63B31" w:rsidRDefault="003062BC" w:rsidP="005B05A6">
            <w:pPr>
              <w:spacing w:after="160" w:line="259" w:lineRule="auto"/>
              <w:rPr>
                <w:rFonts w:ascii="Times New Roman" w:hAnsi="Times New Roman"/>
                <w:bCs/>
                <w:kern w:val="24"/>
                <w:sz w:val="28"/>
                <w:szCs w:val="28"/>
              </w:rPr>
            </w:pPr>
            <w:r w:rsidRPr="00B63B31">
              <w:rPr>
                <w:rFonts w:ascii="Times New Roman" w:hAnsi="Times New Roman"/>
                <w:bCs/>
                <w:kern w:val="24"/>
                <w:sz w:val="28"/>
                <w:szCs w:val="28"/>
              </w:rPr>
              <w:t>Решение задач по аналогии, опираясь на такие слова, как «стало», значит нужно прибавить, «съели», значит нужно отнять, хотя в вопрос в задаче звучит: Сколько всего… съели?</w:t>
            </w:r>
          </w:p>
          <w:p w:rsidR="003062BC" w:rsidRPr="00B63B31" w:rsidRDefault="003062BC" w:rsidP="005B05A6">
            <w:pPr>
              <w:spacing w:after="160" w:line="259" w:lineRule="auto"/>
              <w:jc w:val="both"/>
              <w:rPr>
                <w:rFonts w:ascii="Times New Roman" w:hAnsi="Times New Roman"/>
                <w:bCs/>
                <w:kern w:val="24"/>
                <w:sz w:val="28"/>
                <w:szCs w:val="28"/>
              </w:rPr>
            </w:pPr>
          </w:p>
        </w:tc>
        <w:tc>
          <w:tcPr>
            <w:tcW w:w="3981" w:type="dxa"/>
          </w:tcPr>
          <w:p w:rsidR="003062BC" w:rsidRPr="00B63B31" w:rsidRDefault="003062BC" w:rsidP="005B05A6">
            <w:pPr>
              <w:spacing w:after="160" w:line="259" w:lineRule="auto"/>
              <w:rPr>
                <w:rFonts w:ascii="Times New Roman" w:hAnsi="Times New Roman"/>
                <w:bCs/>
                <w:kern w:val="24"/>
                <w:sz w:val="28"/>
                <w:szCs w:val="28"/>
              </w:rPr>
            </w:pPr>
            <w:r w:rsidRPr="00B63B31">
              <w:rPr>
                <w:rFonts w:ascii="Times New Roman" w:hAnsi="Times New Roman"/>
                <w:bCs/>
                <w:kern w:val="24"/>
                <w:sz w:val="28"/>
                <w:szCs w:val="28"/>
              </w:rPr>
              <w:t>Проверка понимания лексического значения отдельных слов, более длительное по сравнению со слышащими сверстниками использование иллюстраций и схем к задачам.</w:t>
            </w:r>
          </w:p>
          <w:p w:rsidR="003062BC" w:rsidRPr="00B63B31" w:rsidRDefault="003062BC" w:rsidP="005B05A6">
            <w:pPr>
              <w:spacing w:after="160" w:line="259" w:lineRule="auto"/>
              <w:jc w:val="both"/>
              <w:rPr>
                <w:rFonts w:ascii="Times New Roman" w:hAnsi="Times New Roman"/>
                <w:bCs/>
                <w:kern w:val="24"/>
                <w:sz w:val="28"/>
                <w:szCs w:val="28"/>
              </w:rPr>
            </w:pPr>
          </w:p>
        </w:tc>
      </w:tr>
      <w:tr w:rsidR="00B63B31" w:rsidRPr="00B63B31" w:rsidTr="003062BC">
        <w:tc>
          <w:tcPr>
            <w:tcW w:w="1870" w:type="dxa"/>
          </w:tcPr>
          <w:p w:rsidR="00B63B31" w:rsidRPr="00B63B31" w:rsidRDefault="00B63B31"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Окружающий мир</w:t>
            </w:r>
          </w:p>
        </w:tc>
        <w:tc>
          <w:tcPr>
            <w:tcW w:w="3753" w:type="dxa"/>
          </w:tcPr>
          <w:p w:rsidR="00B63B31" w:rsidRPr="00B63B31" w:rsidRDefault="00B63B31" w:rsidP="005B05A6">
            <w:pPr>
              <w:spacing w:after="160" w:line="259" w:lineRule="auto"/>
              <w:rPr>
                <w:rFonts w:ascii="Times New Roman" w:hAnsi="Times New Roman"/>
                <w:bCs/>
                <w:kern w:val="24"/>
                <w:sz w:val="28"/>
                <w:szCs w:val="28"/>
              </w:rPr>
            </w:pPr>
            <w:r w:rsidRPr="00B63B31">
              <w:rPr>
                <w:rFonts w:ascii="Times New Roman" w:hAnsi="Times New Roman"/>
                <w:bCs/>
                <w:kern w:val="24"/>
                <w:sz w:val="28"/>
                <w:szCs w:val="28"/>
              </w:rPr>
              <w:t>Уровень представлений об окружающем мире снижен по сравнению со слышащими сверстниками, иногда значительно.</w:t>
            </w:r>
          </w:p>
          <w:p w:rsidR="00B63B31" w:rsidRPr="00B63B31" w:rsidRDefault="00B63B31" w:rsidP="005B05A6">
            <w:pPr>
              <w:spacing w:after="160" w:line="259" w:lineRule="auto"/>
              <w:rPr>
                <w:rFonts w:ascii="Times New Roman" w:hAnsi="Times New Roman"/>
                <w:bCs/>
                <w:kern w:val="24"/>
                <w:sz w:val="28"/>
                <w:szCs w:val="28"/>
              </w:rPr>
            </w:pPr>
            <w:r w:rsidRPr="00B63B31">
              <w:rPr>
                <w:rFonts w:ascii="Times New Roman" w:hAnsi="Times New Roman"/>
                <w:bCs/>
                <w:kern w:val="24"/>
                <w:sz w:val="28"/>
                <w:szCs w:val="28"/>
              </w:rPr>
              <w:t>Недостаточное усвоение обобщающих понятий.</w:t>
            </w:r>
          </w:p>
          <w:p w:rsidR="00B63B31" w:rsidRPr="00B63B31" w:rsidRDefault="00B63B31" w:rsidP="005B05A6">
            <w:pPr>
              <w:spacing w:after="160" w:line="259" w:lineRule="auto"/>
              <w:rPr>
                <w:rFonts w:ascii="Times New Roman" w:hAnsi="Times New Roman"/>
                <w:bCs/>
                <w:kern w:val="24"/>
                <w:sz w:val="28"/>
                <w:szCs w:val="28"/>
              </w:rPr>
            </w:pPr>
            <w:r w:rsidRPr="00B63B31">
              <w:rPr>
                <w:rFonts w:ascii="Times New Roman" w:hAnsi="Times New Roman"/>
                <w:bCs/>
                <w:kern w:val="24"/>
                <w:sz w:val="28"/>
                <w:szCs w:val="28"/>
              </w:rPr>
              <w:t>Трудности понимания пространственно-временных отношений.</w:t>
            </w:r>
          </w:p>
        </w:tc>
        <w:tc>
          <w:tcPr>
            <w:tcW w:w="3981" w:type="dxa"/>
          </w:tcPr>
          <w:p w:rsidR="00B63B31" w:rsidRPr="00B63B31" w:rsidRDefault="00B63B31"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Адаптация содержания заданий в соответствии с уровнем речевого и познавательного развития ребенка при сохранении единства оцениваемых тем.</w:t>
            </w:r>
          </w:p>
        </w:tc>
      </w:tr>
      <w:tr w:rsidR="003062BC" w:rsidRPr="00B63B31" w:rsidTr="003062BC">
        <w:tc>
          <w:tcPr>
            <w:tcW w:w="1870" w:type="dxa"/>
            <w:vMerge w:val="restart"/>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Чтение</w:t>
            </w:r>
          </w:p>
        </w:tc>
        <w:tc>
          <w:tcPr>
            <w:tcW w:w="3753" w:type="dxa"/>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Недостаточный уровень развития представлений об окружающем мире, знакомства с литературными произведениями, с которым слышащие дети познакомились в дошкольном возрасте.</w:t>
            </w:r>
          </w:p>
          <w:p w:rsidR="003062BC" w:rsidRPr="00B63B31" w:rsidRDefault="003062BC" w:rsidP="005B05A6">
            <w:pPr>
              <w:spacing w:after="160" w:line="259" w:lineRule="auto"/>
              <w:jc w:val="both"/>
              <w:rPr>
                <w:rFonts w:ascii="Times New Roman" w:hAnsi="Times New Roman"/>
                <w:bCs/>
                <w:kern w:val="24"/>
                <w:sz w:val="28"/>
                <w:szCs w:val="28"/>
              </w:rPr>
            </w:pPr>
          </w:p>
        </w:tc>
        <w:tc>
          <w:tcPr>
            <w:tcW w:w="3981" w:type="dxa"/>
          </w:tcPr>
          <w:p w:rsidR="003062BC" w:rsidRPr="00B63B31" w:rsidRDefault="003062BC" w:rsidP="003062BC">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lastRenderedPageBreak/>
              <w:t xml:space="preserve">Если ребёнок не знаком с содержанием произведения, отсылки к которому могут встретиться в проверочной работе, можно попросить заранее дома прочитать произведение, посмотреть мультфильм или фильм с его </w:t>
            </w:r>
            <w:r w:rsidRPr="00B63B31">
              <w:rPr>
                <w:rFonts w:ascii="Times New Roman" w:hAnsi="Times New Roman"/>
                <w:bCs/>
                <w:kern w:val="24"/>
                <w:sz w:val="28"/>
                <w:szCs w:val="28"/>
              </w:rPr>
              <w:lastRenderedPageBreak/>
              <w:t xml:space="preserve">экранизацией. </w:t>
            </w:r>
          </w:p>
        </w:tc>
      </w:tr>
      <w:tr w:rsidR="003062BC" w:rsidRPr="00B63B31" w:rsidTr="003062BC">
        <w:tc>
          <w:tcPr>
            <w:tcW w:w="1870" w:type="dxa"/>
            <w:vMerge/>
          </w:tcPr>
          <w:p w:rsidR="003062BC" w:rsidRPr="00B63B31" w:rsidRDefault="003062BC" w:rsidP="005B05A6">
            <w:pPr>
              <w:spacing w:after="160" w:line="259" w:lineRule="auto"/>
              <w:jc w:val="both"/>
              <w:rPr>
                <w:rFonts w:ascii="Times New Roman" w:hAnsi="Times New Roman"/>
                <w:bCs/>
                <w:kern w:val="24"/>
                <w:sz w:val="28"/>
                <w:szCs w:val="28"/>
              </w:rPr>
            </w:pPr>
          </w:p>
        </w:tc>
        <w:tc>
          <w:tcPr>
            <w:tcW w:w="3753" w:type="dxa"/>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Трудности понимания вопросов как по содержанию текста, так и по характеристике его как литературного произведения, определения его темы, жанра, поиску средств выразительности.</w:t>
            </w:r>
          </w:p>
          <w:p w:rsidR="003062BC" w:rsidRPr="00B63B31" w:rsidRDefault="003062BC" w:rsidP="005B05A6">
            <w:pPr>
              <w:spacing w:after="160" w:line="259" w:lineRule="auto"/>
              <w:jc w:val="both"/>
              <w:rPr>
                <w:rFonts w:ascii="Times New Roman" w:hAnsi="Times New Roman"/>
                <w:bCs/>
                <w:kern w:val="24"/>
                <w:sz w:val="28"/>
                <w:szCs w:val="28"/>
              </w:rPr>
            </w:pPr>
          </w:p>
        </w:tc>
        <w:tc>
          <w:tcPr>
            <w:tcW w:w="3981" w:type="dxa"/>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Использование индивидуальных памяток с наиболее часто встречающимися вариантами вопросов и справочными материалами.</w:t>
            </w:r>
          </w:p>
          <w:p w:rsidR="003062BC" w:rsidRPr="00B63B31" w:rsidRDefault="003062BC" w:rsidP="005B05A6">
            <w:pPr>
              <w:spacing w:after="160" w:line="259" w:lineRule="auto"/>
              <w:jc w:val="both"/>
              <w:rPr>
                <w:rFonts w:ascii="Times New Roman" w:hAnsi="Times New Roman"/>
                <w:bCs/>
                <w:kern w:val="24"/>
                <w:sz w:val="28"/>
                <w:szCs w:val="28"/>
              </w:rPr>
            </w:pPr>
          </w:p>
        </w:tc>
      </w:tr>
      <w:tr w:rsidR="003062BC" w:rsidRPr="00B63B31" w:rsidTr="003062BC">
        <w:tc>
          <w:tcPr>
            <w:tcW w:w="1870" w:type="dxa"/>
            <w:vMerge/>
          </w:tcPr>
          <w:p w:rsidR="003062BC" w:rsidRPr="00B63B31" w:rsidRDefault="003062BC" w:rsidP="005B05A6">
            <w:pPr>
              <w:spacing w:after="160" w:line="259" w:lineRule="auto"/>
              <w:jc w:val="both"/>
              <w:rPr>
                <w:rFonts w:ascii="Times New Roman" w:hAnsi="Times New Roman"/>
                <w:bCs/>
                <w:kern w:val="24"/>
                <w:sz w:val="28"/>
                <w:szCs w:val="28"/>
              </w:rPr>
            </w:pPr>
          </w:p>
        </w:tc>
        <w:tc>
          <w:tcPr>
            <w:tcW w:w="3753" w:type="dxa"/>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Трудности пересказа текста, заучивания стихотворений, связанные с уровнем развития связной речи.</w:t>
            </w:r>
          </w:p>
          <w:p w:rsidR="003062BC" w:rsidRPr="00B63B31" w:rsidRDefault="003062BC" w:rsidP="005B05A6">
            <w:pPr>
              <w:spacing w:after="160" w:line="259" w:lineRule="auto"/>
              <w:jc w:val="both"/>
              <w:rPr>
                <w:rFonts w:ascii="Times New Roman" w:hAnsi="Times New Roman"/>
                <w:bCs/>
                <w:kern w:val="24"/>
                <w:sz w:val="28"/>
                <w:szCs w:val="28"/>
              </w:rPr>
            </w:pPr>
          </w:p>
          <w:p w:rsidR="003062BC" w:rsidRPr="00B63B31" w:rsidRDefault="003062BC" w:rsidP="005B05A6">
            <w:pPr>
              <w:spacing w:after="160" w:line="259" w:lineRule="auto"/>
              <w:jc w:val="both"/>
              <w:rPr>
                <w:rFonts w:ascii="Times New Roman" w:hAnsi="Times New Roman"/>
                <w:bCs/>
                <w:kern w:val="24"/>
                <w:sz w:val="28"/>
                <w:szCs w:val="28"/>
              </w:rPr>
            </w:pPr>
          </w:p>
        </w:tc>
        <w:tc>
          <w:tcPr>
            <w:tcW w:w="3981" w:type="dxa"/>
          </w:tcPr>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Давать заранее задание выучить стихотворение (можно за несколько дней, неделю) или давать для заучивания фрагмент стихотворения.</w:t>
            </w:r>
          </w:p>
          <w:p w:rsidR="003062BC" w:rsidRPr="00B63B31" w:rsidRDefault="003062BC" w:rsidP="005B05A6">
            <w:pPr>
              <w:spacing w:after="160" w:line="259" w:lineRule="auto"/>
              <w:jc w:val="both"/>
              <w:rPr>
                <w:rFonts w:ascii="Times New Roman" w:hAnsi="Times New Roman"/>
                <w:bCs/>
                <w:kern w:val="24"/>
                <w:sz w:val="28"/>
                <w:szCs w:val="28"/>
              </w:rPr>
            </w:pPr>
            <w:r w:rsidRPr="00B63B31">
              <w:rPr>
                <w:rFonts w:ascii="Times New Roman" w:hAnsi="Times New Roman"/>
                <w:bCs/>
                <w:kern w:val="24"/>
                <w:sz w:val="28"/>
                <w:szCs w:val="28"/>
              </w:rPr>
              <w:t xml:space="preserve">Использовать опорные схемы или план для пересказа. </w:t>
            </w:r>
          </w:p>
        </w:tc>
      </w:tr>
    </w:tbl>
    <w:p w:rsidR="00B63B31" w:rsidRPr="00B63B31" w:rsidRDefault="00B63B31" w:rsidP="005B05A6">
      <w:pPr>
        <w:spacing w:after="0"/>
        <w:ind w:firstLine="567"/>
        <w:jc w:val="both"/>
        <w:rPr>
          <w:rFonts w:ascii="Times New Roman" w:hAnsi="Times New Roman"/>
          <w:bCs/>
          <w:kern w:val="24"/>
          <w:sz w:val="28"/>
          <w:szCs w:val="28"/>
        </w:rPr>
      </w:pPr>
    </w:p>
    <w:p w:rsidR="00B63B31" w:rsidRPr="00B63B31" w:rsidRDefault="00B63B31" w:rsidP="005B05A6">
      <w:pPr>
        <w:spacing w:after="0" w:line="360" w:lineRule="auto"/>
        <w:ind w:firstLine="567"/>
        <w:jc w:val="both"/>
        <w:rPr>
          <w:rFonts w:ascii="Times New Roman" w:hAnsi="Times New Roman"/>
          <w:bCs/>
          <w:kern w:val="24"/>
          <w:sz w:val="28"/>
          <w:szCs w:val="28"/>
        </w:rPr>
      </w:pPr>
      <w:r w:rsidRPr="00B63B31">
        <w:rPr>
          <w:rFonts w:ascii="Times New Roman" w:hAnsi="Times New Roman"/>
          <w:bCs/>
          <w:kern w:val="24"/>
          <w:sz w:val="28"/>
          <w:szCs w:val="28"/>
        </w:rPr>
        <w:t>В некоторых случаях</w:t>
      </w:r>
      <w:r w:rsidR="003062BC">
        <w:rPr>
          <w:rFonts w:ascii="Times New Roman" w:hAnsi="Times New Roman"/>
          <w:bCs/>
          <w:kern w:val="24"/>
          <w:sz w:val="28"/>
          <w:szCs w:val="28"/>
        </w:rPr>
        <w:t>,</w:t>
      </w:r>
      <w:r w:rsidRPr="00B63B31">
        <w:rPr>
          <w:rFonts w:ascii="Times New Roman" w:hAnsi="Times New Roman"/>
          <w:bCs/>
          <w:kern w:val="24"/>
          <w:sz w:val="28"/>
          <w:szCs w:val="28"/>
        </w:rPr>
        <w:t xml:space="preserve"> в зависимости от уровня слухоречевого развития ребенка, индивидуальных особенностей распознавания речи на слух следует максимально индивидуализировать условия проведения контроля оценки качест</w:t>
      </w:r>
      <w:r w:rsidR="003062BC">
        <w:rPr>
          <w:rFonts w:ascii="Times New Roman" w:hAnsi="Times New Roman"/>
          <w:bCs/>
          <w:kern w:val="24"/>
          <w:sz w:val="28"/>
          <w:szCs w:val="28"/>
        </w:rPr>
        <w:t>ва обучения. Слабослышащему ребенку может быть уменьшен объе</w:t>
      </w:r>
      <w:r w:rsidRPr="00B63B31">
        <w:rPr>
          <w:rFonts w:ascii="Times New Roman" w:hAnsi="Times New Roman"/>
          <w:bCs/>
          <w:kern w:val="24"/>
          <w:sz w:val="28"/>
          <w:szCs w:val="28"/>
        </w:rPr>
        <w:t>м информации, предъявляемой только устно, инструкция может быть дополнительно визуализирована вспомогательными средствами (письменными инструкциями, иллюстрациями), выполнена расстановка ударения и орфоэпических знаков в тексте, увеличено количество слов для справок при написании диктанта. Данные рекомендации определяются на заседаниях психолого-психологического консилиума.</w:t>
      </w:r>
    </w:p>
    <w:p w:rsidR="00B63B31" w:rsidRPr="00B63B31" w:rsidRDefault="00B63B31" w:rsidP="005B05A6">
      <w:pPr>
        <w:spacing w:after="0" w:line="360" w:lineRule="auto"/>
        <w:ind w:firstLine="567"/>
        <w:jc w:val="both"/>
        <w:rPr>
          <w:rFonts w:ascii="Times New Roman" w:hAnsi="Times New Roman"/>
          <w:bCs/>
          <w:kern w:val="24"/>
          <w:sz w:val="28"/>
          <w:szCs w:val="28"/>
        </w:rPr>
      </w:pPr>
      <w:r w:rsidRPr="00B63B31">
        <w:rPr>
          <w:rFonts w:ascii="Times New Roman" w:hAnsi="Times New Roman"/>
          <w:bCs/>
          <w:kern w:val="24"/>
          <w:sz w:val="28"/>
          <w:szCs w:val="28"/>
        </w:rPr>
        <w:t>Индивидуализация специальных условий проведения диагностических работ может включать:</w:t>
      </w:r>
    </w:p>
    <w:p w:rsidR="00B63B31" w:rsidRPr="00B63B31" w:rsidRDefault="00B63B31" w:rsidP="003062BC">
      <w:pPr>
        <w:pStyle w:val="a"/>
      </w:pPr>
      <w:r w:rsidRPr="00B63B31">
        <w:t>особенности рассадки в классе в зависимости от лучше слышащего уха;</w:t>
      </w:r>
    </w:p>
    <w:p w:rsidR="00B63B31" w:rsidRPr="00B63B31" w:rsidRDefault="00B63B31" w:rsidP="003062BC">
      <w:pPr>
        <w:pStyle w:val="a"/>
      </w:pPr>
      <w:r w:rsidRPr="00B63B31">
        <w:t>увеличение времени для выполнения задания;</w:t>
      </w:r>
    </w:p>
    <w:p w:rsidR="00B63B31" w:rsidRPr="00B63B31" w:rsidRDefault="00B63B31" w:rsidP="003062BC">
      <w:pPr>
        <w:pStyle w:val="a"/>
      </w:pPr>
      <w:r w:rsidRPr="00B63B31">
        <w:lastRenderedPageBreak/>
        <w:t>увеличение пауз и повторов при прослушивании диктанта с учётом индивидуальных особенностей переработки слуховой информации;</w:t>
      </w:r>
    </w:p>
    <w:p w:rsidR="00B63B31" w:rsidRPr="00B63B31" w:rsidRDefault="00B63B31" w:rsidP="003062BC">
      <w:pPr>
        <w:pStyle w:val="a"/>
      </w:pPr>
      <w:r w:rsidRPr="00B63B31">
        <w:t>дополнительные вспомогательные вопросы для проверки понимания ребёнком прочитанного или прослушанного текста;</w:t>
      </w:r>
    </w:p>
    <w:p w:rsidR="00B63B31" w:rsidRPr="00B63B31" w:rsidRDefault="00B63B31" w:rsidP="003062BC">
      <w:pPr>
        <w:pStyle w:val="a"/>
      </w:pPr>
      <w:r w:rsidRPr="00B63B31">
        <w:t>памятка с вопросами, которые может задать ребёнок в случае затруднений («я не расслышал, повторите, пожалуйста», «говорите громче (медленнее), пожалуйста», «что значит слово …»);</w:t>
      </w:r>
    </w:p>
    <w:p w:rsidR="00B63B31" w:rsidRPr="00B63B31" w:rsidRDefault="00B63B31" w:rsidP="003062BC">
      <w:pPr>
        <w:pStyle w:val="a"/>
      </w:pPr>
      <w:r w:rsidRPr="00B63B31">
        <w:t>замена задания КИМ по форме предъявления (диктанта орфографическим списыванием, прочитывание текста для изложения, изменение грамматического задания);</w:t>
      </w:r>
    </w:p>
    <w:p w:rsidR="00B63B31" w:rsidRPr="00B63B31" w:rsidRDefault="00B63B31" w:rsidP="003062BC">
      <w:pPr>
        <w:pStyle w:val="a"/>
      </w:pPr>
      <w:r w:rsidRPr="00B63B31">
        <w:t>дополнительные вспомогательные средства, например, таблица согласования окончаний прилагательных по роду, числу, падежу, таблица синонимов и т.п.;</w:t>
      </w:r>
    </w:p>
    <w:p w:rsidR="00B63B31" w:rsidRPr="00B63B31" w:rsidRDefault="00B63B31" w:rsidP="003062BC">
      <w:pPr>
        <w:pStyle w:val="a"/>
      </w:pPr>
      <w:r w:rsidRPr="00B63B31">
        <w:t>возможность визуализации (при необходимости дактилирование) отдельных трудных для восприятия на слух слов.</w:t>
      </w:r>
    </w:p>
    <w:p w:rsidR="00B63B31" w:rsidRPr="00B63B31" w:rsidRDefault="00B63B31" w:rsidP="005B05A6">
      <w:pPr>
        <w:spacing w:after="0" w:line="360" w:lineRule="auto"/>
        <w:ind w:firstLine="567"/>
        <w:jc w:val="both"/>
        <w:rPr>
          <w:rFonts w:ascii="Times New Roman" w:hAnsi="Times New Roman"/>
          <w:bCs/>
          <w:kern w:val="24"/>
          <w:sz w:val="28"/>
          <w:szCs w:val="28"/>
        </w:rPr>
      </w:pPr>
      <w:r w:rsidRPr="00B63B31">
        <w:rPr>
          <w:rFonts w:ascii="Times New Roman" w:hAnsi="Times New Roman"/>
          <w:bCs/>
          <w:kern w:val="24"/>
          <w:sz w:val="28"/>
          <w:szCs w:val="28"/>
        </w:rPr>
        <w:t>Ниже приведены примеры адаптации контрольно-измерительных материалов, используемых при оценке качества обучения по АООП НОО слабослышащих и позднооглохших обучающихся.</w:t>
      </w:r>
    </w:p>
    <w:p w:rsidR="00BA70BF" w:rsidRDefault="00BA70BF" w:rsidP="005B05A6">
      <w:pPr>
        <w:spacing w:after="0" w:line="360" w:lineRule="auto"/>
        <w:ind w:firstLine="567"/>
        <w:jc w:val="both"/>
        <w:rPr>
          <w:rFonts w:ascii="Times New Roman" w:eastAsia="Times New Roman" w:hAnsi="Times New Roman" w:cs="Times New Roman"/>
          <w:b/>
          <w:sz w:val="28"/>
          <w:szCs w:val="28"/>
          <w:lang w:eastAsia="ru-RU"/>
        </w:rPr>
      </w:pPr>
    </w:p>
    <w:p w:rsidR="00B63B31" w:rsidRDefault="00B63B31" w:rsidP="005B05A6">
      <w:pPr>
        <w:spacing w:after="0" w:line="360" w:lineRule="auto"/>
        <w:ind w:firstLine="567"/>
        <w:jc w:val="both"/>
        <w:rPr>
          <w:rFonts w:ascii="Times New Roman" w:eastAsia="Times New Roman" w:hAnsi="Times New Roman" w:cs="Times New Roman"/>
          <w:b/>
          <w:sz w:val="28"/>
          <w:szCs w:val="28"/>
          <w:lang w:eastAsia="ru-RU"/>
        </w:rPr>
      </w:pPr>
      <w:r w:rsidRPr="00B63B31">
        <w:rPr>
          <w:rFonts w:ascii="Times New Roman" w:eastAsia="Times New Roman" w:hAnsi="Times New Roman" w:cs="Times New Roman"/>
          <w:b/>
          <w:sz w:val="28"/>
          <w:szCs w:val="28"/>
          <w:lang w:eastAsia="ru-RU"/>
        </w:rPr>
        <w:t>Программа: АООП НОО вариант 2.1, 3 класс. Учебный предмет – Математика.</w:t>
      </w:r>
    </w:p>
    <w:p w:rsidR="002D40D7" w:rsidRPr="00B63B31" w:rsidRDefault="002D40D7" w:rsidP="005B05A6">
      <w:pPr>
        <w:spacing w:after="0" w:line="360" w:lineRule="auto"/>
        <w:ind w:firstLine="567"/>
        <w:jc w:val="both"/>
        <w:rPr>
          <w:rFonts w:ascii="Times New Roman" w:hAnsi="Times New Roman"/>
          <w:bCs/>
          <w:kern w:val="24"/>
          <w:sz w:val="28"/>
          <w:szCs w:val="28"/>
        </w:rPr>
      </w:pPr>
    </w:p>
    <w:p w:rsidR="00B63B31" w:rsidRPr="00B63B31" w:rsidRDefault="00B63B31" w:rsidP="005B05A6">
      <w:pPr>
        <w:numPr>
          <w:ilvl w:val="0"/>
          <w:numId w:val="5"/>
        </w:numPr>
        <w:spacing w:after="0" w:line="360" w:lineRule="auto"/>
        <w:ind w:left="0" w:firstLine="0"/>
        <w:contextualSpacing/>
        <w:jc w:val="both"/>
        <w:rPr>
          <w:rFonts w:ascii="Times New Roman" w:eastAsia="Times New Roman" w:hAnsi="Times New Roman" w:cs="Times New Roman"/>
          <w:b/>
          <w:sz w:val="28"/>
          <w:szCs w:val="28"/>
          <w:lang w:eastAsia="ru-RU"/>
        </w:rPr>
      </w:pPr>
      <w:r w:rsidRPr="00B63B31">
        <w:rPr>
          <w:rFonts w:ascii="Times New Roman" w:eastAsia="Times New Roman" w:hAnsi="Times New Roman" w:cs="Times New Roman"/>
          <w:b/>
          <w:sz w:val="28"/>
          <w:szCs w:val="28"/>
          <w:lang w:eastAsia="ru-RU"/>
        </w:rPr>
        <w:t>Вариант задания контрольно-измерительного материала (без адаптации).</w:t>
      </w:r>
    </w:p>
    <w:p w:rsidR="00B63B31" w:rsidRPr="00B63B31" w:rsidRDefault="00B63B31" w:rsidP="005B05A6">
      <w:pPr>
        <w:spacing w:after="0" w:line="360" w:lineRule="auto"/>
        <w:ind w:firstLine="567"/>
        <w:jc w:val="both"/>
        <w:rPr>
          <w:rFonts w:ascii="Times New Roman" w:hAnsi="Times New Roman"/>
          <w:bCs/>
          <w:kern w:val="24"/>
          <w:sz w:val="28"/>
          <w:szCs w:val="28"/>
        </w:rPr>
      </w:pPr>
    </w:p>
    <w:p w:rsidR="00B63B31" w:rsidRPr="00B63B31" w:rsidRDefault="00B63B31" w:rsidP="005B05A6">
      <w:pPr>
        <w:spacing w:after="0" w:line="360" w:lineRule="auto"/>
        <w:rPr>
          <w:rFonts w:ascii="Times New Roman" w:hAnsi="Times New Roman" w:cs="Times New Roman"/>
          <w:sz w:val="28"/>
          <w:szCs w:val="28"/>
        </w:rPr>
      </w:pPr>
      <w:r w:rsidRPr="00B63B31">
        <w:rPr>
          <w:rFonts w:ascii="Times New Roman" w:hAnsi="Times New Roman" w:cs="Times New Roman"/>
          <w:sz w:val="28"/>
          <w:szCs w:val="28"/>
        </w:rPr>
        <w:t>Реши задачу.</w:t>
      </w:r>
    </w:p>
    <w:p w:rsidR="00B63B31" w:rsidRPr="00B63B31" w:rsidRDefault="00B63B31" w:rsidP="005B05A6">
      <w:pPr>
        <w:spacing w:after="0" w:line="360" w:lineRule="auto"/>
        <w:rPr>
          <w:rFonts w:ascii="Times New Roman" w:hAnsi="Times New Roman" w:cs="Times New Roman"/>
          <w:sz w:val="28"/>
          <w:szCs w:val="28"/>
        </w:rPr>
      </w:pPr>
      <w:r w:rsidRPr="00B63B31">
        <w:rPr>
          <w:rFonts w:ascii="Times New Roman" w:hAnsi="Times New Roman" w:cs="Times New Roman"/>
          <w:sz w:val="28"/>
          <w:szCs w:val="28"/>
        </w:rPr>
        <w:t>В одном бидоне было 48 л молока, в другом – столько же. Сколько литров молока осталось, когда продали 67 л?</w:t>
      </w:r>
    </w:p>
    <w:p w:rsidR="00B63B31" w:rsidRPr="00B63B31" w:rsidRDefault="00B63B31" w:rsidP="005B05A6">
      <w:pPr>
        <w:spacing w:after="0" w:line="360" w:lineRule="auto"/>
        <w:rPr>
          <w:rFonts w:ascii="Times New Roman" w:hAnsi="Times New Roman" w:cs="Times New Roman"/>
          <w:sz w:val="28"/>
          <w:szCs w:val="28"/>
        </w:rPr>
      </w:pPr>
    </w:p>
    <w:p w:rsidR="00B63B31" w:rsidRPr="00B63B31" w:rsidRDefault="00B63B31" w:rsidP="005B05A6">
      <w:pPr>
        <w:spacing w:after="0" w:line="360" w:lineRule="auto"/>
        <w:ind w:firstLine="708"/>
        <w:jc w:val="both"/>
        <w:rPr>
          <w:rFonts w:ascii="Times New Roman" w:eastAsia="Times New Roman" w:hAnsi="Times New Roman" w:cs="Times New Roman"/>
          <w:b/>
          <w:sz w:val="28"/>
          <w:szCs w:val="28"/>
          <w:lang w:eastAsia="ru-RU"/>
        </w:rPr>
      </w:pPr>
      <w:r w:rsidRPr="00B63B31">
        <w:rPr>
          <w:rFonts w:ascii="Times New Roman" w:eastAsia="Times New Roman" w:hAnsi="Times New Roman" w:cs="Times New Roman"/>
          <w:b/>
          <w:sz w:val="28"/>
          <w:szCs w:val="28"/>
          <w:lang w:eastAsia="ru-RU"/>
        </w:rPr>
        <w:lastRenderedPageBreak/>
        <w:t>Адаптированный вариант задания контрольно-измерительного материала</w:t>
      </w:r>
      <w:r w:rsidRPr="00B63B31">
        <w:rPr>
          <w:rFonts w:ascii="Times New Roman" w:hAnsi="Times New Roman" w:cs="Times New Roman"/>
          <w:b/>
          <w:sz w:val="28"/>
          <w:szCs w:val="28"/>
        </w:rPr>
        <w:t>.</w:t>
      </w:r>
    </w:p>
    <w:p w:rsidR="00B63B31" w:rsidRPr="00B63B31" w:rsidRDefault="00B63B31" w:rsidP="005B05A6">
      <w:pPr>
        <w:spacing w:after="0" w:line="360" w:lineRule="auto"/>
        <w:rPr>
          <w:rFonts w:ascii="Times New Roman" w:hAnsi="Times New Roman" w:cs="Times New Roman"/>
          <w:sz w:val="28"/>
          <w:szCs w:val="28"/>
        </w:rPr>
      </w:pPr>
    </w:p>
    <w:p w:rsidR="00B63B31" w:rsidRPr="00B63B31" w:rsidRDefault="00B63B31" w:rsidP="005B05A6">
      <w:pPr>
        <w:spacing w:after="0" w:line="360" w:lineRule="auto"/>
        <w:rPr>
          <w:rFonts w:ascii="Times New Roman" w:hAnsi="Times New Roman" w:cs="Times New Roman"/>
          <w:sz w:val="28"/>
          <w:szCs w:val="28"/>
        </w:rPr>
      </w:pPr>
      <w:r w:rsidRPr="00B63B31">
        <w:rPr>
          <w:rFonts w:ascii="Times New Roman" w:hAnsi="Times New Roman" w:cs="Times New Roman"/>
          <w:sz w:val="28"/>
          <w:szCs w:val="28"/>
        </w:rPr>
        <w:t>Реши́ зада́чу.</w:t>
      </w:r>
    </w:p>
    <w:p w:rsidR="00B63B31" w:rsidRPr="00B63B31" w:rsidRDefault="00B63B31" w:rsidP="005B05A6">
      <w:pPr>
        <w:spacing w:after="0" w:line="360" w:lineRule="auto"/>
        <w:rPr>
          <w:rFonts w:ascii="Times New Roman" w:hAnsi="Times New Roman" w:cs="Times New Roman"/>
          <w:sz w:val="28"/>
          <w:szCs w:val="28"/>
        </w:rPr>
      </w:pPr>
      <w:r w:rsidRPr="00B63B31">
        <w:rPr>
          <w:noProof/>
          <w:sz w:val="28"/>
          <w:szCs w:val="28"/>
          <w:lang w:eastAsia="ru-RU"/>
        </w:rPr>
        <w:drawing>
          <wp:anchor distT="0" distB="0" distL="114300" distR="114300" simplePos="0" relativeHeight="251608576" behindDoc="0" locked="0" layoutInCell="1" allowOverlap="1">
            <wp:simplePos x="0" y="0"/>
            <wp:positionH relativeFrom="column">
              <wp:posOffset>3425190</wp:posOffset>
            </wp:positionH>
            <wp:positionV relativeFrom="paragraph">
              <wp:posOffset>335915</wp:posOffset>
            </wp:positionV>
            <wp:extent cx="1910715" cy="1400175"/>
            <wp:effectExtent l="0" t="0" r="0" b="9525"/>
            <wp:wrapSquare wrapText="bothSides"/>
            <wp:docPr id="65" name="Рисунок 65" descr="https://politor.kiev.ua/images/bidoni/bidoni_dlja_molo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litor.kiev.ua/images/bidoni/bidoni_dlja_moloka1.jp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92" b="12857"/>
                    <a:stretch/>
                  </pic:blipFill>
                  <pic:spPr bwMode="auto">
                    <a:xfrm>
                      <a:off x="0" y="0"/>
                      <a:ext cx="1910715" cy="1400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63B31">
        <w:rPr>
          <w:rFonts w:ascii="Times New Roman" w:hAnsi="Times New Roman" w:cs="Times New Roman"/>
          <w:sz w:val="28"/>
          <w:szCs w:val="28"/>
        </w:rPr>
        <w:t>В одно́м бидо́не бы́ло 48 л мол</w:t>
      </w:r>
      <w:r w:rsidR="00BA70BF">
        <w:rPr>
          <w:rFonts w:ascii="Times New Roman" w:hAnsi="Times New Roman" w:cs="Times New Roman"/>
          <w:sz w:val="28"/>
          <w:szCs w:val="28"/>
        </w:rPr>
        <w:t xml:space="preserve">ока́, в друго́м – сто́лько же. </w:t>
      </w:r>
      <w:r w:rsidRPr="00B63B31">
        <w:rPr>
          <w:rFonts w:ascii="Times New Roman" w:hAnsi="Times New Roman" w:cs="Times New Roman"/>
          <w:sz w:val="28"/>
          <w:szCs w:val="28"/>
        </w:rPr>
        <w:t xml:space="preserve">Ско́лько ли́тров молока́ оста́лось, когда́ прода́ли 67 л? </w:t>
      </w:r>
    </w:p>
    <w:p w:rsidR="00B63B31" w:rsidRPr="00B63B31" w:rsidRDefault="00B63B31" w:rsidP="005B05A6">
      <w:pPr>
        <w:rPr>
          <w:rFonts w:ascii="Times New Roman" w:hAnsi="Times New Roman" w:cs="Times New Roman"/>
          <w:sz w:val="28"/>
          <w:szCs w:val="28"/>
        </w:rPr>
      </w:pPr>
    </w:p>
    <w:p w:rsidR="00B63B31" w:rsidRPr="00B63B31" w:rsidRDefault="00B63B31" w:rsidP="005B05A6">
      <w:pPr>
        <w:spacing w:after="0"/>
        <w:ind w:firstLine="708"/>
        <w:jc w:val="both"/>
        <w:rPr>
          <w:rFonts w:ascii="Times New Roman" w:hAnsi="Times New Roman" w:cs="Times New Roman"/>
          <w:sz w:val="28"/>
          <w:szCs w:val="28"/>
        </w:rPr>
      </w:pPr>
    </w:p>
    <w:p w:rsidR="00B63B31" w:rsidRPr="00B63B31" w:rsidRDefault="00B63B31" w:rsidP="005B05A6">
      <w:pPr>
        <w:spacing w:after="0"/>
        <w:ind w:firstLine="708"/>
        <w:jc w:val="both"/>
        <w:rPr>
          <w:rFonts w:ascii="Times New Roman" w:hAnsi="Times New Roman" w:cs="Times New Roman"/>
          <w:sz w:val="28"/>
          <w:szCs w:val="28"/>
        </w:rPr>
      </w:pPr>
    </w:p>
    <w:p w:rsidR="00B63B31" w:rsidRPr="00B63B31" w:rsidRDefault="00B63B31" w:rsidP="005B05A6">
      <w:pPr>
        <w:spacing w:after="0"/>
        <w:ind w:firstLine="708"/>
        <w:jc w:val="both"/>
        <w:rPr>
          <w:rFonts w:ascii="Times New Roman" w:hAnsi="Times New Roman" w:cs="Times New Roman"/>
          <w:sz w:val="28"/>
          <w:szCs w:val="28"/>
        </w:rPr>
      </w:pPr>
    </w:p>
    <w:p w:rsidR="00B63B31" w:rsidRDefault="00B63B31" w:rsidP="005B05A6">
      <w:pPr>
        <w:spacing w:after="0"/>
        <w:ind w:firstLine="708"/>
        <w:jc w:val="both"/>
        <w:rPr>
          <w:rFonts w:ascii="Times New Roman" w:hAnsi="Times New Roman" w:cs="Times New Roman"/>
          <w:sz w:val="28"/>
          <w:szCs w:val="28"/>
        </w:rPr>
      </w:pPr>
    </w:p>
    <w:p w:rsidR="00BA70BF" w:rsidRPr="00B63B31" w:rsidRDefault="00BA70BF" w:rsidP="005B05A6">
      <w:pPr>
        <w:spacing w:after="0"/>
        <w:ind w:firstLine="708"/>
        <w:jc w:val="both"/>
        <w:rPr>
          <w:rFonts w:ascii="Times New Roman" w:hAnsi="Times New Roman" w:cs="Times New Roman"/>
          <w:sz w:val="28"/>
          <w:szCs w:val="28"/>
        </w:rPr>
      </w:pPr>
    </w:p>
    <w:p w:rsidR="00B63B31" w:rsidRPr="00B63B31" w:rsidRDefault="00B63B31" w:rsidP="005B05A6">
      <w:pPr>
        <w:spacing w:after="0" w:line="360" w:lineRule="auto"/>
        <w:ind w:firstLine="567"/>
        <w:jc w:val="both"/>
        <w:rPr>
          <w:rFonts w:ascii="Times New Roman" w:hAnsi="Times New Roman"/>
          <w:b/>
          <w:bCs/>
          <w:kern w:val="24"/>
          <w:sz w:val="28"/>
          <w:szCs w:val="28"/>
        </w:rPr>
      </w:pPr>
      <w:r w:rsidRPr="00B63B31">
        <w:rPr>
          <w:rFonts w:ascii="Times New Roman" w:hAnsi="Times New Roman" w:cs="Times New Roman"/>
          <w:b/>
          <w:sz w:val="28"/>
          <w:szCs w:val="28"/>
        </w:rPr>
        <w:t>Программа</w:t>
      </w:r>
      <w:r w:rsidRPr="00B63B31">
        <w:rPr>
          <w:rFonts w:ascii="Times New Roman" w:eastAsia="Times New Roman" w:hAnsi="Times New Roman" w:cs="Times New Roman"/>
          <w:b/>
          <w:sz w:val="28"/>
          <w:szCs w:val="28"/>
          <w:lang w:eastAsia="ru-RU"/>
        </w:rPr>
        <w:t>: АООП НОО вариант 2.2, 1 класс второй год обучения. Учебный предмет – Литературное чтение.</w:t>
      </w:r>
    </w:p>
    <w:p w:rsidR="00B63B31" w:rsidRPr="00B63B31" w:rsidRDefault="00B63B31" w:rsidP="005B05A6">
      <w:pPr>
        <w:spacing w:after="0" w:line="360" w:lineRule="auto"/>
        <w:ind w:firstLine="708"/>
        <w:jc w:val="both"/>
        <w:rPr>
          <w:rFonts w:ascii="Times New Roman" w:hAnsi="Times New Roman" w:cs="Times New Roman"/>
          <w:sz w:val="28"/>
          <w:szCs w:val="28"/>
        </w:rPr>
      </w:pPr>
    </w:p>
    <w:p w:rsidR="00B63B31" w:rsidRPr="00B63B31" w:rsidRDefault="00B63B31" w:rsidP="00BA70BF">
      <w:pPr>
        <w:numPr>
          <w:ilvl w:val="0"/>
          <w:numId w:val="5"/>
        </w:numPr>
        <w:spacing w:after="0" w:line="360" w:lineRule="auto"/>
        <w:ind w:left="0" w:firstLine="0"/>
        <w:contextualSpacing/>
        <w:jc w:val="both"/>
        <w:rPr>
          <w:rFonts w:ascii="Times New Roman" w:eastAsia="Times New Roman" w:hAnsi="Times New Roman" w:cs="Times New Roman"/>
          <w:b/>
          <w:sz w:val="28"/>
          <w:szCs w:val="28"/>
          <w:lang w:eastAsia="ru-RU"/>
        </w:rPr>
      </w:pPr>
      <w:r w:rsidRPr="00B63B31">
        <w:rPr>
          <w:rFonts w:ascii="Times New Roman" w:eastAsia="Times New Roman" w:hAnsi="Times New Roman" w:cs="Times New Roman"/>
          <w:b/>
          <w:sz w:val="28"/>
          <w:szCs w:val="28"/>
          <w:lang w:eastAsia="ru-RU"/>
        </w:rPr>
        <w:t>Вариант задания контрольно-измерительного материала (без адаптации).</w:t>
      </w:r>
    </w:p>
    <w:p w:rsidR="000A51F0" w:rsidRDefault="000A51F0" w:rsidP="005B05A6">
      <w:pPr>
        <w:spacing w:after="0" w:line="360" w:lineRule="auto"/>
        <w:rPr>
          <w:rFonts w:ascii="Times New Roman" w:hAnsi="Times New Roman" w:cs="Times New Roman"/>
          <w:sz w:val="28"/>
        </w:rPr>
      </w:pPr>
    </w:p>
    <w:p w:rsidR="00B63B31" w:rsidRPr="00BA70BF" w:rsidRDefault="00B63B31" w:rsidP="005B05A6">
      <w:pPr>
        <w:spacing w:after="0" w:line="360" w:lineRule="auto"/>
        <w:rPr>
          <w:rFonts w:ascii="Times New Roman" w:hAnsi="Times New Roman" w:cs="Times New Roman"/>
          <w:sz w:val="28"/>
        </w:rPr>
      </w:pPr>
      <w:r w:rsidRPr="00BA70BF">
        <w:rPr>
          <w:rFonts w:ascii="Times New Roman" w:hAnsi="Times New Roman" w:cs="Times New Roman"/>
          <w:sz w:val="28"/>
        </w:rPr>
        <w:t>Прочитай сказку на страницах 38-41 в учебнике «Литературное чтение». Ответь на вопросы, выполни задания.</w:t>
      </w:r>
    </w:p>
    <w:p w:rsidR="00B63B31" w:rsidRPr="00BA70BF" w:rsidRDefault="00B63B31" w:rsidP="000A51F0">
      <w:pPr>
        <w:numPr>
          <w:ilvl w:val="0"/>
          <w:numId w:val="6"/>
        </w:numPr>
        <w:spacing w:after="0" w:line="360" w:lineRule="auto"/>
        <w:ind w:left="0" w:firstLine="142"/>
        <w:contextualSpacing/>
        <w:rPr>
          <w:rFonts w:ascii="Times New Roman" w:hAnsi="Times New Roman" w:cs="Times New Roman"/>
          <w:sz w:val="28"/>
        </w:rPr>
      </w:pPr>
      <w:r w:rsidRPr="00BA70BF">
        <w:rPr>
          <w:rFonts w:ascii="Times New Roman" w:hAnsi="Times New Roman" w:cs="Times New Roman"/>
          <w:sz w:val="28"/>
        </w:rPr>
        <w:t>Перечисли действующих лиц сказки.</w:t>
      </w:r>
    </w:p>
    <w:p w:rsidR="00B63B31" w:rsidRPr="00B63B31" w:rsidRDefault="00B63B31" w:rsidP="000A51F0">
      <w:pPr>
        <w:ind w:firstLine="142"/>
        <w:rPr>
          <w:lang w:val="en-US"/>
        </w:rPr>
      </w:pPr>
      <w:r w:rsidRPr="00B63B31">
        <w:rPr>
          <w:rFonts w:ascii="Times New Roman" w:hAnsi="Times New Roman" w:cs="Times New Roman"/>
          <w:b/>
          <w:sz w:val="28"/>
        </w:rPr>
        <w:t>____________________________________________________________________________________________________________________________________</w:t>
      </w:r>
    </w:p>
    <w:p w:rsidR="00B63B31" w:rsidRPr="00BA70BF" w:rsidRDefault="00B63B31" w:rsidP="000A51F0">
      <w:pPr>
        <w:numPr>
          <w:ilvl w:val="0"/>
          <w:numId w:val="6"/>
        </w:numPr>
        <w:spacing w:line="360" w:lineRule="auto"/>
        <w:ind w:left="0" w:firstLine="142"/>
        <w:contextualSpacing/>
        <w:rPr>
          <w:rFonts w:ascii="Times New Roman" w:hAnsi="Times New Roman" w:cs="Times New Roman"/>
          <w:sz w:val="28"/>
        </w:rPr>
      </w:pPr>
      <w:r w:rsidRPr="00BA70BF">
        <w:rPr>
          <w:rFonts w:ascii="Times New Roman" w:hAnsi="Times New Roman" w:cs="Times New Roman"/>
          <w:sz w:val="28"/>
        </w:rPr>
        <w:t>Продолжи предложение:</w:t>
      </w:r>
    </w:p>
    <w:p w:rsidR="00B63B31" w:rsidRPr="00B63B31" w:rsidRDefault="00B63B31" w:rsidP="000A51F0">
      <w:pPr>
        <w:spacing w:line="360" w:lineRule="auto"/>
        <w:ind w:firstLine="142"/>
        <w:rPr>
          <w:rFonts w:ascii="Times New Roman" w:hAnsi="Times New Roman" w:cs="Times New Roman"/>
          <w:sz w:val="28"/>
        </w:rPr>
      </w:pPr>
      <w:r w:rsidRPr="00B63B31">
        <w:rPr>
          <w:rFonts w:ascii="Times New Roman" w:hAnsi="Times New Roman" w:cs="Times New Roman"/>
          <w:sz w:val="28"/>
        </w:rPr>
        <w:t>Шел дед лесом, а за ним _______________________________________________</w:t>
      </w:r>
    </w:p>
    <w:p w:rsidR="00B63B31" w:rsidRPr="00BA70BF" w:rsidRDefault="00B63B31" w:rsidP="000A51F0">
      <w:pPr>
        <w:numPr>
          <w:ilvl w:val="0"/>
          <w:numId w:val="6"/>
        </w:numPr>
        <w:ind w:left="0" w:firstLine="142"/>
        <w:contextualSpacing/>
        <w:rPr>
          <w:rFonts w:ascii="Times New Roman" w:hAnsi="Times New Roman" w:cs="Times New Roman"/>
          <w:sz w:val="28"/>
        </w:rPr>
      </w:pPr>
      <w:r w:rsidRPr="00BA70BF">
        <w:rPr>
          <w:rFonts w:ascii="Times New Roman" w:hAnsi="Times New Roman" w:cs="Times New Roman"/>
          <w:sz w:val="28"/>
        </w:rPr>
        <w:t>Укажи кто за кем появляется в сказке. Расставь по порядку цифры 1, 2, 3, 4, 5, 6, 7</w:t>
      </w:r>
    </w:p>
    <w:p w:rsidR="00B63B31" w:rsidRPr="00B63B31" w:rsidRDefault="00B63B31" w:rsidP="000A51F0">
      <w:pPr>
        <w:numPr>
          <w:ilvl w:val="0"/>
          <w:numId w:val="7"/>
        </w:numPr>
        <w:ind w:left="0" w:firstLine="142"/>
        <w:contextualSpacing/>
        <w:rPr>
          <w:rFonts w:ascii="Times New Roman" w:hAnsi="Times New Roman" w:cs="Times New Roman"/>
          <w:sz w:val="28"/>
        </w:rPr>
      </w:pPr>
      <w:r w:rsidRPr="00B63B31">
        <w:rPr>
          <w:rFonts w:ascii="Times New Roman" w:hAnsi="Times New Roman" w:cs="Times New Roman"/>
          <w:sz w:val="28"/>
        </w:rPr>
        <w:t>медведь</w:t>
      </w:r>
    </w:p>
    <w:p w:rsidR="00B63B31" w:rsidRPr="00B63B31" w:rsidRDefault="00B63B31" w:rsidP="000A51F0">
      <w:pPr>
        <w:numPr>
          <w:ilvl w:val="0"/>
          <w:numId w:val="7"/>
        </w:numPr>
        <w:ind w:left="0" w:firstLine="142"/>
        <w:contextualSpacing/>
        <w:rPr>
          <w:rFonts w:ascii="Times New Roman" w:hAnsi="Times New Roman" w:cs="Times New Roman"/>
          <w:sz w:val="28"/>
        </w:rPr>
      </w:pPr>
      <w:r w:rsidRPr="00B63B31">
        <w:rPr>
          <w:rFonts w:ascii="Times New Roman" w:hAnsi="Times New Roman" w:cs="Times New Roman"/>
          <w:sz w:val="28"/>
        </w:rPr>
        <w:t>волчок</w:t>
      </w:r>
    </w:p>
    <w:p w:rsidR="00B63B31" w:rsidRPr="00B63B31" w:rsidRDefault="00B63B31" w:rsidP="000A51F0">
      <w:pPr>
        <w:numPr>
          <w:ilvl w:val="0"/>
          <w:numId w:val="7"/>
        </w:numPr>
        <w:ind w:left="0" w:firstLine="142"/>
        <w:contextualSpacing/>
        <w:rPr>
          <w:rFonts w:ascii="Times New Roman" w:hAnsi="Times New Roman" w:cs="Times New Roman"/>
          <w:sz w:val="28"/>
        </w:rPr>
      </w:pPr>
      <w:r w:rsidRPr="00B63B31">
        <w:rPr>
          <w:rFonts w:ascii="Times New Roman" w:hAnsi="Times New Roman" w:cs="Times New Roman"/>
          <w:sz w:val="28"/>
        </w:rPr>
        <w:t>лягушка</w:t>
      </w:r>
    </w:p>
    <w:p w:rsidR="00B63B31" w:rsidRPr="00B63B31" w:rsidRDefault="00B63B31" w:rsidP="000A51F0">
      <w:pPr>
        <w:numPr>
          <w:ilvl w:val="0"/>
          <w:numId w:val="7"/>
        </w:numPr>
        <w:ind w:left="0" w:firstLine="142"/>
        <w:contextualSpacing/>
        <w:rPr>
          <w:rFonts w:ascii="Times New Roman" w:hAnsi="Times New Roman" w:cs="Times New Roman"/>
          <w:sz w:val="28"/>
        </w:rPr>
      </w:pPr>
      <w:r w:rsidRPr="00B63B31">
        <w:rPr>
          <w:rFonts w:ascii="Times New Roman" w:hAnsi="Times New Roman" w:cs="Times New Roman"/>
          <w:sz w:val="28"/>
        </w:rPr>
        <w:t>мышка</w:t>
      </w:r>
    </w:p>
    <w:p w:rsidR="00B63B31" w:rsidRPr="00B63B31" w:rsidRDefault="00B63B31" w:rsidP="000A51F0">
      <w:pPr>
        <w:numPr>
          <w:ilvl w:val="0"/>
          <w:numId w:val="7"/>
        </w:numPr>
        <w:ind w:left="0" w:firstLine="142"/>
        <w:contextualSpacing/>
        <w:rPr>
          <w:rFonts w:ascii="Times New Roman" w:hAnsi="Times New Roman" w:cs="Times New Roman"/>
          <w:sz w:val="28"/>
        </w:rPr>
      </w:pPr>
      <w:r w:rsidRPr="00B63B31">
        <w:rPr>
          <w:rFonts w:ascii="Times New Roman" w:hAnsi="Times New Roman" w:cs="Times New Roman"/>
          <w:sz w:val="28"/>
        </w:rPr>
        <w:lastRenderedPageBreak/>
        <w:t>лисичка</w:t>
      </w:r>
    </w:p>
    <w:p w:rsidR="00B63B31" w:rsidRPr="00B63B31" w:rsidRDefault="00B63B31" w:rsidP="000A51F0">
      <w:pPr>
        <w:numPr>
          <w:ilvl w:val="0"/>
          <w:numId w:val="7"/>
        </w:numPr>
        <w:ind w:left="0" w:firstLine="142"/>
        <w:contextualSpacing/>
        <w:rPr>
          <w:rFonts w:ascii="Times New Roman" w:hAnsi="Times New Roman" w:cs="Times New Roman"/>
          <w:sz w:val="28"/>
        </w:rPr>
      </w:pPr>
      <w:r w:rsidRPr="00B63B31">
        <w:rPr>
          <w:rFonts w:ascii="Times New Roman" w:hAnsi="Times New Roman" w:cs="Times New Roman"/>
          <w:sz w:val="28"/>
        </w:rPr>
        <w:t>кабан</w:t>
      </w:r>
    </w:p>
    <w:p w:rsidR="00B63B31" w:rsidRPr="00B63B31" w:rsidRDefault="00B63B31" w:rsidP="000A51F0">
      <w:pPr>
        <w:numPr>
          <w:ilvl w:val="0"/>
          <w:numId w:val="7"/>
        </w:numPr>
        <w:ind w:left="0" w:firstLine="142"/>
        <w:contextualSpacing/>
        <w:rPr>
          <w:rFonts w:ascii="Times New Roman" w:hAnsi="Times New Roman" w:cs="Times New Roman"/>
          <w:sz w:val="28"/>
        </w:rPr>
      </w:pPr>
      <w:r w:rsidRPr="00B63B31">
        <w:rPr>
          <w:rFonts w:ascii="Times New Roman" w:hAnsi="Times New Roman" w:cs="Times New Roman"/>
          <w:sz w:val="28"/>
        </w:rPr>
        <w:t>зайчик</w:t>
      </w:r>
    </w:p>
    <w:p w:rsidR="00B63B31" w:rsidRPr="00B63B31" w:rsidRDefault="00B63B31" w:rsidP="000A51F0">
      <w:pPr>
        <w:numPr>
          <w:ilvl w:val="0"/>
          <w:numId w:val="6"/>
        </w:numPr>
        <w:ind w:left="0" w:firstLine="142"/>
        <w:contextualSpacing/>
        <w:rPr>
          <w:rFonts w:ascii="Times New Roman" w:hAnsi="Times New Roman" w:cs="Times New Roman"/>
          <w:sz w:val="28"/>
        </w:rPr>
      </w:pPr>
      <w:r w:rsidRPr="00B63B31">
        <w:rPr>
          <w:rFonts w:ascii="Times New Roman" w:hAnsi="Times New Roman" w:cs="Times New Roman"/>
          <w:sz w:val="28"/>
        </w:rPr>
        <w:t>Кто испугал зверей</w:t>
      </w:r>
    </w:p>
    <w:p w:rsidR="00B63B31" w:rsidRPr="00B63B31" w:rsidRDefault="00B63B31" w:rsidP="000A51F0">
      <w:pPr>
        <w:ind w:firstLine="142"/>
        <w:rPr>
          <w:lang w:val="en-US"/>
        </w:rPr>
      </w:pPr>
      <w:r w:rsidRPr="00B63B31">
        <w:rPr>
          <w:rFonts w:ascii="Times New Roman" w:hAnsi="Times New Roman" w:cs="Times New Roman"/>
          <w:sz w:val="28"/>
        </w:rPr>
        <w:t>__________________________________________________________________</w:t>
      </w:r>
    </w:p>
    <w:p w:rsidR="00B63B31" w:rsidRPr="00BA70BF" w:rsidRDefault="00B63B31" w:rsidP="000A51F0">
      <w:pPr>
        <w:numPr>
          <w:ilvl w:val="0"/>
          <w:numId w:val="6"/>
        </w:numPr>
        <w:ind w:left="0" w:firstLine="142"/>
        <w:contextualSpacing/>
        <w:rPr>
          <w:rFonts w:ascii="Times New Roman" w:hAnsi="Times New Roman" w:cs="Times New Roman"/>
          <w:sz w:val="28"/>
        </w:rPr>
      </w:pPr>
      <w:r w:rsidRPr="00BA70BF">
        <w:rPr>
          <w:rFonts w:ascii="Times New Roman" w:hAnsi="Times New Roman" w:cs="Times New Roman"/>
          <w:sz w:val="28"/>
        </w:rPr>
        <w:t>Сравни сказки: русскую народную «Рукавичка и сказку Е.Чарушина «Теремок».</w:t>
      </w:r>
    </w:p>
    <w:p w:rsidR="00D51FEE" w:rsidRPr="00B63B31" w:rsidRDefault="00D51FEE" w:rsidP="000A51F0">
      <w:pPr>
        <w:ind w:firstLine="142"/>
        <w:contextualSpacing/>
        <w:rPr>
          <w:rFonts w:ascii="Times New Roman" w:hAnsi="Times New Roman" w:cs="Times New Roman"/>
          <w:b/>
          <w:sz w:val="28"/>
        </w:rPr>
      </w:pPr>
    </w:p>
    <w:tbl>
      <w:tblPr>
        <w:tblStyle w:val="a7"/>
        <w:tblW w:w="0" w:type="auto"/>
        <w:tblInd w:w="720" w:type="dxa"/>
        <w:tblLook w:val="04A0"/>
      </w:tblPr>
      <w:tblGrid>
        <w:gridCol w:w="4609"/>
        <w:gridCol w:w="4525"/>
      </w:tblGrid>
      <w:tr w:rsidR="00B63B31" w:rsidRPr="00B63B31" w:rsidTr="00BD032B">
        <w:tc>
          <w:tcPr>
            <w:tcW w:w="5228" w:type="dxa"/>
          </w:tcPr>
          <w:p w:rsidR="00B63B31" w:rsidRPr="00B63B31" w:rsidRDefault="00B63B31" w:rsidP="005B05A6">
            <w:pPr>
              <w:spacing w:after="160" w:line="259" w:lineRule="auto"/>
              <w:jc w:val="center"/>
              <w:rPr>
                <w:rFonts w:ascii="Times New Roman" w:hAnsi="Times New Roman" w:cs="Times New Roman"/>
                <w:b/>
                <w:sz w:val="28"/>
              </w:rPr>
            </w:pPr>
            <w:r w:rsidRPr="00B63B31">
              <w:rPr>
                <w:rFonts w:ascii="Times New Roman" w:hAnsi="Times New Roman" w:cs="Times New Roman"/>
                <w:b/>
                <w:sz w:val="28"/>
              </w:rPr>
              <w:t>РАЗЛИЧИЕ</w:t>
            </w:r>
          </w:p>
        </w:tc>
        <w:tc>
          <w:tcPr>
            <w:tcW w:w="5228" w:type="dxa"/>
          </w:tcPr>
          <w:p w:rsidR="00B63B31" w:rsidRPr="00B63B31" w:rsidRDefault="00B63B31" w:rsidP="005B05A6">
            <w:pPr>
              <w:spacing w:after="160" w:line="259" w:lineRule="auto"/>
              <w:jc w:val="center"/>
              <w:rPr>
                <w:rFonts w:ascii="Times New Roman" w:hAnsi="Times New Roman" w:cs="Times New Roman"/>
                <w:b/>
                <w:sz w:val="28"/>
              </w:rPr>
            </w:pPr>
            <w:r w:rsidRPr="00B63B31">
              <w:rPr>
                <w:rFonts w:ascii="Times New Roman" w:hAnsi="Times New Roman" w:cs="Times New Roman"/>
                <w:b/>
                <w:sz w:val="28"/>
              </w:rPr>
              <w:t>ОБЩЕЕ</w:t>
            </w:r>
          </w:p>
        </w:tc>
      </w:tr>
      <w:tr w:rsidR="00B63B31" w:rsidRPr="00B63B31" w:rsidTr="00BD032B">
        <w:tc>
          <w:tcPr>
            <w:tcW w:w="5228" w:type="dxa"/>
          </w:tcPr>
          <w:p w:rsidR="00B63B31" w:rsidRPr="00B63B31" w:rsidRDefault="00B63B31" w:rsidP="005B05A6">
            <w:pPr>
              <w:spacing w:after="160" w:line="259" w:lineRule="auto"/>
              <w:jc w:val="center"/>
              <w:rPr>
                <w:rFonts w:ascii="Times New Roman" w:hAnsi="Times New Roman" w:cs="Times New Roman"/>
                <w:b/>
                <w:sz w:val="28"/>
              </w:rPr>
            </w:pPr>
          </w:p>
        </w:tc>
        <w:tc>
          <w:tcPr>
            <w:tcW w:w="5228" w:type="dxa"/>
          </w:tcPr>
          <w:p w:rsidR="00B63B31" w:rsidRPr="00B63B31" w:rsidRDefault="00B63B31" w:rsidP="005B05A6">
            <w:pPr>
              <w:spacing w:after="160" w:line="259" w:lineRule="auto"/>
              <w:jc w:val="center"/>
              <w:rPr>
                <w:rFonts w:ascii="Times New Roman" w:hAnsi="Times New Roman" w:cs="Times New Roman"/>
                <w:b/>
                <w:sz w:val="28"/>
              </w:rPr>
            </w:pPr>
          </w:p>
        </w:tc>
      </w:tr>
      <w:tr w:rsidR="00B63B31" w:rsidRPr="00B63B31" w:rsidTr="00BD032B">
        <w:tc>
          <w:tcPr>
            <w:tcW w:w="5228" w:type="dxa"/>
          </w:tcPr>
          <w:p w:rsidR="00B63B31" w:rsidRPr="00B63B31" w:rsidRDefault="00B63B31" w:rsidP="005B05A6">
            <w:pPr>
              <w:spacing w:after="160" w:line="259" w:lineRule="auto"/>
              <w:jc w:val="center"/>
              <w:rPr>
                <w:rFonts w:ascii="Times New Roman" w:hAnsi="Times New Roman" w:cs="Times New Roman"/>
                <w:b/>
                <w:sz w:val="28"/>
              </w:rPr>
            </w:pPr>
          </w:p>
        </w:tc>
        <w:tc>
          <w:tcPr>
            <w:tcW w:w="5228" w:type="dxa"/>
          </w:tcPr>
          <w:p w:rsidR="00B63B31" w:rsidRPr="00B63B31" w:rsidRDefault="00B63B31" w:rsidP="005B05A6">
            <w:pPr>
              <w:spacing w:after="160" w:line="259" w:lineRule="auto"/>
              <w:jc w:val="center"/>
              <w:rPr>
                <w:rFonts w:ascii="Times New Roman" w:hAnsi="Times New Roman" w:cs="Times New Roman"/>
                <w:b/>
                <w:sz w:val="28"/>
              </w:rPr>
            </w:pPr>
          </w:p>
        </w:tc>
      </w:tr>
      <w:tr w:rsidR="00B63B31" w:rsidRPr="00B63B31" w:rsidTr="00BD032B">
        <w:tc>
          <w:tcPr>
            <w:tcW w:w="5228" w:type="dxa"/>
          </w:tcPr>
          <w:p w:rsidR="00B63B31" w:rsidRPr="00B63B31" w:rsidRDefault="00B63B31" w:rsidP="005B05A6">
            <w:pPr>
              <w:spacing w:after="160" w:line="259" w:lineRule="auto"/>
              <w:jc w:val="center"/>
              <w:rPr>
                <w:rFonts w:ascii="Times New Roman" w:hAnsi="Times New Roman" w:cs="Times New Roman"/>
                <w:b/>
                <w:sz w:val="28"/>
              </w:rPr>
            </w:pPr>
          </w:p>
        </w:tc>
        <w:tc>
          <w:tcPr>
            <w:tcW w:w="5228" w:type="dxa"/>
          </w:tcPr>
          <w:p w:rsidR="00B63B31" w:rsidRPr="00B63B31" w:rsidRDefault="00B63B31" w:rsidP="005B05A6">
            <w:pPr>
              <w:spacing w:after="160" w:line="259" w:lineRule="auto"/>
              <w:jc w:val="center"/>
              <w:rPr>
                <w:rFonts w:ascii="Times New Roman" w:hAnsi="Times New Roman" w:cs="Times New Roman"/>
                <w:b/>
                <w:sz w:val="28"/>
              </w:rPr>
            </w:pPr>
          </w:p>
        </w:tc>
      </w:tr>
      <w:tr w:rsidR="00B63B31" w:rsidRPr="00B63B31" w:rsidTr="00BD032B">
        <w:tc>
          <w:tcPr>
            <w:tcW w:w="5228" w:type="dxa"/>
          </w:tcPr>
          <w:p w:rsidR="00B63B31" w:rsidRPr="00B63B31" w:rsidRDefault="00B63B31" w:rsidP="005B05A6">
            <w:pPr>
              <w:spacing w:after="160" w:line="259" w:lineRule="auto"/>
              <w:jc w:val="center"/>
              <w:rPr>
                <w:rFonts w:ascii="Times New Roman" w:hAnsi="Times New Roman" w:cs="Times New Roman"/>
                <w:b/>
                <w:sz w:val="28"/>
              </w:rPr>
            </w:pPr>
          </w:p>
        </w:tc>
        <w:tc>
          <w:tcPr>
            <w:tcW w:w="5228" w:type="dxa"/>
          </w:tcPr>
          <w:p w:rsidR="00B63B31" w:rsidRPr="00B63B31" w:rsidRDefault="00B63B31" w:rsidP="005B05A6">
            <w:pPr>
              <w:spacing w:after="160" w:line="259" w:lineRule="auto"/>
              <w:jc w:val="center"/>
              <w:rPr>
                <w:rFonts w:ascii="Times New Roman" w:hAnsi="Times New Roman" w:cs="Times New Roman"/>
                <w:b/>
                <w:sz w:val="28"/>
              </w:rPr>
            </w:pPr>
          </w:p>
        </w:tc>
      </w:tr>
      <w:tr w:rsidR="00B63B31" w:rsidRPr="00B63B31" w:rsidTr="00BD032B">
        <w:tc>
          <w:tcPr>
            <w:tcW w:w="5228" w:type="dxa"/>
          </w:tcPr>
          <w:p w:rsidR="00B63B31" w:rsidRPr="00B63B31" w:rsidRDefault="00B63B31" w:rsidP="005B05A6">
            <w:pPr>
              <w:spacing w:after="160" w:line="259" w:lineRule="auto"/>
              <w:jc w:val="center"/>
              <w:rPr>
                <w:rFonts w:ascii="Times New Roman" w:hAnsi="Times New Roman" w:cs="Times New Roman"/>
                <w:b/>
                <w:sz w:val="28"/>
              </w:rPr>
            </w:pPr>
          </w:p>
        </w:tc>
        <w:tc>
          <w:tcPr>
            <w:tcW w:w="5228" w:type="dxa"/>
          </w:tcPr>
          <w:p w:rsidR="00B63B31" w:rsidRPr="00B63B31" w:rsidRDefault="00B63B31" w:rsidP="005B05A6">
            <w:pPr>
              <w:spacing w:after="160" w:line="259" w:lineRule="auto"/>
              <w:jc w:val="center"/>
              <w:rPr>
                <w:rFonts w:ascii="Times New Roman" w:hAnsi="Times New Roman" w:cs="Times New Roman"/>
                <w:b/>
                <w:sz w:val="28"/>
              </w:rPr>
            </w:pPr>
          </w:p>
        </w:tc>
      </w:tr>
      <w:tr w:rsidR="00B63B31" w:rsidRPr="00B63B31" w:rsidTr="00BD032B">
        <w:tc>
          <w:tcPr>
            <w:tcW w:w="5228" w:type="dxa"/>
          </w:tcPr>
          <w:p w:rsidR="00B63B31" w:rsidRPr="00B63B31" w:rsidRDefault="00B63B31" w:rsidP="005B05A6">
            <w:pPr>
              <w:spacing w:after="160" w:line="259" w:lineRule="auto"/>
              <w:jc w:val="center"/>
              <w:rPr>
                <w:rFonts w:ascii="Times New Roman" w:hAnsi="Times New Roman" w:cs="Times New Roman"/>
                <w:b/>
                <w:sz w:val="28"/>
              </w:rPr>
            </w:pPr>
          </w:p>
        </w:tc>
        <w:tc>
          <w:tcPr>
            <w:tcW w:w="5228" w:type="dxa"/>
          </w:tcPr>
          <w:p w:rsidR="00B63B31" w:rsidRPr="00B63B31" w:rsidRDefault="00B63B31" w:rsidP="005B05A6">
            <w:pPr>
              <w:spacing w:after="160" w:line="259" w:lineRule="auto"/>
              <w:jc w:val="center"/>
              <w:rPr>
                <w:rFonts w:ascii="Times New Roman" w:hAnsi="Times New Roman" w:cs="Times New Roman"/>
                <w:b/>
                <w:sz w:val="28"/>
              </w:rPr>
            </w:pPr>
          </w:p>
        </w:tc>
      </w:tr>
    </w:tbl>
    <w:p w:rsidR="00B63B31" w:rsidRPr="00B63B31" w:rsidRDefault="00B63B31" w:rsidP="005B05A6">
      <w:pPr>
        <w:rPr>
          <w:rFonts w:ascii="Times New Roman" w:hAnsi="Times New Roman"/>
          <w:bCs/>
          <w:kern w:val="24"/>
          <w:sz w:val="28"/>
          <w:szCs w:val="28"/>
          <w:lang w:val="en-US"/>
        </w:rPr>
      </w:pPr>
    </w:p>
    <w:p w:rsidR="00B63B31" w:rsidRPr="00B63B31" w:rsidRDefault="00B63B31" w:rsidP="005B05A6">
      <w:pPr>
        <w:spacing w:after="0" w:line="240" w:lineRule="auto"/>
        <w:ind w:firstLine="708"/>
        <w:jc w:val="both"/>
        <w:rPr>
          <w:rFonts w:ascii="Times New Roman" w:eastAsia="Times New Roman" w:hAnsi="Times New Roman" w:cs="Times New Roman"/>
          <w:b/>
          <w:sz w:val="28"/>
          <w:szCs w:val="28"/>
          <w:lang w:eastAsia="ru-RU"/>
        </w:rPr>
      </w:pPr>
      <w:r w:rsidRPr="00B63B31">
        <w:rPr>
          <w:rFonts w:ascii="Times New Roman" w:eastAsia="Times New Roman" w:hAnsi="Times New Roman" w:cs="Times New Roman"/>
          <w:b/>
          <w:sz w:val="28"/>
          <w:szCs w:val="28"/>
          <w:lang w:eastAsia="ru-RU"/>
        </w:rPr>
        <w:t>Адаптированный вариант задания контрольно-измерительного материала</w:t>
      </w:r>
      <w:r w:rsidRPr="00B63B31">
        <w:rPr>
          <w:rFonts w:ascii="Times New Roman" w:hAnsi="Times New Roman" w:cs="Times New Roman"/>
          <w:b/>
          <w:sz w:val="28"/>
          <w:szCs w:val="28"/>
        </w:rPr>
        <w:t>.</w:t>
      </w:r>
    </w:p>
    <w:p w:rsidR="00B63B31" w:rsidRPr="00B63B31" w:rsidRDefault="00B63B31" w:rsidP="005B05A6">
      <w:pPr>
        <w:rPr>
          <w:rFonts w:ascii="Times New Roman" w:hAnsi="Times New Roman" w:cs="Times New Roman"/>
          <w:b/>
          <w:sz w:val="28"/>
        </w:rPr>
      </w:pPr>
    </w:p>
    <w:p w:rsidR="00B63B31" w:rsidRPr="000A51F0" w:rsidRDefault="00B63B31" w:rsidP="000A51F0">
      <w:pPr>
        <w:spacing w:line="360" w:lineRule="auto"/>
        <w:rPr>
          <w:rFonts w:ascii="Times New Roman" w:hAnsi="Times New Roman" w:cs="Times New Roman"/>
          <w:sz w:val="28"/>
        </w:rPr>
      </w:pPr>
      <w:r w:rsidRPr="000A51F0">
        <w:rPr>
          <w:rFonts w:ascii="Times New Roman" w:hAnsi="Times New Roman" w:cs="Times New Roman"/>
          <w:sz w:val="28"/>
        </w:rPr>
        <w:t>Прочита́й ска́зку на страни́цах 38-41 в уче́бнике «Литерату́рное чтение».  Отве́ть на вопро́с́́ы, вы́полни зада́ния.</w:t>
      </w:r>
    </w:p>
    <w:p w:rsidR="00B63B31" w:rsidRPr="000A51F0" w:rsidRDefault="00B63B31" w:rsidP="000A51F0">
      <w:pPr>
        <w:numPr>
          <w:ilvl w:val="0"/>
          <w:numId w:val="8"/>
        </w:numPr>
        <w:ind w:left="0" w:firstLine="0"/>
        <w:contextualSpacing/>
        <w:rPr>
          <w:rFonts w:ascii="Times New Roman" w:hAnsi="Times New Roman" w:cs="Times New Roman"/>
          <w:sz w:val="32"/>
        </w:rPr>
      </w:pPr>
      <w:r w:rsidRPr="000A51F0">
        <w:rPr>
          <w:rFonts w:ascii="Times New Roman" w:hAnsi="Times New Roman" w:cs="Times New Roman"/>
          <w:sz w:val="32"/>
        </w:rPr>
        <w:t>Как называ́ется ска́зка?</w:t>
      </w:r>
    </w:p>
    <w:p w:rsidR="00B63B31" w:rsidRPr="00B63B31" w:rsidRDefault="00B63B31" w:rsidP="000A51F0">
      <w:pPr>
        <w:spacing w:after="200" w:line="276" w:lineRule="auto"/>
        <w:contextualSpacing/>
        <w:rPr>
          <w:rFonts w:ascii="Times New Roman" w:hAnsi="Times New Roman" w:cs="Times New Roman"/>
          <w:sz w:val="32"/>
        </w:rPr>
      </w:pPr>
    </w:p>
    <w:p w:rsidR="00B63B31" w:rsidRPr="00B63B31" w:rsidRDefault="00B63B31" w:rsidP="000A51F0">
      <w:pPr>
        <w:spacing w:after="200" w:line="276" w:lineRule="auto"/>
        <w:contextualSpacing/>
        <w:rPr>
          <w:rFonts w:ascii="Times New Roman" w:hAnsi="Times New Roman" w:cs="Times New Roman"/>
          <w:sz w:val="32"/>
        </w:rPr>
      </w:pPr>
      <w:r w:rsidRPr="00B63B31">
        <w:rPr>
          <w:rFonts w:ascii="Times New Roman" w:hAnsi="Times New Roman" w:cs="Times New Roman"/>
          <w:sz w:val="32"/>
        </w:rPr>
        <w:t>Ска́зка называ́ется «_________________________________»</w:t>
      </w:r>
    </w:p>
    <w:p w:rsidR="00B63B31" w:rsidRPr="00B63B31" w:rsidRDefault="00B63B31" w:rsidP="000A51F0">
      <w:pPr>
        <w:spacing w:after="200" w:line="240" w:lineRule="auto"/>
        <w:contextualSpacing/>
        <w:rPr>
          <w:rFonts w:ascii="Times New Roman" w:hAnsi="Times New Roman" w:cs="Times New Roman"/>
          <w:sz w:val="32"/>
        </w:rPr>
      </w:pPr>
    </w:p>
    <w:p w:rsidR="00B63B31" w:rsidRPr="000A51F0" w:rsidRDefault="00B63B31" w:rsidP="000A51F0">
      <w:pPr>
        <w:numPr>
          <w:ilvl w:val="0"/>
          <w:numId w:val="8"/>
        </w:numPr>
        <w:ind w:left="0" w:firstLine="0"/>
        <w:contextualSpacing/>
        <w:rPr>
          <w:rFonts w:ascii="Times New Roman" w:hAnsi="Times New Roman" w:cs="Times New Roman"/>
          <w:sz w:val="32"/>
        </w:rPr>
      </w:pPr>
      <w:r w:rsidRPr="000A51F0">
        <w:rPr>
          <w:rFonts w:ascii="Times New Roman" w:hAnsi="Times New Roman" w:cs="Times New Roman"/>
          <w:sz w:val="32"/>
        </w:rPr>
        <w:t>Соедини́ карти́нку и назва́ние.</w:t>
      </w:r>
    </w:p>
    <w:p w:rsidR="00B63B31" w:rsidRPr="00B63B31" w:rsidRDefault="00B63B31" w:rsidP="000A51F0">
      <w:pPr>
        <w:spacing w:after="200" w:line="240" w:lineRule="auto"/>
        <w:contextualSpacing/>
        <w:rPr>
          <w:rFonts w:ascii="Times New Roman" w:hAnsi="Times New Roman" w:cs="Times New Roman"/>
          <w:sz w:val="32"/>
        </w:rPr>
      </w:pPr>
    </w:p>
    <w:p w:rsidR="00B63B31" w:rsidRPr="00B63B31" w:rsidRDefault="00B63B31" w:rsidP="000A51F0">
      <w:pPr>
        <w:spacing w:after="200" w:line="276" w:lineRule="auto"/>
        <w:contextualSpacing/>
        <w:rPr>
          <w:rFonts w:ascii="Times New Roman" w:hAnsi="Times New Roman" w:cs="Times New Roman"/>
          <w:sz w:val="32"/>
        </w:rPr>
      </w:pPr>
      <w:r w:rsidRPr="00B63B31">
        <w:rPr>
          <w:rFonts w:ascii="Times New Roman" w:hAnsi="Times New Roman" w:cs="Times New Roman"/>
          <w:sz w:val="32"/>
        </w:rPr>
        <w:t>рукави́чка      шу́ба           ша́рф               футбо́лка</w:t>
      </w:r>
    </w:p>
    <w:p w:rsidR="00B63B31" w:rsidRPr="00B63B31" w:rsidRDefault="00B63B31" w:rsidP="000A51F0">
      <w:pPr>
        <w:spacing w:after="200" w:line="276" w:lineRule="auto"/>
        <w:contextualSpacing/>
        <w:rPr>
          <w:rFonts w:ascii="Times New Roman" w:hAnsi="Times New Roman" w:cs="Times New Roman"/>
          <w:sz w:val="32"/>
        </w:rPr>
      </w:pPr>
    </w:p>
    <w:p w:rsidR="00B63B31" w:rsidRPr="00B63B31" w:rsidRDefault="00B63B31" w:rsidP="005B05A6">
      <w:pPr>
        <w:spacing w:after="200" w:line="276" w:lineRule="auto"/>
        <w:contextualSpacing/>
        <w:rPr>
          <w:rFonts w:ascii="Times New Roman" w:hAnsi="Times New Roman" w:cs="Times New Roman"/>
          <w:sz w:val="32"/>
        </w:rPr>
      </w:pPr>
      <w:r w:rsidRPr="00B63B31">
        <w:rPr>
          <w:rFonts w:ascii="Times New Roman" w:hAnsi="Times New Roman" w:cs="Times New Roman"/>
          <w:noProof/>
          <w:lang w:eastAsia="ru-RU"/>
        </w:rPr>
        <w:lastRenderedPageBreak/>
        <w:drawing>
          <wp:inline distT="0" distB="0" distL="0" distR="0">
            <wp:extent cx="1066800" cy="1066800"/>
            <wp:effectExtent l="0" t="0" r="0" b="0"/>
            <wp:docPr id="66" name="Рисунок 66" descr="https://avatars.mds.yandex.net/get-pdb/1381755/baa77e6c-5773-4ea9-b16d-6492b9f957c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1381755/baa77e6c-5773-4ea9-b16d-6492b9f957c8/s1200?webp=fals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66800"/>
                    </a:xfrm>
                    <a:prstGeom prst="rect">
                      <a:avLst/>
                    </a:prstGeom>
                    <a:noFill/>
                    <a:ln>
                      <a:noFill/>
                    </a:ln>
                  </pic:spPr>
                </pic:pic>
              </a:graphicData>
            </a:graphic>
          </wp:inline>
        </w:drawing>
      </w:r>
      <w:r w:rsidR="00844463" w:rsidRPr="00844463">
        <w:rPr>
          <w:rFonts w:ascii="Times New Roman" w:hAnsi="Times New Roman" w:cs="Times New Roman"/>
          <w:noProof/>
          <w:lang w:eastAsia="ru-RU"/>
        </w:rPr>
      </w:r>
      <w:r w:rsidR="00844463" w:rsidRPr="00844463">
        <w:rPr>
          <w:rFonts w:ascii="Times New Roman" w:hAnsi="Times New Roman" w:cs="Times New Roman"/>
          <w:noProof/>
          <w:lang w:eastAsia="ru-RU"/>
        </w:rPr>
        <w:pict>
          <v:rect id="Прямоугольник 2" o:spid="_x0000_s1067" alt="https://ds04.infourok.ru/uploads/ex/0687/001207e6-f45c3be6/img0.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XeazoEgMAABQGAAAOAAAAAAAAAAAAAAAAAC4CAABkcnMvZTJv&#10;RG9jLnhtbFBLAQItABQABgAIAAAAIQBMoOks2AAAAAMBAAAPAAAAAAAAAAAAAAAAAGwFAABkcnMv&#10;ZG93bnJldi54bWxQSwUGAAAAAAQABADzAAAAcQYAAAAA&#10;" filled="f" stroked="f">
            <o:lock v:ext="edit" aspectratio="t"/>
            <w10:wrap type="none"/>
            <w10:anchorlock/>
          </v:rect>
        </w:pict>
      </w:r>
      <w:r w:rsidRPr="00B63B31">
        <w:rPr>
          <w:rFonts w:ascii="Times New Roman" w:hAnsi="Times New Roman" w:cs="Times New Roman"/>
          <w:noProof/>
          <w:sz w:val="32"/>
          <w:lang w:eastAsia="ru-RU"/>
        </w:rPr>
        <w:drawing>
          <wp:inline distT="0" distB="0" distL="0" distR="0">
            <wp:extent cx="1181099" cy="885825"/>
            <wp:effectExtent l="0" t="0" r="635" b="0"/>
            <wp:docPr id="67" name="Рисунок 67" descr="C:\Users\User\Desktop\Дистанционные задания чтение\рукав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истанционные задания чтение\рукавичка.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195721" cy="896791"/>
                    </a:xfrm>
                    <a:prstGeom prst="rect">
                      <a:avLst/>
                    </a:prstGeom>
                    <a:noFill/>
                    <a:ln>
                      <a:noFill/>
                    </a:ln>
                  </pic:spPr>
                </pic:pic>
              </a:graphicData>
            </a:graphic>
          </wp:inline>
        </w:drawing>
      </w:r>
      <w:r w:rsidRPr="00B63B31">
        <w:rPr>
          <w:rFonts w:ascii="Times New Roman" w:hAnsi="Times New Roman" w:cs="Times New Roman"/>
          <w:noProof/>
          <w:lang w:eastAsia="ru-RU"/>
        </w:rPr>
        <w:drawing>
          <wp:inline distT="0" distB="0" distL="0" distR="0">
            <wp:extent cx="882601" cy="1060181"/>
            <wp:effectExtent l="0" t="0" r="0" b="6985"/>
            <wp:docPr id="68" name="Рисунок 68" descr="https://forkidsandmum.ru/pictures/1021919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rkidsandmum.ru/pictures/102191981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418" cy="1071973"/>
                    </a:xfrm>
                    <a:prstGeom prst="rect">
                      <a:avLst/>
                    </a:prstGeom>
                    <a:noFill/>
                    <a:ln>
                      <a:noFill/>
                    </a:ln>
                  </pic:spPr>
                </pic:pic>
              </a:graphicData>
            </a:graphic>
          </wp:inline>
        </w:drawing>
      </w:r>
      <w:r w:rsidRPr="00B63B31">
        <w:rPr>
          <w:rFonts w:ascii="Times New Roman" w:hAnsi="Times New Roman" w:cs="Times New Roman"/>
          <w:noProof/>
          <w:lang w:eastAsia="ru-RU"/>
        </w:rPr>
        <w:drawing>
          <wp:inline distT="0" distB="0" distL="0" distR="0">
            <wp:extent cx="1162050" cy="1162050"/>
            <wp:effectExtent l="0" t="0" r="0" b="0"/>
            <wp:docPr id="69" name="Рисунок 69" descr="https://www.childrensalonoutlet.com/media/catalog/product/cache/0/image/1000x1000/9df78eab33525d08d6e5fb8d27136e95/h/u/hucklebones-london-girls-plush-fur-coat-178062-d2e2999998774c1479525ccf7aee06b20e785c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hildrensalonoutlet.com/media/catalog/product/cache/0/image/1000x1000/9df78eab33525d08d6e5fb8d27136e95/h/u/hucklebones-london-girls-plush-fur-coat-178062-d2e2999998774c1479525ccf7aee06b20e785c2c.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162050"/>
                    </a:xfrm>
                    <a:prstGeom prst="rect">
                      <a:avLst/>
                    </a:prstGeom>
                    <a:noFill/>
                    <a:ln>
                      <a:noFill/>
                    </a:ln>
                  </pic:spPr>
                </pic:pic>
              </a:graphicData>
            </a:graphic>
          </wp:inline>
        </w:drawing>
      </w:r>
    </w:p>
    <w:p w:rsidR="00B63B31" w:rsidRPr="000A51F0" w:rsidRDefault="00B63B31" w:rsidP="005B05A6">
      <w:pPr>
        <w:spacing w:after="200" w:line="276" w:lineRule="auto"/>
        <w:contextualSpacing/>
        <w:rPr>
          <w:rFonts w:ascii="Times New Roman" w:hAnsi="Times New Roman" w:cs="Times New Roman"/>
          <w:sz w:val="32"/>
        </w:rPr>
      </w:pPr>
      <w:r w:rsidRPr="000A51F0">
        <w:rPr>
          <w:rFonts w:ascii="Times New Roman" w:hAnsi="Times New Roman" w:cs="Times New Roman"/>
          <w:sz w:val="32"/>
        </w:rPr>
        <w:t>Кака́я карти́нка ли́шняя?  Обведи́ ли́шнюю карти́нку.</w:t>
      </w:r>
    </w:p>
    <w:p w:rsidR="00B63B31" w:rsidRPr="000A51F0" w:rsidRDefault="00B63B31" w:rsidP="005B05A6">
      <w:pPr>
        <w:spacing w:after="200" w:line="276" w:lineRule="auto"/>
        <w:contextualSpacing/>
        <w:rPr>
          <w:rFonts w:ascii="Times New Roman" w:hAnsi="Times New Roman" w:cs="Times New Roman"/>
          <w:sz w:val="32"/>
        </w:rPr>
      </w:pPr>
    </w:p>
    <w:p w:rsidR="00B63B31" w:rsidRPr="000A51F0" w:rsidRDefault="00B63B31" w:rsidP="005B05A6">
      <w:pPr>
        <w:spacing w:after="200" w:line="276" w:lineRule="auto"/>
        <w:contextualSpacing/>
        <w:rPr>
          <w:rFonts w:ascii="Times New Roman" w:hAnsi="Times New Roman" w:cs="Times New Roman"/>
          <w:sz w:val="32"/>
        </w:rPr>
      </w:pPr>
      <w:r w:rsidRPr="000A51F0">
        <w:rPr>
          <w:rFonts w:ascii="Times New Roman" w:hAnsi="Times New Roman" w:cs="Times New Roman"/>
          <w:sz w:val="32"/>
        </w:rPr>
        <w:t>Како́е вре́мя го́да в ска́зке? ____________________________</w:t>
      </w:r>
    </w:p>
    <w:p w:rsidR="00B63B31" w:rsidRPr="000A51F0" w:rsidRDefault="00B63B31" w:rsidP="005B05A6">
      <w:pPr>
        <w:spacing w:after="200" w:line="276" w:lineRule="auto"/>
        <w:contextualSpacing/>
        <w:rPr>
          <w:rFonts w:ascii="Times New Roman" w:hAnsi="Times New Roman" w:cs="Times New Roman"/>
          <w:sz w:val="32"/>
        </w:rPr>
      </w:pPr>
    </w:p>
    <w:p w:rsidR="00B63B31" w:rsidRPr="000A51F0" w:rsidRDefault="00B63B31" w:rsidP="000A51F0">
      <w:pPr>
        <w:numPr>
          <w:ilvl w:val="0"/>
          <w:numId w:val="8"/>
        </w:numPr>
        <w:ind w:left="0" w:firstLine="0"/>
        <w:contextualSpacing/>
        <w:rPr>
          <w:rFonts w:ascii="Times New Roman" w:hAnsi="Times New Roman" w:cs="Times New Roman"/>
          <w:sz w:val="32"/>
        </w:rPr>
      </w:pPr>
      <w:r w:rsidRPr="000A51F0">
        <w:rPr>
          <w:rFonts w:ascii="Times New Roman" w:hAnsi="Times New Roman" w:cs="Times New Roman"/>
          <w:sz w:val="32"/>
        </w:rPr>
        <w:t xml:space="preserve"> Кто́ оброни́л рукави́чку?</w:t>
      </w:r>
    </w:p>
    <w:p w:rsidR="00B63B31" w:rsidRPr="000A51F0" w:rsidRDefault="00B63B31" w:rsidP="000A51F0">
      <w:pPr>
        <w:spacing w:after="200" w:line="276" w:lineRule="auto"/>
        <w:contextualSpacing/>
        <w:rPr>
          <w:rFonts w:ascii="Times New Roman" w:hAnsi="Times New Roman" w:cs="Times New Roman"/>
          <w:sz w:val="32"/>
        </w:rPr>
      </w:pPr>
      <w:r w:rsidRPr="000A51F0">
        <w:rPr>
          <w:rFonts w:ascii="Times New Roman" w:hAnsi="Times New Roman" w:cs="Times New Roman"/>
          <w:sz w:val="32"/>
        </w:rPr>
        <w:t>___________________________ обронил рукавичку.</w:t>
      </w:r>
    </w:p>
    <w:p w:rsidR="00B63B31" w:rsidRPr="000A51F0" w:rsidRDefault="00B63B31" w:rsidP="000A51F0">
      <w:pPr>
        <w:spacing w:after="200" w:line="240" w:lineRule="auto"/>
        <w:contextualSpacing/>
        <w:rPr>
          <w:rFonts w:ascii="Times New Roman" w:hAnsi="Times New Roman" w:cs="Times New Roman"/>
          <w:sz w:val="32"/>
        </w:rPr>
      </w:pPr>
    </w:p>
    <w:p w:rsidR="00B63B31" w:rsidRPr="000A51F0" w:rsidRDefault="00B63B31" w:rsidP="000A51F0">
      <w:pPr>
        <w:numPr>
          <w:ilvl w:val="0"/>
          <w:numId w:val="8"/>
        </w:numPr>
        <w:ind w:left="0" w:firstLine="0"/>
        <w:contextualSpacing/>
        <w:rPr>
          <w:rFonts w:ascii="Times New Roman" w:hAnsi="Times New Roman" w:cs="Times New Roman"/>
          <w:sz w:val="32"/>
        </w:rPr>
      </w:pPr>
      <w:r w:rsidRPr="000A51F0">
        <w:rPr>
          <w:rFonts w:ascii="Times New Roman" w:hAnsi="Times New Roman" w:cs="Times New Roman"/>
          <w:sz w:val="32"/>
        </w:rPr>
        <w:t>Как мо́жно сказа́ть по-друго́му?  Подчеркни́ ну́жные слова́.</w:t>
      </w:r>
    </w:p>
    <w:p w:rsidR="00B63B31" w:rsidRPr="00B63B31" w:rsidRDefault="00B63B31" w:rsidP="000A51F0">
      <w:pPr>
        <w:jc w:val="center"/>
        <w:rPr>
          <w:rFonts w:ascii="Times New Roman" w:hAnsi="Times New Roman" w:cs="Times New Roman"/>
          <w:sz w:val="32"/>
        </w:rPr>
      </w:pPr>
      <w:r w:rsidRPr="00B63B31">
        <w:rPr>
          <w:rFonts w:ascii="Times New Roman" w:hAnsi="Times New Roman" w:cs="Times New Roman"/>
          <w:sz w:val="32"/>
        </w:rPr>
        <w:t xml:space="preserve">                           урони́л</w:t>
      </w:r>
    </w:p>
    <w:p w:rsidR="00B63B31" w:rsidRPr="00B63B31" w:rsidRDefault="00B63B31" w:rsidP="000A51F0">
      <w:pPr>
        <w:jc w:val="center"/>
        <w:rPr>
          <w:rFonts w:ascii="Times New Roman" w:hAnsi="Times New Roman" w:cs="Times New Roman"/>
          <w:sz w:val="32"/>
        </w:rPr>
      </w:pPr>
      <w:r w:rsidRPr="00B63B31">
        <w:rPr>
          <w:rFonts w:ascii="Times New Roman" w:hAnsi="Times New Roman" w:cs="Times New Roman"/>
          <w:sz w:val="32"/>
        </w:rPr>
        <w:t>оброни́л  =        нашёл</w:t>
      </w:r>
    </w:p>
    <w:p w:rsidR="00B63B31" w:rsidRPr="00B63B31" w:rsidRDefault="00B63B31" w:rsidP="000A51F0">
      <w:pPr>
        <w:jc w:val="center"/>
        <w:rPr>
          <w:rFonts w:ascii="Times New Roman" w:hAnsi="Times New Roman" w:cs="Times New Roman"/>
          <w:sz w:val="32"/>
        </w:rPr>
      </w:pPr>
      <w:r w:rsidRPr="00B63B31">
        <w:rPr>
          <w:rFonts w:ascii="Times New Roman" w:hAnsi="Times New Roman" w:cs="Times New Roman"/>
          <w:sz w:val="32"/>
        </w:rPr>
        <w:t xml:space="preserve">                           потеря́л</w:t>
      </w:r>
    </w:p>
    <w:p w:rsidR="00B63B31" w:rsidRPr="00B63B31" w:rsidRDefault="00B63B31" w:rsidP="000A51F0">
      <w:pPr>
        <w:jc w:val="center"/>
        <w:rPr>
          <w:rFonts w:ascii="Times New Roman" w:hAnsi="Times New Roman" w:cs="Times New Roman"/>
          <w:sz w:val="32"/>
        </w:rPr>
      </w:pPr>
      <w:r w:rsidRPr="00B63B31">
        <w:rPr>
          <w:rFonts w:ascii="Times New Roman" w:hAnsi="Times New Roman" w:cs="Times New Roman"/>
          <w:sz w:val="32"/>
        </w:rPr>
        <w:t xml:space="preserve">                            уви́дел</w:t>
      </w:r>
    </w:p>
    <w:p w:rsidR="00B63B31" w:rsidRPr="000A51F0" w:rsidRDefault="00844463" w:rsidP="000A51F0">
      <w:pPr>
        <w:numPr>
          <w:ilvl w:val="0"/>
          <w:numId w:val="8"/>
        </w:numPr>
        <w:ind w:left="0" w:firstLine="0"/>
        <w:contextualSpacing/>
        <w:rPr>
          <w:rFonts w:ascii="Times New Roman" w:hAnsi="Times New Roman" w:cs="Times New Roman"/>
          <w:sz w:val="32"/>
        </w:rPr>
      </w:pPr>
      <w:r>
        <w:rPr>
          <w:rFonts w:ascii="Times New Roman" w:hAnsi="Times New Roman" w:cs="Times New Roman"/>
          <w:noProof/>
          <w:sz w:val="32"/>
          <w:lang w:eastAsia="ru-RU"/>
        </w:rPr>
        <w:pict>
          <v:rect id="Прямоугольник 33" o:spid="_x0000_s1066" style="position:absolute;left:0;text-align:left;margin-left:430.5pt;margin-top:5.2pt;width:15pt;height:15.7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" filled="f" strokecolor="windowText">
            <v:stroke joinstyle="round"/>
          </v:rect>
        </w:pict>
      </w:r>
      <w:r w:rsidR="00B63B31" w:rsidRPr="000A51F0">
        <w:rPr>
          <w:rFonts w:ascii="Times New Roman" w:hAnsi="Times New Roman" w:cs="Times New Roman"/>
          <w:sz w:val="32"/>
        </w:rPr>
        <w:t xml:space="preserve">Кто из живо́тных </w:t>
      </w:r>
      <w:r w:rsidR="00B63B31" w:rsidRPr="000A51F0">
        <w:rPr>
          <w:rFonts w:ascii="Times New Roman" w:hAnsi="Times New Roman" w:cs="Times New Roman"/>
          <w:sz w:val="40"/>
        </w:rPr>
        <w:t>не</w:t>
      </w:r>
      <w:r w:rsidR="00B63B31" w:rsidRPr="000A51F0">
        <w:rPr>
          <w:rFonts w:ascii="Times New Roman" w:hAnsi="Times New Roman" w:cs="Times New Roman"/>
          <w:sz w:val="32"/>
        </w:rPr>
        <w:t xml:space="preserve"> подходи́л к рукави́чке? Отме́ть    </w:t>
      </w:r>
      <w:r w:rsidR="000A51F0">
        <w:rPr>
          <w:rFonts w:ascii="Times New Roman" w:hAnsi="Times New Roman" w:cs="Times New Roman"/>
          <w:sz w:val="32"/>
        </w:rPr>
        <w:t>и</w:t>
      </w:r>
      <w:r w:rsidR="00B63B31" w:rsidRPr="000A51F0">
        <w:rPr>
          <w:rFonts w:ascii="Times New Roman" w:hAnsi="Times New Roman" w:cs="Times New Roman"/>
          <w:sz w:val="32"/>
        </w:rPr>
        <w:t>х.</w:t>
      </w:r>
    </w:p>
    <w:p w:rsidR="00B63B31" w:rsidRPr="00B63B31" w:rsidRDefault="00844463" w:rsidP="005B05A6">
      <w:pPr>
        <w:spacing w:after="200" w:line="360" w:lineRule="auto"/>
        <w:contextualSpacing/>
        <w:rPr>
          <w:rFonts w:ascii="Times New Roman" w:hAnsi="Times New Roman" w:cs="Times New Roman"/>
          <w:sz w:val="32"/>
        </w:rPr>
      </w:pPr>
      <w:r>
        <w:rPr>
          <w:rFonts w:ascii="Times New Roman" w:hAnsi="Times New Roman" w:cs="Times New Roman"/>
          <w:noProof/>
          <w:sz w:val="32"/>
          <w:lang w:eastAsia="ru-RU"/>
        </w:rPr>
        <w:pict>
          <v:rect id="Прямоугольник 35" o:spid="_x0000_s1065" style="position:absolute;margin-left:44.25pt;margin-top:2.1pt;width:15pt;height:15.75pt;z-index:251628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" filled="f" strokecolor="windowText">
            <v:stroke joinstyle="round"/>
          </v:rect>
        </w:pict>
      </w:r>
      <w:r w:rsidR="00B63B31" w:rsidRPr="00B63B31">
        <w:rPr>
          <w:rFonts w:ascii="Times New Roman" w:hAnsi="Times New Roman" w:cs="Times New Roman"/>
          <w:sz w:val="32"/>
        </w:rPr>
        <w:t xml:space="preserve">   за́яц</w:t>
      </w:r>
    </w:p>
    <w:p w:rsidR="00B63B31" w:rsidRPr="00B63B31" w:rsidRDefault="00844463" w:rsidP="005B05A6">
      <w:pPr>
        <w:spacing w:after="200" w:line="360" w:lineRule="auto"/>
        <w:contextualSpacing/>
        <w:rPr>
          <w:rFonts w:ascii="Times New Roman" w:hAnsi="Times New Roman" w:cs="Times New Roman"/>
          <w:sz w:val="32"/>
        </w:rPr>
      </w:pPr>
      <w:r>
        <w:rPr>
          <w:rFonts w:ascii="Times New Roman" w:hAnsi="Times New Roman" w:cs="Times New Roman"/>
          <w:noProof/>
          <w:sz w:val="32"/>
          <w:lang w:eastAsia="ru-RU"/>
        </w:rPr>
        <w:pict>
          <v:rect id="Прямоугольник 41" o:spid="_x0000_s1064" style="position:absolute;margin-left:69pt;margin-top:5.8pt;width:15pt;height:15.75pt;z-index:251635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" filled="f" strokecolor="windowText">
            <v:stroke joinstyle="round"/>
          </v:rect>
        </w:pict>
      </w:r>
      <w:r w:rsidR="00B63B31" w:rsidRPr="00B63B31">
        <w:rPr>
          <w:rFonts w:ascii="Times New Roman" w:hAnsi="Times New Roman" w:cs="Times New Roman"/>
          <w:sz w:val="32"/>
        </w:rPr>
        <w:t xml:space="preserve">   мы́шка</w:t>
      </w:r>
    </w:p>
    <w:p w:rsidR="00B63B31" w:rsidRPr="00B63B31" w:rsidRDefault="00844463" w:rsidP="005B05A6">
      <w:pPr>
        <w:spacing w:after="200" w:line="360" w:lineRule="auto"/>
        <w:contextualSpacing/>
        <w:rPr>
          <w:rFonts w:ascii="Times New Roman" w:hAnsi="Times New Roman" w:cs="Times New Roman"/>
          <w:sz w:val="32"/>
        </w:rPr>
      </w:pPr>
      <w:r>
        <w:rPr>
          <w:rFonts w:ascii="Times New Roman" w:hAnsi="Times New Roman" w:cs="Times New Roman"/>
          <w:noProof/>
          <w:sz w:val="32"/>
          <w:lang w:eastAsia="ru-RU"/>
        </w:rPr>
        <w:pict>
          <v:rect id="Прямоугольник 43" o:spid="_x0000_s1063" style="position:absolute;margin-left:44.25pt;margin-top:4.25pt;width:15pt;height:15.75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" filled="f" strokecolor="windowText">
            <v:stroke joinstyle="round"/>
          </v:rect>
        </w:pict>
      </w:r>
      <w:r w:rsidR="00B63B31" w:rsidRPr="00B63B31">
        <w:rPr>
          <w:rFonts w:ascii="Times New Roman" w:hAnsi="Times New Roman" w:cs="Times New Roman"/>
          <w:sz w:val="32"/>
        </w:rPr>
        <w:t xml:space="preserve">   ёж</w:t>
      </w:r>
    </w:p>
    <w:p w:rsidR="00B63B31" w:rsidRPr="00B63B31" w:rsidRDefault="00844463" w:rsidP="005B05A6">
      <w:pPr>
        <w:spacing w:after="200" w:line="360" w:lineRule="auto"/>
        <w:contextualSpacing/>
        <w:rPr>
          <w:rFonts w:ascii="Times New Roman" w:hAnsi="Times New Roman" w:cs="Times New Roman"/>
          <w:sz w:val="32"/>
        </w:rPr>
      </w:pPr>
      <w:r>
        <w:rPr>
          <w:rFonts w:ascii="Times New Roman" w:hAnsi="Times New Roman" w:cs="Times New Roman"/>
          <w:noProof/>
          <w:sz w:val="32"/>
          <w:lang w:eastAsia="ru-RU"/>
        </w:rPr>
        <w:pict>
          <v:rect id="Прямоугольник 42" o:spid="_x0000_s1062" style="position:absolute;margin-left:84pt;margin-top:4.95pt;width:15pt;height:15.7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" filled="f" strokecolor="windowText">
            <v:stroke joinstyle="round"/>
          </v:rect>
        </w:pict>
      </w:r>
      <w:r w:rsidR="00B63B31" w:rsidRPr="00B63B31">
        <w:rPr>
          <w:rFonts w:ascii="Times New Roman" w:hAnsi="Times New Roman" w:cs="Times New Roman"/>
          <w:sz w:val="32"/>
        </w:rPr>
        <w:t xml:space="preserve">   лягу́шка</w:t>
      </w:r>
    </w:p>
    <w:p w:rsidR="00B63B31" w:rsidRPr="00EE5AC5" w:rsidRDefault="00B63B31" w:rsidP="00B63B31">
      <w:pPr>
        <w:rPr>
          <w:rFonts w:ascii="Times New Roman" w:hAnsi="Times New Roman" w:cs="Times New Roman"/>
          <w:sz w:val="32"/>
        </w:rPr>
      </w:pPr>
      <w:r w:rsidRPr="00EE5AC5">
        <w:rPr>
          <w:rFonts w:ascii="Times New Roman" w:hAnsi="Times New Roman" w:cs="Times New Roman"/>
          <w:sz w:val="32"/>
        </w:rPr>
        <w:t xml:space="preserve">Допиши́ предложе́ние. </w:t>
      </w:r>
    </w:p>
    <w:p w:rsidR="00B63B31" w:rsidRPr="00B63B31" w:rsidRDefault="00B63B31" w:rsidP="00B63B31">
      <w:pPr>
        <w:rPr>
          <w:rFonts w:ascii="Times New Roman" w:hAnsi="Times New Roman" w:cs="Times New Roman"/>
          <w:sz w:val="32"/>
        </w:rPr>
      </w:pPr>
      <w:r w:rsidRPr="00B63B31">
        <w:rPr>
          <w:rFonts w:ascii="Times New Roman" w:hAnsi="Times New Roman" w:cs="Times New Roman"/>
          <w:sz w:val="32"/>
        </w:rPr>
        <w:t>____________ не подходи́л к _______________________.</w:t>
      </w:r>
    </w:p>
    <w:p w:rsidR="00B63B31" w:rsidRPr="00EE5AC5" w:rsidRDefault="00B63B31" w:rsidP="00EE5AC5">
      <w:pPr>
        <w:numPr>
          <w:ilvl w:val="0"/>
          <w:numId w:val="8"/>
        </w:numPr>
        <w:ind w:left="142" w:firstLine="0"/>
        <w:contextualSpacing/>
        <w:rPr>
          <w:rFonts w:ascii="Times New Roman" w:hAnsi="Times New Roman" w:cs="Times New Roman"/>
          <w:noProof/>
          <w:sz w:val="32"/>
          <w:lang w:eastAsia="ru-RU"/>
        </w:rPr>
      </w:pPr>
      <w:r w:rsidRPr="00EE5AC5">
        <w:rPr>
          <w:rFonts w:ascii="Times New Roman" w:hAnsi="Times New Roman" w:cs="Times New Roman"/>
          <w:sz w:val="32"/>
        </w:rPr>
        <w:t xml:space="preserve">Обозна́чь ци́фрами от 1 до 7, в како́м поря́дке живо́тные подходи́ли к рукави́чке. </w:t>
      </w:r>
    </w:p>
    <w:p w:rsidR="00B63B31" w:rsidRPr="00B63B31" w:rsidRDefault="00B63B31" w:rsidP="00B63B31">
      <w:pPr>
        <w:spacing w:after="200" w:line="276" w:lineRule="auto"/>
        <w:ind w:left="720"/>
        <w:contextualSpacing/>
        <w:rPr>
          <w:rFonts w:ascii="Times New Roman" w:hAnsi="Times New Roman" w:cs="Times New Roman"/>
          <w:noProof/>
          <w:sz w:val="32"/>
          <w:lang w:eastAsia="ru-RU"/>
        </w:rPr>
      </w:pPr>
    </w:p>
    <w:tbl>
      <w:tblPr>
        <w:tblStyle w:val="a7"/>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3"/>
        <w:gridCol w:w="3012"/>
        <w:gridCol w:w="64"/>
        <w:gridCol w:w="2905"/>
      </w:tblGrid>
      <w:tr w:rsidR="00B63B31" w:rsidRPr="00B63B31" w:rsidTr="00BD032B">
        <w:tc>
          <w:tcPr>
            <w:tcW w:w="3386" w:type="dxa"/>
          </w:tcPr>
          <w:p w:rsidR="00B63B31" w:rsidRPr="00B63B31" w:rsidRDefault="00844463" w:rsidP="00B63B31">
            <w:pPr>
              <w:spacing w:after="200" w:line="276" w:lineRule="auto"/>
              <w:contextualSpacing/>
              <w:rPr>
                <w:rFonts w:ascii="Times New Roman" w:hAnsi="Times New Roman" w:cs="Times New Roman"/>
                <w:sz w:val="32"/>
              </w:rPr>
            </w:pPr>
            <w:r w:rsidRPr="00844463">
              <w:rPr>
                <w:noProof/>
                <w:lang w:eastAsia="ru-RU"/>
              </w:rPr>
              <w:pict>
                <v:oval id="Овал 44" o:spid="_x0000_s1061" style="position:absolute;margin-left:118pt;margin-top:35.85pt;width:36pt;height:35.25pt;z-index:25161472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" fillcolor="window" strokecolor="windowText" strokeweight="1pt">
                  <v:stroke joinstyle="miter"/>
                  <w10:wrap anchorx="margin"/>
                </v:oval>
              </w:pict>
            </w:r>
            <w:r w:rsidR="00B63B31" w:rsidRPr="00B63B31">
              <w:rPr>
                <w:noProof/>
                <w:lang w:eastAsia="ru-RU"/>
              </w:rPr>
              <w:drawing>
                <wp:inline distT="0" distB="0" distL="0" distR="0">
                  <wp:extent cx="1447800" cy="1002150"/>
                  <wp:effectExtent l="0" t="0" r="0" b="7620"/>
                  <wp:docPr id="70" name="Рисунок 70" descr="https://s1.1zoom.ru/big3/919/352284-se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1zoom.ru/big3/919/352284-sepik.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0107" cy="1010669"/>
                          </a:xfrm>
                          <a:prstGeom prst="rect">
                            <a:avLst/>
                          </a:prstGeom>
                          <a:noFill/>
                          <a:ln>
                            <a:noFill/>
                          </a:ln>
                        </pic:spPr>
                      </pic:pic>
                    </a:graphicData>
                  </a:graphic>
                </wp:inline>
              </w:drawing>
            </w:r>
          </w:p>
        </w:tc>
        <w:tc>
          <w:tcPr>
            <w:tcW w:w="3260" w:type="dxa"/>
            <w:gridSpan w:val="2"/>
          </w:tcPr>
          <w:p w:rsidR="00B63B31" w:rsidRPr="00B63B31" w:rsidRDefault="00844463" w:rsidP="00B63B31">
            <w:pPr>
              <w:spacing w:after="200" w:line="276" w:lineRule="auto"/>
              <w:contextualSpacing/>
              <w:rPr>
                <w:rFonts w:ascii="Times New Roman" w:hAnsi="Times New Roman" w:cs="Times New Roman"/>
                <w:sz w:val="32"/>
              </w:rPr>
            </w:pPr>
            <w:r w:rsidRPr="00844463">
              <w:rPr>
                <w:noProof/>
                <w:lang w:eastAsia="ru-RU"/>
              </w:rPr>
              <w:pict>
                <v:oval id="Овал 45" o:spid="_x0000_s1060" style="position:absolute;margin-left:118.85pt;margin-top:29.7pt;width:36pt;height:35.25pt;z-index:251616768;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" fillcolor="window" strokecolor="windowText" strokeweight="1pt">
                  <v:stroke joinstyle="miter"/>
                  <w10:wrap anchorx="margin"/>
                </v:oval>
              </w:pict>
            </w:r>
            <w:r w:rsidR="00B63B31" w:rsidRPr="00B63B31">
              <w:rPr>
                <w:noProof/>
                <w:lang w:eastAsia="ru-RU"/>
              </w:rPr>
              <w:drawing>
                <wp:inline distT="0" distB="0" distL="0" distR="0">
                  <wp:extent cx="1495972" cy="962025"/>
                  <wp:effectExtent l="0" t="0" r="9525" b="0"/>
                  <wp:docPr id="71" name="Рисунок 71" descr="https://gardensecrets.ru/wp-content/uploads/2018/11/mouse-kelowna-fall-winter-rat-bugmaster-rod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rdensecrets.ru/wp-content/uploads/2018/11/mouse-kelowna-fall-winter-rat-bugmaster-rodent.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6882" cy="975472"/>
                          </a:xfrm>
                          <a:prstGeom prst="rect">
                            <a:avLst/>
                          </a:prstGeom>
                          <a:noFill/>
                          <a:ln>
                            <a:noFill/>
                          </a:ln>
                        </pic:spPr>
                      </pic:pic>
                    </a:graphicData>
                  </a:graphic>
                </wp:inline>
              </w:drawing>
            </w:r>
          </w:p>
          <w:p w:rsidR="00B63B31" w:rsidRPr="00B63B31" w:rsidRDefault="00B63B31" w:rsidP="00B63B31">
            <w:pPr>
              <w:spacing w:after="200" w:line="276" w:lineRule="auto"/>
              <w:contextualSpacing/>
              <w:rPr>
                <w:rFonts w:ascii="Times New Roman" w:hAnsi="Times New Roman" w:cs="Times New Roman"/>
                <w:sz w:val="32"/>
              </w:rPr>
            </w:pPr>
          </w:p>
        </w:tc>
        <w:tc>
          <w:tcPr>
            <w:tcW w:w="3090" w:type="dxa"/>
          </w:tcPr>
          <w:p w:rsidR="00B63B31" w:rsidRPr="00B63B31" w:rsidRDefault="00844463" w:rsidP="00B63B31">
            <w:pPr>
              <w:spacing w:after="200" w:line="276" w:lineRule="auto"/>
              <w:contextualSpacing/>
              <w:rPr>
                <w:rFonts w:ascii="Times New Roman" w:hAnsi="Times New Roman" w:cs="Times New Roman"/>
                <w:sz w:val="32"/>
              </w:rPr>
            </w:pPr>
            <w:r w:rsidRPr="00844463">
              <w:rPr>
                <w:noProof/>
                <w:lang w:eastAsia="ru-RU"/>
              </w:rPr>
              <w:pict>
                <v:oval id="Овал 46" o:spid="_x0000_s1059" style="position:absolute;margin-left:111.85pt;margin-top:22.75pt;width:36pt;height:35.25pt;z-index:251610624;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" fillcolor="window" strokecolor="windowText" strokeweight="1pt">
                  <v:stroke joinstyle="miter"/>
                  <w10:wrap anchorx="margin"/>
                </v:oval>
              </w:pict>
            </w:r>
            <w:r w:rsidR="00B63B31" w:rsidRPr="00B63B31">
              <w:rPr>
                <w:noProof/>
                <w:lang w:eastAsia="ru-RU"/>
              </w:rPr>
              <w:drawing>
                <wp:inline distT="0" distB="0" distL="0" distR="0">
                  <wp:extent cx="1362075" cy="1021556"/>
                  <wp:effectExtent l="0" t="0" r="0" b="7620"/>
                  <wp:docPr id="72" name="Рисунок 72" descr="https://zooclub.ru/attach/31000/3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ooclub.ru/attach/31000/3197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0354" cy="1035265"/>
                          </a:xfrm>
                          <a:prstGeom prst="rect">
                            <a:avLst/>
                          </a:prstGeom>
                          <a:noFill/>
                          <a:ln>
                            <a:noFill/>
                          </a:ln>
                        </pic:spPr>
                      </pic:pic>
                    </a:graphicData>
                  </a:graphic>
                </wp:inline>
              </w:drawing>
            </w:r>
          </w:p>
        </w:tc>
      </w:tr>
      <w:tr w:rsidR="00B63B31" w:rsidRPr="00B63B31" w:rsidTr="00BD032B">
        <w:tc>
          <w:tcPr>
            <w:tcW w:w="3386" w:type="dxa"/>
          </w:tcPr>
          <w:p w:rsidR="00B63B31" w:rsidRPr="00B63B31" w:rsidRDefault="00844463" w:rsidP="00B63B31">
            <w:pPr>
              <w:spacing w:after="200" w:line="276" w:lineRule="auto"/>
              <w:contextualSpacing/>
              <w:rPr>
                <w:rFonts w:ascii="Times New Roman" w:hAnsi="Times New Roman" w:cs="Times New Roman"/>
                <w:sz w:val="32"/>
              </w:rPr>
            </w:pPr>
            <w:r w:rsidRPr="00844463">
              <w:rPr>
                <w:noProof/>
                <w:lang w:eastAsia="ru-RU"/>
              </w:rPr>
              <w:lastRenderedPageBreak/>
              <w:pict>
                <v:oval id="Овал 47" o:spid="_x0000_s1058" style="position:absolute;margin-left:120.6pt;margin-top:23.9pt;width:36pt;height:35.25pt;z-index:251618816;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" fillcolor="window" strokecolor="windowText" strokeweight="1pt">
                  <v:stroke joinstyle="miter"/>
                  <w10:wrap anchorx="margin"/>
                </v:oval>
              </w:pict>
            </w:r>
            <w:r w:rsidR="00B63B31" w:rsidRPr="00B63B31">
              <w:rPr>
                <w:noProof/>
                <w:lang w:eastAsia="ru-RU"/>
              </w:rPr>
              <w:drawing>
                <wp:inline distT="0" distB="0" distL="0" distR="0">
                  <wp:extent cx="1476375" cy="984758"/>
                  <wp:effectExtent l="0" t="0" r="0" b="6350"/>
                  <wp:docPr id="73" name="Рисунок 73" descr="http://naohotu69.ru/_data/photos/news/2018_10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aohotu69.ru/_data/photos/news/2018_10_2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923" cy="997797"/>
                          </a:xfrm>
                          <a:prstGeom prst="rect">
                            <a:avLst/>
                          </a:prstGeom>
                          <a:noFill/>
                          <a:ln>
                            <a:noFill/>
                          </a:ln>
                        </pic:spPr>
                      </pic:pic>
                    </a:graphicData>
                  </a:graphic>
                </wp:inline>
              </w:drawing>
            </w:r>
          </w:p>
        </w:tc>
        <w:tc>
          <w:tcPr>
            <w:tcW w:w="3175" w:type="dxa"/>
          </w:tcPr>
          <w:p w:rsidR="00B63B31" w:rsidRPr="00B63B31" w:rsidRDefault="00844463" w:rsidP="00B63B31">
            <w:pPr>
              <w:spacing w:after="200" w:line="276" w:lineRule="auto"/>
              <w:contextualSpacing/>
              <w:rPr>
                <w:rFonts w:ascii="Times New Roman" w:hAnsi="Times New Roman" w:cs="Times New Roman"/>
                <w:sz w:val="32"/>
              </w:rPr>
            </w:pPr>
            <w:r w:rsidRPr="00844463">
              <w:rPr>
                <w:noProof/>
                <w:lang w:eastAsia="ru-RU"/>
              </w:rPr>
              <w:pict>
                <v:oval id="Овал 48" o:spid="_x0000_s1057" style="position:absolute;margin-left:117.55pt;margin-top:18.6pt;width:36pt;height:35.25pt;z-index:251622912;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" fillcolor="window" strokecolor="windowText" strokeweight="1pt">
                  <v:stroke joinstyle="miter"/>
                  <w10:wrap anchorx="margin"/>
                </v:oval>
              </w:pict>
            </w:r>
            <w:r w:rsidR="00B63B31" w:rsidRPr="00B63B31">
              <w:rPr>
                <w:noProof/>
                <w:lang w:eastAsia="ru-RU"/>
              </w:rPr>
              <w:drawing>
                <wp:inline distT="0" distB="0" distL="0" distR="0">
                  <wp:extent cx="1473200" cy="1104900"/>
                  <wp:effectExtent l="0" t="0" r="0" b="0"/>
                  <wp:docPr id="74" name="Рисунок 74" descr="https://avatars.mds.yandex.net/get-zen_doc/1538903/pub_5de7b46a433ecc00b04a89bf_5de7b651ddfef600b0c0839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zen_doc/1538903/pub_5de7b46a433ecc00b04a89bf_5de7b651ddfef600b0c0839e/scale_120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8749" cy="1109062"/>
                          </a:xfrm>
                          <a:prstGeom prst="rect">
                            <a:avLst/>
                          </a:prstGeom>
                          <a:noFill/>
                          <a:ln>
                            <a:noFill/>
                          </a:ln>
                        </pic:spPr>
                      </pic:pic>
                    </a:graphicData>
                  </a:graphic>
                </wp:inline>
              </w:drawing>
            </w:r>
          </w:p>
        </w:tc>
        <w:tc>
          <w:tcPr>
            <w:tcW w:w="3175" w:type="dxa"/>
            <w:gridSpan w:val="2"/>
          </w:tcPr>
          <w:p w:rsidR="00B63B31" w:rsidRPr="00B63B31" w:rsidRDefault="00844463" w:rsidP="00B63B31">
            <w:pPr>
              <w:spacing w:after="200" w:line="276" w:lineRule="auto"/>
              <w:contextualSpacing/>
              <w:rPr>
                <w:rFonts w:ascii="Times New Roman" w:hAnsi="Times New Roman" w:cs="Times New Roman"/>
                <w:sz w:val="32"/>
              </w:rPr>
            </w:pPr>
            <w:r w:rsidRPr="00844463">
              <w:rPr>
                <w:noProof/>
                <w:lang w:eastAsia="ru-RU"/>
              </w:rPr>
              <w:pict>
                <v:oval id="Овал 49" o:spid="_x0000_s1056" style="position:absolute;margin-left:116.2pt;margin-top:17.85pt;width:36pt;height:35.25pt;z-index:251620864;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" fillcolor="window" strokecolor="windowText" strokeweight="1pt">
                  <v:stroke joinstyle="miter"/>
                  <w10:wrap anchorx="margin"/>
                </v:oval>
              </w:pict>
            </w:r>
            <w:r w:rsidR="00B63B31" w:rsidRPr="00B63B31">
              <w:rPr>
                <w:noProof/>
                <w:lang w:eastAsia="ru-RU"/>
              </w:rPr>
              <w:drawing>
                <wp:inline distT="0" distB="0" distL="0" distR="0">
                  <wp:extent cx="1400175" cy="1050131"/>
                  <wp:effectExtent l="0" t="0" r="0" b="0"/>
                  <wp:docPr id="75" name="Рисунок 75" descr="http://biektaw.ru/images/uploads/news/2020/1/23/7e48db17136b663eb28ed893305f86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ektaw.ru/images/uploads/news/2020/1/23/7e48db17136b663eb28ed893305f86a7.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8404" cy="1056303"/>
                          </a:xfrm>
                          <a:prstGeom prst="rect">
                            <a:avLst/>
                          </a:prstGeom>
                          <a:noFill/>
                          <a:ln>
                            <a:noFill/>
                          </a:ln>
                        </pic:spPr>
                      </pic:pic>
                    </a:graphicData>
                  </a:graphic>
                </wp:inline>
              </w:drawing>
            </w:r>
          </w:p>
        </w:tc>
      </w:tr>
      <w:tr w:rsidR="00B63B31" w:rsidRPr="00B63B31" w:rsidTr="00BD032B">
        <w:tc>
          <w:tcPr>
            <w:tcW w:w="3386" w:type="dxa"/>
          </w:tcPr>
          <w:p w:rsidR="00B63B31" w:rsidRPr="00B63B31" w:rsidRDefault="00B63B31" w:rsidP="00B63B31">
            <w:pPr>
              <w:spacing w:after="200" w:line="276" w:lineRule="auto"/>
              <w:contextualSpacing/>
              <w:rPr>
                <w:noProof/>
                <w:lang w:eastAsia="ru-RU"/>
              </w:rPr>
            </w:pPr>
          </w:p>
        </w:tc>
        <w:tc>
          <w:tcPr>
            <w:tcW w:w="6350" w:type="dxa"/>
            <w:gridSpan w:val="3"/>
          </w:tcPr>
          <w:p w:rsidR="00B63B31" w:rsidRPr="00B63B31" w:rsidRDefault="00B63B31" w:rsidP="00B63B31">
            <w:pPr>
              <w:spacing w:after="200" w:line="276" w:lineRule="auto"/>
              <w:contextualSpacing/>
              <w:rPr>
                <w:noProof/>
                <w:lang w:eastAsia="ru-RU"/>
              </w:rPr>
            </w:pPr>
          </w:p>
        </w:tc>
      </w:tr>
    </w:tbl>
    <w:p w:rsidR="00B63B31" w:rsidRPr="00B63B31" w:rsidRDefault="00844463" w:rsidP="00B63B31">
      <w:pPr>
        <w:spacing w:after="200" w:line="276" w:lineRule="auto"/>
        <w:ind w:left="720"/>
        <w:contextualSpacing/>
        <w:rPr>
          <w:rFonts w:ascii="Times New Roman" w:hAnsi="Times New Roman" w:cs="Times New Roman"/>
          <w:sz w:val="32"/>
        </w:rPr>
      </w:pPr>
      <w:r w:rsidRPr="00844463">
        <w:rPr>
          <w:noProof/>
          <w:lang w:eastAsia="ru-RU"/>
        </w:rPr>
        <w:pict>
          <v:oval id="Овал 50" o:spid="_x0000_s1055" style="position:absolute;left:0;text-align:left;margin-left:165pt;margin-top:24.7pt;width:36pt;height:35.25pt;z-index:251612672;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" fillcolor="window" strokecolor="windowText" strokeweight="1pt">
            <v:stroke joinstyle="miter"/>
            <w10:wrap anchorx="margin"/>
          </v:oval>
        </w:pict>
      </w:r>
      <w:r w:rsidR="00B63B31" w:rsidRPr="00B63B31">
        <w:rPr>
          <w:noProof/>
          <w:lang w:eastAsia="ru-RU"/>
        </w:rPr>
        <w:drawing>
          <wp:inline distT="0" distB="0" distL="0" distR="0">
            <wp:extent cx="1514475" cy="946547"/>
            <wp:effectExtent l="0" t="0" r="0" b="6350"/>
            <wp:docPr id="76" name="Рисунок 76" descr="https://avatars.mds.yandex.net/get-pdb/909745/427b6547-de76-4db4-ac4f-96c340e5f63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pdb/909745/427b6547-de76-4db4-ac4f-96c340e5f63f/s1200?webp=false"/>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2837" cy="951773"/>
                    </a:xfrm>
                    <a:prstGeom prst="rect">
                      <a:avLst/>
                    </a:prstGeom>
                    <a:noFill/>
                    <a:ln>
                      <a:noFill/>
                    </a:ln>
                  </pic:spPr>
                </pic:pic>
              </a:graphicData>
            </a:graphic>
          </wp:inline>
        </w:drawing>
      </w:r>
    </w:p>
    <w:p w:rsidR="00B63B31" w:rsidRPr="00EE5AC5" w:rsidRDefault="00B63B31" w:rsidP="00B63B31">
      <w:pPr>
        <w:numPr>
          <w:ilvl w:val="0"/>
          <w:numId w:val="8"/>
        </w:numPr>
        <w:contextualSpacing/>
        <w:rPr>
          <w:rFonts w:ascii="Times New Roman" w:hAnsi="Times New Roman" w:cs="Times New Roman"/>
          <w:noProof/>
          <w:sz w:val="32"/>
          <w:lang w:eastAsia="ru-RU"/>
        </w:rPr>
      </w:pPr>
      <w:r w:rsidRPr="00EE5AC5">
        <w:rPr>
          <w:rFonts w:ascii="Times New Roman" w:hAnsi="Times New Roman" w:cs="Times New Roman"/>
          <w:noProof/>
          <w:sz w:val="32"/>
          <w:lang w:eastAsia="ru-RU"/>
        </w:rPr>
        <w:t>Кто́ напу́гал зверей?</w:t>
      </w:r>
    </w:p>
    <w:p w:rsidR="00B63B31" w:rsidRPr="00EE5AC5" w:rsidRDefault="00844463" w:rsidP="00B63B31">
      <w:pPr>
        <w:rPr>
          <w:rFonts w:ascii="Times New Roman" w:hAnsi="Times New Roman" w:cs="Times New Roman"/>
          <w:sz w:val="32"/>
        </w:rPr>
      </w:pPr>
      <w:r w:rsidRPr="00844463">
        <w:rPr>
          <w:rFonts w:ascii="Times New Roman" w:hAnsi="Times New Roman" w:cs="Times New Roman"/>
          <w:noProof/>
          <w:lang w:eastAsia="ru-RU"/>
        </w:rPr>
      </w:r>
      <w:r w:rsidRPr="00844463">
        <w:rPr>
          <w:rFonts w:ascii="Times New Roman" w:hAnsi="Times New Roman" w:cs="Times New Roman"/>
          <w:noProof/>
          <w:lang w:eastAsia="ru-RU"/>
        </w:rPr>
        <w:pict>
          <v:rect id="Прямоугольник 63" o:spid="_x0000_s1054" alt="https://mail.yandex.ru/message_part/IMG_20200326_130345.jpg?_uid=983318971&amp;name=IMG_20200326_130345.jpg&amp;hid=1.2&amp;ids=171981210770211069&amp;no_disposition=y&amp;exif_rotate=y"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J2z7L1UDAACMBgAADgAAAAAAAAAAAAAAAAAu&#10;AgAAZHJzL2Uyb0RvYy54bWxQSwECLQAUAAYACAAAACEATKDpLNgAAAADAQAADwAAAAAAAAAAAAAA&#10;AACvBQAAZHJzL2Rvd25yZXYueG1sUEsFBgAAAAAEAAQA8wAAALQGAAAAAA==&#10;" filled="f" stroked="f">
            <o:lock v:ext="edit" aspectratio="t"/>
            <w10:wrap type="none"/>
            <w10:anchorlock/>
          </v:rect>
        </w:pict>
      </w:r>
      <w:r w:rsidRPr="00844463">
        <w:rPr>
          <w:rFonts w:ascii="Times New Roman" w:hAnsi="Times New Roman" w:cs="Times New Roman"/>
          <w:noProof/>
          <w:lang w:eastAsia="ru-RU"/>
        </w:rPr>
      </w:r>
      <w:r>
        <w:rPr>
          <w:rFonts w:ascii="Times New Roman" w:hAnsi="Times New Roman" w:cs="Times New Roman"/>
          <w:noProof/>
          <w:lang w:eastAsia="ru-RU"/>
        </w:rPr>
        <w:pict>
          <v:rect id="Прямоугольник 64" o:spid="_x0000_s1053" alt="https://mail.yandex.ru/message_part/IMG_20200326_130345.jpg?_uid=983318971&amp;name=IMG_20200326_130345.jpg&amp;hid=1.2&amp;ids=171981210770211069&amp;no_disposition=y&amp;exif_rotate=y"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OKCnUlUDAACMBgAADgAAAAAAAAAAAAAAAAAu&#10;AgAAZHJzL2Uyb0RvYy54bWxQSwECLQAUAAYACAAAACEATKDpLNgAAAADAQAADwAAAAAAAAAAAAAA&#10;AACvBQAAZHJzL2Rvd25yZXYueG1sUEsFBgAAAAAEAAQA8wAAALQGAAAAAA==&#10;" filled="f" stroked="f">
            <o:lock v:ext="edit" aspectratio="t"/>
            <w10:wrap type="none"/>
            <w10:anchorlock/>
          </v:rect>
        </w:pict>
      </w:r>
      <w:r w:rsidR="00B63B31" w:rsidRPr="00EE5AC5">
        <w:rPr>
          <w:rFonts w:ascii="Times New Roman" w:hAnsi="Times New Roman" w:cs="Times New Roman"/>
          <w:sz w:val="32"/>
        </w:rPr>
        <w:t>_______________________ напуга́ла зверей.</w:t>
      </w:r>
    </w:p>
    <w:p w:rsidR="00B63B31" w:rsidRPr="00EE5AC5" w:rsidRDefault="00B63B31" w:rsidP="00B63B31">
      <w:pPr>
        <w:numPr>
          <w:ilvl w:val="0"/>
          <w:numId w:val="8"/>
        </w:numPr>
        <w:contextualSpacing/>
        <w:rPr>
          <w:rFonts w:ascii="Times New Roman" w:hAnsi="Times New Roman" w:cs="Times New Roman"/>
          <w:sz w:val="32"/>
        </w:rPr>
      </w:pPr>
      <w:r w:rsidRPr="00EE5AC5">
        <w:rPr>
          <w:rFonts w:ascii="Times New Roman" w:hAnsi="Times New Roman" w:cs="Times New Roman"/>
          <w:sz w:val="32"/>
        </w:rPr>
        <w:t xml:space="preserve"> Допиши́ назва́ния де́йствующих лиц (геро́ев) ска́зки.</w:t>
      </w:r>
    </w:p>
    <w:p w:rsidR="00B63B31" w:rsidRPr="00EE5AC5" w:rsidRDefault="00B63B31" w:rsidP="00B63B31">
      <w:pPr>
        <w:spacing w:after="200" w:line="276" w:lineRule="auto"/>
        <w:ind w:left="720"/>
        <w:contextualSpacing/>
        <w:rPr>
          <w:rFonts w:ascii="Times New Roman" w:hAnsi="Times New Roman" w:cs="Times New Roman"/>
          <w:sz w:val="32"/>
        </w:rPr>
      </w:pPr>
    </w:p>
    <w:p w:rsidR="00B63B31" w:rsidRPr="00B63B31" w:rsidRDefault="00B63B31" w:rsidP="00B63B31">
      <w:pPr>
        <w:spacing w:after="200" w:line="360" w:lineRule="auto"/>
        <w:ind w:left="720"/>
        <w:contextualSpacing/>
        <w:rPr>
          <w:rFonts w:ascii="Times New Roman" w:hAnsi="Times New Roman" w:cs="Times New Roman"/>
          <w:sz w:val="32"/>
        </w:rPr>
      </w:pPr>
      <w:r w:rsidRPr="00B63B31">
        <w:rPr>
          <w:rFonts w:ascii="Times New Roman" w:hAnsi="Times New Roman" w:cs="Times New Roman"/>
          <w:sz w:val="32"/>
        </w:rPr>
        <w:t xml:space="preserve">Мы́шка -___________________________________ </w:t>
      </w:r>
    </w:p>
    <w:p w:rsidR="00B63B31" w:rsidRPr="00B63B31" w:rsidRDefault="00B63B31" w:rsidP="00B63B31">
      <w:pPr>
        <w:spacing w:after="200" w:line="360" w:lineRule="auto"/>
        <w:ind w:left="720"/>
        <w:contextualSpacing/>
        <w:rPr>
          <w:rFonts w:ascii="Times New Roman" w:hAnsi="Times New Roman" w:cs="Times New Roman"/>
          <w:sz w:val="32"/>
        </w:rPr>
      </w:pPr>
      <w:r w:rsidRPr="00B63B31">
        <w:rPr>
          <w:rFonts w:ascii="Times New Roman" w:hAnsi="Times New Roman" w:cs="Times New Roman"/>
          <w:sz w:val="32"/>
        </w:rPr>
        <w:t xml:space="preserve">Лягу́шка-______________________________________ </w:t>
      </w:r>
    </w:p>
    <w:p w:rsidR="00B63B31" w:rsidRPr="00B63B31" w:rsidRDefault="00B63B31" w:rsidP="00B63B31">
      <w:pPr>
        <w:spacing w:after="200" w:line="360" w:lineRule="auto"/>
        <w:ind w:left="720"/>
        <w:contextualSpacing/>
        <w:rPr>
          <w:rFonts w:ascii="Times New Roman" w:hAnsi="Times New Roman" w:cs="Times New Roman"/>
          <w:sz w:val="32"/>
        </w:rPr>
      </w:pPr>
      <w:r w:rsidRPr="00B63B31">
        <w:rPr>
          <w:rFonts w:ascii="Times New Roman" w:hAnsi="Times New Roman" w:cs="Times New Roman"/>
          <w:sz w:val="32"/>
        </w:rPr>
        <w:t>За́йчик-________________________________________</w:t>
      </w:r>
    </w:p>
    <w:p w:rsidR="00B63B31" w:rsidRPr="00B63B31" w:rsidRDefault="00B63B31" w:rsidP="00B63B31">
      <w:pPr>
        <w:spacing w:after="200" w:line="360" w:lineRule="auto"/>
        <w:ind w:left="720"/>
        <w:contextualSpacing/>
        <w:rPr>
          <w:rFonts w:ascii="Times New Roman" w:hAnsi="Times New Roman" w:cs="Times New Roman"/>
          <w:sz w:val="32"/>
        </w:rPr>
      </w:pPr>
      <w:r w:rsidRPr="00B63B31">
        <w:rPr>
          <w:rFonts w:ascii="Times New Roman" w:hAnsi="Times New Roman" w:cs="Times New Roman"/>
          <w:sz w:val="32"/>
        </w:rPr>
        <w:t>Лиси́чка-______________________________________</w:t>
      </w:r>
    </w:p>
    <w:p w:rsidR="00B63B31" w:rsidRPr="00B63B31" w:rsidRDefault="00B63B31" w:rsidP="00B63B31">
      <w:pPr>
        <w:spacing w:after="200" w:line="360" w:lineRule="auto"/>
        <w:ind w:left="720"/>
        <w:contextualSpacing/>
        <w:rPr>
          <w:rFonts w:ascii="Times New Roman" w:hAnsi="Times New Roman" w:cs="Times New Roman"/>
          <w:sz w:val="32"/>
        </w:rPr>
      </w:pPr>
      <w:r w:rsidRPr="00B63B31">
        <w:rPr>
          <w:rFonts w:ascii="Times New Roman" w:hAnsi="Times New Roman" w:cs="Times New Roman"/>
          <w:sz w:val="32"/>
        </w:rPr>
        <w:t>Волчо́к -_______________________________________</w:t>
      </w:r>
    </w:p>
    <w:p w:rsidR="00B63B31" w:rsidRPr="00B63B31" w:rsidRDefault="00B63B31" w:rsidP="00B63B31">
      <w:pPr>
        <w:spacing w:after="200" w:line="360" w:lineRule="auto"/>
        <w:ind w:left="720"/>
        <w:contextualSpacing/>
        <w:rPr>
          <w:rFonts w:ascii="Times New Roman" w:hAnsi="Times New Roman" w:cs="Times New Roman"/>
          <w:sz w:val="32"/>
        </w:rPr>
      </w:pPr>
      <w:r w:rsidRPr="00B63B31">
        <w:rPr>
          <w:rFonts w:ascii="Times New Roman" w:hAnsi="Times New Roman" w:cs="Times New Roman"/>
          <w:sz w:val="32"/>
        </w:rPr>
        <w:t>Каба́н-__________________________________________</w:t>
      </w:r>
    </w:p>
    <w:p w:rsidR="00B63B31" w:rsidRPr="00B63B31" w:rsidRDefault="00B63B31" w:rsidP="00B63B31">
      <w:pPr>
        <w:spacing w:after="200" w:line="360" w:lineRule="auto"/>
        <w:ind w:left="720"/>
        <w:contextualSpacing/>
        <w:rPr>
          <w:rFonts w:ascii="Times New Roman" w:hAnsi="Times New Roman" w:cs="Times New Roman"/>
          <w:sz w:val="32"/>
        </w:rPr>
      </w:pPr>
      <w:r w:rsidRPr="00B63B31">
        <w:rPr>
          <w:rFonts w:ascii="Times New Roman" w:hAnsi="Times New Roman" w:cs="Times New Roman"/>
          <w:sz w:val="32"/>
        </w:rPr>
        <w:t>Медве́дюшка</w:t>
      </w:r>
      <w:r w:rsidRPr="00B63B31">
        <w:rPr>
          <w:rFonts w:ascii="Times New Roman" w:hAnsi="Times New Roman" w:cs="Times New Roman"/>
          <w:sz w:val="32"/>
        </w:rPr>
        <w:softHyphen/>
      </w:r>
      <w:r w:rsidRPr="00B63B31">
        <w:rPr>
          <w:rFonts w:ascii="Times New Roman" w:hAnsi="Times New Roman" w:cs="Times New Roman"/>
          <w:sz w:val="32"/>
        </w:rPr>
        <w:softHyphen/>
      </w:r>
      <w:r w:rsidRPr="00B63B31">
        <w:rPr>
          <w:rFonts w:ascii="Times New Roman" w:hAnsi="Times New Roman" w:cs="Times New Roman"/>
          <w:sz w:val="32"/>
        </w:rPr>
        <w:softHyphen/>
        <w:t>-______________________________________</w:t>
      </w:r>
    </w:p>
    <w:p w:rsidR="00B63B31" w:rsidRPr="00B63B31" w:rsidRDefault="00B63B31" w:rsidP="00B63B31">
      <w:pPr>
        <w:spacing w:after="200" w:line="276" w:lineRule="auto"/>
        <w:ind w:left="720"/>
        <w:contextualSpacing/>
        <w:rPr>
          <w:rFonts w:ascii="Times New Roman" w:hAnsi="Times New Roman" w:cs="Times New Roman"/>
          <w:sz w:val="32"/>
        </w:rPr>
      </w:pPr>
    </w:p>
    <w:p w:rsidR="00B63B31" w:rsidRPr="00EE5AC5" w:rsidRDefault="00B63B31" w:rsidP="00B63B31">
      <w:pPr>
        <w:numPr>
          <w:ilvl w:val="0"/>
          <w:numId w:val="8"/>
        </w:numPr>
        <w:contextualSpacing/>
        <w:rPr>
          <w:rFonts w:ascii="Times New Roman" w:hAnsi="Times New Roman" w:cs="Times New Roman"/>
          <w:sz w:val="32"/>
        </w:rPr>
      </w:pPr>
      <w:r w:rsidRPr="00EE5AC5">
        <w:rPr>
          <w:rFonts w:ascii="Times New Roman" w:hAnsi="Times New Roman" w:cs="Times New Roman"/>
          <w:sz w:val="32"/>
        </w:rPr>
        <w:t xml:space="preserve"> На каку́ю ска́зку похо́жа ска́зка «Рукави́чка»?     Допиши́ отве́т.</w:t>
      </w:r>
    </w:p>
    <w:p w:rsidR="00B63B31" w:rsidRPr="00B63B31" w:rsidRDefault="00B63B31" w:rsidP="00B63B31">
      <w:pPr>
        <w:spacing w:after="200" w:line="276" w:lineRule="auto"/>
        <w:ind w:left="720"/>
        <w:contextualSpacing/>
        <w:rPr>
          <w:rFonts w:ascii="Times New Roman" w:hAnsi="Times New Roman" w:cs="Times New Roman"/>
          <w:sz w:val="32"/>
        </w:rPr>
      </w:pPr>
    </w:p>
    <w:p w:rsidR="00B63B31" w:rsidRPr="00B63B31" w:rsidRDefault="00B63B31" w:rsidP="00B63B31">
      <w:pPr>
        <w:spacing w:after="200" w:line="276" w:lineRule="auto"/>
        <w:ind w:left="720"/>
        <w:contextualSpacing/>
        <w:rPr>
          <w:rFonts w:ascii="Times New Roman" w:hAnsi="Times New Roman" w:cs="Times New Roman"/>
          <w:sz w:val="32"/>
        </w:rPr>
      </w:pPr>
      <w:r w:rsidRPr="00B63B31">
        <w:rPr>
          <w:rFonts w:ascii="Times New Roman" w:hAnsi="Times New Roman" w:cs="Times New Roman"/>
          <w:sz w:val="32"/>
        </w:rPr>
        <w:t>Ска́зка «Рукави́чка» похо́жа на ска́зку «________________________».</w:t>
      </w:r>
    </w:p>
    <w:p w:rsidR="00873FF6" w:rsidRPr="00FE23D9" w:rsidRDefault="00873FF6" w:rsidP="00FE23D9">
      <w:pPr>
        <w:spacing w:after="0" w:line="240" w:lineRule="auto"/>
        <w:rPr>
          <w:rFonts w:ascii="Times New Roman" w:eastAsia="Times New Roman" w:hAnsi="Times New Roman" w:cs="Times New Roman"/>
          <w:sz w:val="28"/>
          <w:szCs w:val="28"/>
          <w:lang w:eastAsia="ru-RU"/>
        </w:rPr>
      </w:pPr>
    </w:p>
    <w:p w:rsidR="00002098" w:rsidRDefault="00002098" w:rsidP="00D944ED">
      <w:pPr>
        <w:spacing w:after="0" w:line="360" w:lineRule="auto"/>
        <w:jc w:val="center"/>
        <w:rPr>
          <w:rFonts w:ascii="Times New Roman" w:hAnsi="Times New Roman" w:cs="Times New Roman"/>
          <w:b/>
          <w:sz w:val="28"/>
          <w:szCs w:val="28"/>
        </w:rPr>
      </w:pPr>
    </w:p>
    <w:p w:rsidR="00EE5AC5" w:rsidRDefault="00EE5AC5" w:rsidP="00D944ED">
      <w:pPr>
        <w:spacing w:after="0" w:line="360" w:lineRule="auto"/>
        <w:jc w:val="center"/>
        <w:rPr>
          <w:rFonts w:ascii="Times New Roman" w:hAnsi="Times New Roman" w:cs="Times New Roman"/>
          <w:b/>
          <w:sz w:val="28"/>
          <w:szCs w:val="28"/>
        </w:rPr>
      </w:pPr>
    </w:p>
    <w:p w:rsidR="00615CD8" w:rsidRPr="00F516FD" w:rsidRDefault="00615CD8" w:rsidP="00EE5AC5">
      <w:pPr>
        <w:pStyle w:val="1"/>
      </w:pPr>
      <w:bookmarkStart w:id="5" w:name="_Toc58268473"/>
      <w:r w:rsidRPr="00F516FD">
        <w:lastRenderedPageBreak/>
        <w:t>Варианты адаптации контрольно-измерительных материалов для контроля качества обучения обучающихся</w:t>
      </w:r>
      <w:r w:rsidR="00D944ED">
        <w:t>с тяжелыми нарушениями речи</w:t>
      </w:r>
      <w:bookmarkEnd w:id="5"/>
    </w:p>
    <w:p w:rsidR="00615CD8" w:rsidRDefault="00615CD8" w:rsidP="00002098">
      <w:pPr>
        <w:spacing w:after="0" w:line="360" w:lineRule="auto"/>
        <w:ind w:firstLine="708"/>
        <w:jc w:val="both"/>
        <w:rPr>
          <w:rFonts w:ascii="Times New Roman" w:hAnsi="Times New Roman" w:cs="Times New Roman"/>
          <w:sz w:val="28"/>
          <w:szCs w:val="28"/>
        </w:rPr>
      </w:pPr>
      <w:r w:rsidRPr="00D13653">
        <w:rPr>
          <w:rFonts w:ascii="Times New Roman" w:hAnsi="Times New Roman" w:cs="Times New Roman"/>
          <w:sz w:val="28"/>
          <w:szCs w:val="28"/>
        </w:rPr>
        <w:t xml:space="preserve">Категория обучающихся с тяжелыми нарушениями речи (далее – ТНР), получающая образование по адаптированным основным общеобразовательным программам начального общего образования, </w:t>
      </w:r>
      <w:r w:rsidR="00E30CBE">
        <w:rPr>
          <w:rFonts w:ascii="Times New Roman" w:hAnsi="Times New Roman" w:cs="Times New Roman"/>
          <w:sz w:val="28"/>
          <w:szCs w:val="28"/>
        </w:rPr>
        <w:t>по вариантам</w:t>
      </w:r>
      <w:r w:rsidRPr="00D13653">
        <w:rPr>
          <w:rFonts w:ascii="Times New Roman" w:hAnsi="Times New Roman" w:cs="Times New Roman"/>
          <w:sz w:val="28"/>
          <w:szCs w:val="28"/>
        </w:rPr>
        <w:t xml:space="preserve"> 1 и 2, представляет </w:t>
      </w:r>
      <w:r>
        <w:rPr>
          <w:rFonts w:ascii="Times New Roman" w:hAnsi="Times New Roman" w:cs="Times New Roman"/>
          <w:sz w:val="28"/>
          <w:szCs w:val="28"/>
        </w:rPr>
        <w:t xml:space="preserve">собой </w:t>
      </w:r>
      <w:r w:rsidRPr="00D13653">
        <w:rPr>
          <w:rFonts w:ascii="Times New Roman" w:hAnsi="Times New Roman" w:cs="Times New Roman"/>
          <w:sz w:val="28"/>
          <w:szCs w:val="28"/>
        </w:rPr>
        <w:t>крайне разнородную группу обучающихся, различающуюся не только по уровню речевого развития, но и по другим характеристикам психической деятельности</w:t>
      </w:r>
      <w:r w:rsidR="00D51FEE">
        <w:rPr>
          <w:rFonts w:ascii="Times New Roman" w:hAnsi="Times New Roman" w:cs="Times New Roman"/>
          <w:sz w:val="28"/>
          <w:szCs w:val="28"/>
        </w:rPr>
        <w:t>[11,12,21</w:t>
      </w:r>
      <w:r w:rsidR="00D62A97">
        <w:rPr>
          <w:rFonts w:ascii="Times New Roman" w:hAnsi="Times New Roman" w:cs="Times New Roman"/>
          <w:sz w:val="28"/>
          <w:szCs w:val="28"/>
        </w:rPr>
        <w:t>,3</w:t>
      </w:r>
      <w:r w:rsidR="00D51FEE">
        <w:rPr>
          <w:rFonts w:ascii="Times New Roman" w:hAnsi="Times New Roman" w:cs="Times New Roman"/>
          <w:sz w:val="28"/>
          <w:szCs w:val="28"/>
        </w:rPr>
        <w:t>4,42,65</w:t>
      </w:r>
      <w:r w:rsidR="00075869" w:rsidRPr="00075869">
        <w:rPr>
          <w:rFonts w:ascii="Times New Roman" w:hAnsi="Times New Roman" w:cs="Times New Roman"/>
          <w:sz w:val="28"/>
          <w:szCs w:val="28"/>
        </w:rPr>
        <w:t>]</w:t>
      </w:r>
      <w:r w:rsidRPr="00D13653">
        <w:rPr>
          <w:rFonts w:ascii="Times New Roman" w:hAnsi="Times New Roman" w:cs="Times New Roman"/>
          <w:sz w:val="28"/>
          <w:szCs w:val="28"/>
        </w:rPr>
        <w:t xml:space="preserve">. </w:t>
      </w:r>
    </w:p>
    <w:p w:rsidR="00615CD8" w:rsidRPr="009E01CB" w:rsidRDefault="00615CD8" w:rsidP="00002098">
      <w:pPr>
        <w:spacing w:after="0" w:line="360" w:lineRule="auto"/>
        <w:ind w:firstLine="708"/>
        <w:jc w:val="both"/>
        <w:rPr>
          <w:rFonts w:ascii="Times New Roman" w:hAnsi="Times New Roman" w:cs="Times New Roman"/>
          <w:sz w:val="28"/>
          <w:szCs w:val="28"/>
        </w:rPr>
      </w:pPr>
      <w:r w:rsidRPr="009E01CB">
        <w:rPr>
          <w:rFonts w:ascii="Times New Roman" w:hAnsi="Times New Roman" w:cs="Times New Roman"/>
          <w:sz w:val="28"/>
          <w:szCs w:val="28"/>
        </w:rPr>
        <w:t xml:space="preserve">У детей с </w:t>
      </w:r>
      <w:r>
        <w:rPr>
          <w:rFonts w:ascii="Times New Roman" w:hAnsi="Times New Roman" w:cs="Times New Roman"/>
          <w:sz w:val="28"/>
          <w:szCs w:val="28"/>
        </w:rPr>
        <w:t xml:space="preserve">тяжелыми нарушениями речи, вследствие </w:t>
      </w:r>
      <w:r w:rsidRPr="009E01CB">
        <w:rPr>
          <w:rFonts w:ascii="Times New Roman" w:hAnsi="Times New Roman" w:cs="Times New Roman"/>
          <w:sz w:val="28"/>
          <w:szCs w:val="28"/>
        </w:rPr>
        <w:t>дефектов восприятия и произношения фонем</w:t>
      </w:r>
      <w:r>
        <w:rPr>
          <w:rFonts w:ascii="Times New Roman" w:hAnsi="Times New Roman" w:cs="Times New Roman"/>
          <w:sz w:val="28"/>
          <w:szCs w:val="28"/>
        </w:rPr>
        <w:t>, отмечаетсясниженная</w:t>
      </w:r>
      <w:r w:rsidRPr="009E01CB">
        <w:rPr>
          <w:rFonts w:ascii="Times New Roman" w:hAnsi="Times New Roman" w:cs="Times New Roman"/>
          <w:sz w:val="28"/>
          <w:szCs w:val="28"/>
        </w:rPr>
        <w:t xml:space="preserve"> способность к дифференциации звуко</w:t>
      </w:r>
      <w:r>
        <w:rPr>
          <w:rFonts w:ascii="Times New Roman" w:hAnsi="Times New Roman" w:cs="Times New Roman"/>
          <w:sz w:val="28"/>
          <w:szCs w:val="28"/>
        </w:rPr>
        <w:t>в</w:t>
      </w:r>
      <w:r w:rsidRPr="009E01CB">
        <w:rPr>
          <w:rFonts w:ascii="Times New Roman" w:hAnsi="Times New Roman" w:cs="Times New Roman"/>
          <w:sz w:val="28"/>
          <w:szCs w:val="28"/>
        </w:rPr>
        <w:t xml:space="preserve">, что негативно </w:t>
      </w:r>
      <w:r>
        <w:rPr>
          <w:rFonts w:ascii="Times New Roman" w:hAnsi="Times New Roman" w:cs="Times New Roman"/>
          <w:sz w:val="28"/>
          <w:szCs w:val="28"/>
        </w:rPr>
        <w:t>сказывается</w:t>
      </w:r>
      <w:r w:rsidRPr="009E01CB">
        <w:rPr>
          <w:rFonts w:ascii="Times New Roman" w:hAnsi="Times New Roman" w:cs="Times New Roman"/>
          <w:sz w:val="28"/>
          <w:szCs w:val="28"/>
        </w:rPr>
        <w:t xml:space="preserve"> на овладени</w:t>
      </w:r>
      <w:r>
        <w:rPr>
          <w:rFonts w:ascii="Times New Roman" w:hAnsi="Times New Roman" w:cs="Times New Roman"/>
          <w:sz w:val="28"/>
          <w:szCs w:val="28"/>
        </w:rPr>
        <w:t>и навыком проведения различных видов</w:t>
      </w:r>
      <w:r w:rsidRPr="009E01CB">
        <w:rPr>
          <w:rFonts w:ascii="Times New Roman" w:hAnsi="Times New Roman" w:cs="Times New Roman"/>
          <w:sz w:val="28"/>
          <w:szCs w:val="28"/>
        </w:rPr>
        <w:t xml:space="preserve"> анализ</w:t>
      </w:r>
      <w:r>
        <w:rPr>
          <w:rFonts w:ascii="Times New Roman" w:hAnsi="Times New Roman" w:cs="Times New Roman"/>
          <w:sz w:val="28"/>
          <w:szCs w:val="28"/>
        </w:rPr>
        <w:t>а и синтеза на уровне предложения, слова, слога или фонемы</w:t>
      </w:r>
      <w:r w:rsidR="00410FEA">
        <w:rPr>
          <w:rFonts w:ascii="Times New Roman" w:hAnsi="Times New Roman" w:cs="Times New Roman"/>
          <w:sz w:val="28"/>
          <w:szCs w:val="28"/>
        </w:rPr>
        <w:t xml:space="preserve"> [21</w:t>
      </w:r>
      <w:r w:rsidR="00784BF9">
        <w:rPr>
          <w:rFonts w:ascii="Times New Roman" w:hAnsi="Times New Roman" w:cs="Times New Roman"/>
          <w:sz w:val="28"/>
          <w:szCs w:val="28"/>
        </w:rPr>
        <w:t>,34,41,42</w:t>
      </w:r>
      <w:r w:rsidR="00D62A97" w:rsidRPr="00075869">
        <w:rPr>
          <w:rFonts w:ascii="Times New Roman" w:hAnsi="Times New Roman" w:cs="Times New Roman"/>
          <w:sz w:val="28"/>
          <w:szCs w:val="28"/>
        </w:rPr>
        <w:t>]</w:t>
      </w:r>
      <w:r w:rsidR="00D62A97" w:rsidRPr="00D13653">
        <w:rPr>
          <w:rFonts w:ascii="Times New Roman" w:hAnsi="Times New Roman" w:cs="Times New Roman"/>
          <w:sz w:val="28"/>
          <w:szCs w:val="28"/>
        </w:rPr>
        <w:t>.</w:t>
      </w:r>
      <w:r>
        <w:rPr>
          <w:rFonts w:ascii="Times New Roman" w:hAnsi="Times New Roman" w:cs="Times New Roman"/>
          <w:sz w:val="28"/>
          <w:szCs w:val="28"/>
        </w:rPr>
        <w:t xml:space="preserve"> Обедненность</w:t>
      </w:r>
      <w:r w:rsidRPr="009E01CB">
        <w:rPr>
          <w:rFonts w:ascii="Times New Roman" w:hAnsi="Times New Roman" w:cs="Times New Roman"/>
          <w:sz w:val="28"/>
          <w:szCs w:val="28"/>
        </w:rPr>
        <w:t xml:space="preserve"> словар</w:t>
      </w:r>
      <w:r>
        <w:rPr>
          <w:rFonts w:ascii="Times New Roman" w:hAnsi="Times New Roman" w:cs="Times New Roman"/>
          <w:sz w:val="28"/>
          <w:szCs w:val="28"/>
        </w:rPr>
        <w:t xml:space="preserve">яприводит к сложностям </w:t>
      </w:r>
      <w:r w:rsidRPr="009E01CB">
        <w:rPr>
          <w:rFonts w:ascii="Times New Roman" w:hAnsi="Times New Roman" w:cs="Times New Roman"/>
          <w:sz w:val="28"/>
          <w:szCs w:val="28"/>
        </w:rPr>
        <w:t>установлени</w:t>
      </w:r>
      <w:r>
        <w:rPr>
          <w:rFonts w:ascii="Times New Roman" w:hAnsi="Times New Roman" w:cs="Times New Roman"/>
          <w:sz w:val="28"/>
          <w:szCs w:val="28"/>
        </w:rPr>
        <w:t>я</w:t>
      </w:r>
      <w:r w:rsidRPr="009E01CB">
        <w:rPr>
          <w:rFonts w:ascii="Times New Roman" w:hAnsi="Times New Roman" w:cs="Times New Roman"/>
          <w:sz w:val="28"/>
          <w:szCs w:val="28"/>
        </w:rPr>
        <w:t xml:space="preserve"> синонимических и антонимических отношений, </w:t>
      </w:r>
      <w:r>
        <w:rPr>
          <w:rFonts w:ascii="Times New Roman" w:hAnsi="Times New Roman" w:cs="Times New Roman"/>
          <w:sz w:val="28"/>
          <w:szCs w:val="28"/>
        </w:rPr>
        <w:t xml:space="preserve">подбора родственных слов, тем самым затрудняя понимание и использование правил на уроках русского языка. </w:t>
      </w:r>
      <w:r w:rsidRPr="009E01CB">
        <w:rPr>
          <w:rFonts w:ascii="Times New Roman" w:hAnsi="Times New Roman" w:cs="Times New Roman"/>
          <w:sz w:val="28"/>
          <w:szCs w:val="28"/>
        </w:rPr>
        <w:t>Недостаточность лекси</w:t>
      </w:r>
      <w:r>
        <w:rPr>
          <w:rFonts w:ascii="Times New Roman" w:hAnsi="Times New Roman" w:cs="Times New Roman"/>
          <w:sz w:val="28"/>
          <w:szCs w:val="28"/>
        </w:rPr>
        <w:t>ко-грамматического</w:t>
      </w:r>
      <w:r w:rsidRPr="009E01CB">
        <w:rPr>
          <w:rFonts w:ascii="Times New Roman" w:hAnsi="Times New Roman" w:cs="Times New Roman"/>
          <w:sz w:val="28"/>
          <w:szCs w:val="28"/>
        </w:rPr>
        <w:t xml:space="preserve"> строя речи проявляется в специфических словообразовательных ошибках, </w:t>
      </w:r>
      <w:r>
        <w:rPr>
          <w:rFonts w:ascii="Times New Roman" w:hAnsi="Times New Roman" w:cs="Times New Roman"/>
          <w:sz w:val="28"/>
          <w:szCs w:val="28"/>
        </w:rPr>
        <w:t xml:space="preserve">что </w:t>
      </w:r>
      <w:r w:rsidRPr="009E01CB">
        <w:rPr>
          <w:rFonts w:ascii="Times New Roman" w:hAnsi="Times New Roman" w:cs="Times New Roman"/>
          <w:sz w:val="28"/>
          <w:szCs w:val="28"/>
        </w:rPr>
        <w:t xml:space="preserve">препятствует формированию навыков группировки однокоренных слов,анализа их состава, </w:t>
      </w:r>
      <w:r>
        <w:rPr>
          <w:rFonts w:ascii="Times New Roman" w:hAnsi="Times New Roman" w:cs="Times New Roman"/>
          <w:sz w:val="28"/>
          <w:szCs w:val="28"/>
        </w:rPr>
        <w:t>приводит к трудностям</w:t>
      </w:r>
      <w:r w:rsidRPr="009E01CB">
        <w:rPr>
          <w:rFonts w:ascii="Times New Roman" w:hAnsi="Times New Roman" w:cs="Times New Roman"/>
          <w:sz w:val="28"/>
          <w:szCs w:val="28"/>
        </w:rPr>
        <w:t xml:space="preserve"> овладения программой по русскому языку</w:t>
      </w:r>
      <w:r w:rsidR="00F00477">
        <w:rPr>
          <w:rFonts w:ascii="Times New Roman" w:hAnsi="Times New Roman" w:cs="Times New Roman"/>
          <w:sz w:val="28"/>
          <w:szCs w:val="28"/>
        </w:rPr>
        <w:t>[12,41,42,65</w:t>
      </w:r>
      <w:r w:rsidR="00C07B0E" w:rsidRPr="00075869">
        <w:rPr>
          <w:rFonts w:ascii="Times New Roman" w:hAnsi="Times New Roman" w:cs="Times New Roman"/>
          <w:sz w:val="28"/>
          <w:szCs w:val="28"/>
        </w:rPr>
        <w:t>]</w:t>
      </w:r>
      <w:r w:rsidR="00C07B0E" w:rsidRPr="00D13653">
        <w:rPr>
          <w:rFonts w:ascii="Times New Roman" w:hAnsi="Times New Roman" w:cs="Times New Roman"/>
          <w:sz w:val="28"/>
          <w:szCs w:val="28"/>
        </w:rPr>
        <w:t>.</w:t>
      </w:r>
      <w:r>
        <w:rPr>
          <w:rFonts w:ascii="Times New Roman" w:hAnsi="Times New Roman" w:cs="Times New Roman"/>
          <w:sz w:val="28"/>
          <w:szCs w:val="28"/>
        </w:rPr>
        <w:t xml:space="preserve"> С</w:t>
      </w:r>
      <w:r w:rsidRPr="005174C7">
        <w:rPr>
          <w:rFonts w:ascii="Times New Roman" w:hAnsi="Times New Roman" w:cs="Times New Roman"/>
          <w:sz w:val="28"/>
          <w:szCs w:val="28"/>
        </w:rPr>
        <w:t xml:space="preserve">воеобразие связной речи, </w:t>
      </w:r>
      <w:r>
        <w:rPr>
          <w:rFonts w:ascii="Times New Roman" w:hAnsi="Times New Roman" w:cs="Times New Roman"/>
          <w:sz w:val="28"/>
          <w:szCs w:val="28"/>
        </w:rPr>
        <w:t xml:space="preserve">представленное </w:t>
      </w:r>
      <w:r w:rsidRPr="005174C7">
        <w:rPr>
          <w:rFonts w:ascii="Times New Roman" w:hAnsi="Times New Roman" w:cs="Times New Roman"/>
          <w:sz w:val="28"/>
          <w:szCs w:val="28"/>
        </w:rPr>
        <w:t xml:space="preserve">нарушениями логической последовательности, </w:t>
      </w:r>
      <w:r w:rsidR="00D5053B">
        <w:rPr>
          <w:rFonts w:ascii="Times New Roman" w:hAnsi="Times New Roman" w:cs="Times New Roman"/>
          <w:sz w:val="28"/>
          <w:szCs w:val="28"/>
        </w:rPr>
        <w:t>«</w:t>
      </w:r>
      <w:r w:rsidRPr="005174C7">
        <w:rPr>
          <w:rFonts w:ascii="Times New Roman" w:hAnsi="Times New Roman" w:cs="Times New Roman"/>
          <w:sz w:val="28"/>
          <w:szCs w:val="28"/>
        </w:rPr>
        <w:t>застреванием</w:t>
      </w:r>
      <w:r w:rsidR="00D5053B">
        <w:rPr>
          <w:rFonts w:ascii="Times New Roman" w:hAnsi="Times New Roman" w:cs="Times New Roman"/>
          <w:sz w:val="28"/>
          <w:szCs w:val="28"/>
        </w:rPr>
        <w:t>»</w:t>
      </w:r>
      <w:r w:rsidRPr="005174C7">
        <w:rPr>
          <w:rFonts w:ascii="Times New Roman" w:hAnsi="Times New Roman" w:cs="Times New Roman"/>
          <w:sz w:val="28"/>
          <w:szCs w:val="28"/>
        </w:rPr>
        <w:t xml:space="preserve">на второстепенных деталях, </w:t>
      </w:r>
      <w:r>
        <w:rPr>
          <w:rFonts w:ascii="Times New Roman" w:hAnsi="Times New Roman" w:cs="Times New Roman"/>
          <w:sz w:val="28"/>
          <w:szCs w:val="28"/>
        </w:rPr>
        <w:t>неумение понимать фразы с переносным значением, приводит к сложностям в установления причинно-следственных связей между явлениями и предметами и способствует возникновению трудностей усвоения программного материала по предмету «Окружающий мир»</w:t>
      </w:r>
      <w:r w:rsidR="00075869">
        <w:rPr>
          <w:rFonts w:ascii="Times New Roman" w:hAnsi="Times New Roman" w:cs="Times New Roman"/>
          <w:sz w:val="28"/>
          <w:szCs w:val="28"/>
        </w:rPr>
        <w:t xml:space="preserve"> [1</w:t>
      </w:r>
      <w:r w:rsidR="0016126D">
        <w:rPr>
          <w:rFonts w:ascii="Times New Roman" w:hAnsi="Times New Roman" w:cs="Times New Roman"/>
          <w:sz w:val="28"/>
          <w:szCs w:val="28"/>
        </w:rPr>
        <w:t>1</w:t>
      </w:r>
      <w:r w:rsidR="00075869">
        <w:rPr>
          <w:rFonts w:ascii="Times New Roman" w:hAnsi="Times New Roman" w:cs="Times New Roman"/>
          <w:sz w:val="28"/>
          <w:szCs w:val="28"/>
        </w:rPr>
        <w:t>,2</w:t>
      </w:r>
      <w:r w:rsidR="0016126D">
        <w:rPr>
          <w:rFonts w:ascii="Times New Roman" w:hAnsi="Times New Roman" w:cs="Times New Roman"/>
          <w:sz w:val="28"/>
          <w:szCs w:val="28"/>
        </w:rPr>
        <w:t>1</w:t>
      </w:r>
      <w:r w:rsidR="00075869">
        <w:rPr>
          <w:rFonts w:ascii="Times New Roman" w:hAnsi="Times New Roman" w:cs="Times New Roman"/>
          <w:sz w:val="28"/>
          <w:szCs w:val="28"/>
        </w:rPr>
        <w:t>,3</w:t>
      </w:r>
      <w:r w:rsidR="0016126D">
        <w:rPr>
          <w:rFonts w:ascii="Times New Roman" w:hAnsi="Times New Roman" w:cs="Times New Roman"/>
          <w:sz w:val="28"/>
          <w:szCs w:val="28"/>
        </w:rPr>
        <w:t>4</w:t>
      </w:r>
      <w:r w:rsidR="00075869">
        <w:rPr>
          <w:rFonts w:ascii="Times New Roman" w:hAnsi="Times New Roman" w:cs="Times New Roman"/>
          <w:sz w:val="28"/>
          <w:szCs w:val="28"/>
        </w:rPr>
        <w:t>,</w:t>
      </w:r>
      <w:r w:rsidR="0016126D">
        <w:rPr>
          <w:rFonts w:ascii="Times New Roman" w:hAnsi="Times New Roman" w:cs="Times New Roman"/>
          <w:sz w:val="28"/>
          <w:szCs w:val="28"/>
        </w:rPr>
        <w:t>6</w:t>
      </w:r>
      <w:r w:rsidR="00075869">
        <w:rPr>
          <w:rFonts w:ascii="Times New Roman" w:hAnsi="Times New Roman" w:cs="Times New Roman"/>
          <w:sz w:val="28"/>
          <w:szCs w:val="28"/>
        </w:rPr>
        <w:t>5</w:t>
      </w:r>
      <w:r w:rsidR="00075869" w:rsidRPr="00285D0A">
        <w:rPr>
          <w:rFonts w:ascii="Times New Roman" w:hAnsi="Times New Roman" w:cs="Times New Roman"/>
          <w:sz w:val="28"/>
          <w:szCs w:val="28"/>
        </w:rPr>
        <w:t>]</w:t>
      </w:r>
      <w:r w:rsidR="00E404B0">
        <w:rPr>
          <w:rFonts w:ascii="Times New Roman" w:hAnsi="Times New Roman" w:cs="Times New Roman"/>
          <w:sz w:val="28"/>
          <w:szCs w:val="28"/>
        </w:rPr>
        <w:t>.</w:t>
      </w:r>
      <w:r w:rsidRPr="009E01CB">
        <w:rPr>
          <w:rFonts w:ascii="Times New Roman" w:hAnsi="Times New Roman" w:cs="Times New Roman"/>
          <w:sz w:val="28"/>
          <w:szCs w:val="28"/>
        </w:rPr>
        <w:t xml:space="preserve">Наряду с расстройствами устной речи у обучающихся </w:t>
      </w:r>
      <w:r>
        <w:rPr>
          <w:rFonts w:ascii="Times New Roman" w:hAnsi="Times New Roman" w:cs="Times New Roman"/>
          <w:sz w:val="28"/>
          <w:szCs w:val="28"/>
        </w:rPr>
        <w:t xml:space="preserve">с ТНР </w:t>
      </w:r>
      <w:r w:rsidRPr="009E01CB">
        <w:rPr>
          <w:rFonts w:ascii="Times New Roman" w:hAnsi="Times New Roman" w:cs="Times New Roman"/>
          <w:sz w:val="28"/>
          <w:szCs w:val="28"/>
        </w:rPr>
        <w:t>отмечаются разнообразные нарушения чтения и письма, проявляющиеся в стойких, повторяющихся, специфических ошибках</w:t>
      </w:r>
      <w:r w:rsidRPr="00733BB4">
        <w:rPr>
          <w:rFonts w:ascii="Times New Roman" w:hAnsi="Times New Roman" w:cs="Times New Roman"/>
          <w:sz w:val="28"/>
          <w:szCs w:val="28"/>
        </w:rPr>
        <w:t>[</w:t>
      </w:r>
      <w:r w:rsidR="0016126D">
        <w:rPr>
          <w:rFonts w:ascii="Times New Roman" w:hAnsi="Times New Roman" w:cs="Times New Roman"/>
          <w:sz w:val="28"/>
          <w:szCs w:val="28"/>
        </w:rPr>
        <w:t>21</w:t>
      </w:r>
      <w:r w:rsidR="00537C49">
        <w:rPr>
          <w:rFonts w:ascii="Times New Roman" w:hAnsi="Times New Roman" w:cs="Times New Roman"/>
          <w:sz w:val="28"/>
          <w:szCs w:val="28"/>
        </w:rPr>
        <w:t>,3</w:t>
      </w:r>
      <w:r w:rsidR="0016126D">
        <w:rPr>
          <w:rFonts w:ascii="Times New Roman" w:hAnsi="Times New Roman" w:cs="Times New Roman"/>
          <w:sz w:val="28"/>
          <w:szCs w:val="28"/>
        </w:rPr>
        <w:t>4</w:t>
      </w:r>
      <w:r w:rsidR="00537C49">
        <w:rPr>
          <w:rFonts w:ascii="Times New Roman" w:hAnsi="Times New Roman" w:cs="Times New Roman"/>
          <w:sz w:val="28"/>
          <w:szCs w:val="28"/>
        </w:rPr>
        <w:t>,</w:t>
      </w:r>
      <w:r w:rsidR="0016126D">
        <w:rPr>
          <w:rFonts w:ascii="Times New Roman" w:hAnsi="Times New Roman" w:cs="Times New Roman"/>
          <w:sz w:val="28"/>
          <w:szCs w:val="28"/>
        </w:rPr>
        <w:t>42,5</w:t>
      </w:r>
      <w:r w:rsidRPr="00733BB4">
        <w:rPr>
          <w:rFonts w:ascii="Times New Roman" w:hAnsi="Times New Roman" w:cs="Times New Roman"/>
          <w:sz w:val="28"/>
          <w:szCs w:val="28"/>
        </w:rPr>
        <w:t>4</w:t>
      </w:r>
      <w:r w:rsidRPr="00285D0A">
        <w:rPr>
          <w:rFonts w:ascii="Times New Roman" w:hAnsi="Times New Roman" w:cs="Times New Roman"/>
          <w:sz w:val="28"/>
          <w:szCs w:val="28"/>
        </w:rPr>
        <w:t>]</w:t>
      </w:r>
      <w:r>
        <w:rPr>
          <w:rFonts w:ascii="Times New Roman" w:hAnsi="Times New Roman" w:cs="Times New Roman"/>
          <w:sz w:val="28"/>
          <w:szCs w:val="28"/>
        </w:rPr>
        <w:t xml:space="preserve">. </w:t>
      </w:r>
    </w:p>
    <w:p w:rsidR="00615CD8" w:rsidRDefault="00615CD8" w:rsidP="0000209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Нарушения в формировании речевой деятельности негативно сказывается на всех психических процессах, протекающих в сенсорной, интеллектуальной, аффективно-волевой и регуляторной сферах. У всех обучающихся с ТНР отмечается </w:t>
      </w:r>
      <w:r w:rsidRPr="009E01CB">
        <w:rPr>
          <w:rFonts w:ascii="Times New Roman" w:hAnsi="Times New Roman" w:cs="Times New Roman"/>
          <w:sz w:val="28"/>
          <w:szCs w:val="28"/>
        </w:rPr>
        <w:t>замедленный темп восприятия учебной информации, сниженная работоспособность, трудности в организации произвольной деятельности, низкий уровень самоконтроля и мотивации, ослабление памяти, сложности в п</w:t>
      </w:r>
      <w:r w:rsidR="00D5053B">
        <w:rPr>
          <w:rFonts w:ascii="Times New Roman" w:hAnsi="Times New Roman" w:cs="Times New Roman"/>
          <w:sz w:val="28"/>
          <w:szCs w:val="28"/>
        </w:rPr>
        <w:t xml:space="preserve">ространственной ориентировке и </w:t>
      </w:r>
      <w:r w:rsidRPr="009E01CB">
        <w:rPr>
          <w:rFonts w:ascii="Times New Roman" w:hAnsi="Times New Roman" w:cs="Times New Roman"/>
          <w:sz w:val="28"/>
          <w:szCs w:val="28"/>
        </w:rPr>
        <w:t>конструктивной деятельности, нарушения зрительно-моторной и слухомоторной координации, затруднения в установлении связей между зрительным, слуховым и речедвигательными анализаторами.</w:t>
      </w:r>
    </w:p>
    <w:p w:rsidR="00615CD8" w:rsidRPr="00D13653" w:rsidRDefault="00615CD8" w:rsidP="00D505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Все это требует от педагога адаптации как подходов к предъявлению контрольно-измерительных материалов, так и самих материалов</w:t>
      </w:r>
      <w:r w:rsidR="00D5053B">
        <w:rPr>
          <w:rFonts w:ascii="Times New Roman" w:hAnsi="Times New Roman" w:cs="Times New Roman"/>
          <w:sz w:val="28"/>
          <w:szCs w:val="28"/>
        </w:rPr>
        <w:t>:э</w:t>
      </w:r>
      <w:r>
        <w:rPr>
          <w:rFonts w:ascii="Times New Roman" w:hAnsi="Times New Roman" w:cs="Times New Roman"/>
          <w:sz w:val="28"/>
          <w:szCs w:val="28"/>
        </w:rPr>
        <w:t xml:space="preserve">то и </w:t>
      </w:r>
      <w:r w:rsidRPr="00D13653">
        <w:rPr>
          <w:rFonts w:ascii="Times New Roman" w:hAnsi="Times New Roman" w:cs="Times New Roman"/>
          <w:sz w:val="28"/>
          <w:szCs w:val="28"/>
        </w:rPr>
        <w:t>увеличение времени на выполнение работы</w:t>
      </w:r>
      <w:r>
        <w:rPr>
          <w:rFonts w:ascii="Times New Roman" w:hAnsi="Times New Roman" w:cs="Times New Roman"/>
          <w:sz w:val="28"/>
          <w:szCs w:val="28"/>
        </w:rPr>
        <w:t xml:space="preserve">, и сокращение количества заданий, и предварительное </w:t>
      </w:r>
      <w:r w:rsidRPr="00D13653">
        <w:rPr>
          <w:rFonts w:ascii="Times New Roman" w:hAnsi="Times New Roman" w:cs="Times New Roman"/>
          <w:sz w:val="28"/>
          <w:szCs w:val="28"/>
        </w:rPr>
        <w:t>составление плана ответа</w:t>
      </w:r>
      <w:r w:rsidR="00D5053B">
        <w:rPr>
          <w:rFonts w:ascii="Times New Roman" w:hAnsi="Times New Roman" w:cs="Times New Roman"/>
          <w:sz w:val="28"/>
          <w:szCs w:val="28"/>
        </w:rPr>
        <w:t>,</w:t>
      </w:r>
      <w:r>
        <w:rPr>
          <w:rFonts w:ascii="Times New Roman" w:hAnsi="Times New Roman" w:cs="Times New Roman"/>
          <w:sz w:val="28"/>
          <w:szCs w:val="28"/>
        </w:rPr>
        <w:t xml:space="preserve"> и предоставление возможности </w:t>
      </w:r>
      <w:r w:rsidRPr="00D13653">
        <w:rPr>
          <w:rFonts w:ascii="Times New Roman" w:hAnsi="Times New Roman" w:cs="Times New Roman"/>
          <w:sz w:val="28"/>
          <w:szCs w:val="28"/>
        </w:rPr>
        <w:t>использова</w:t>
      </w:r>
      <w:r>
        <w:rPr>
          <w:rFonts w:ascii="Times New Roman" w:hAnsi="Times New Roman" w:cs="Times New Roman"/>
          <w:sz w:val="28"/>
          <w:szCs w:val="28"/>
        </w:rPr>
        <w:t>ть</w:t>
      </w:r>
      <w:r w:rsidRPr="00D13653">
        <w:rPr>
          <w:rFonts w:ascii="Times New Roman" w:hAnsi="Times New Roman" w:cs="Times New Roman"/>
          <w:sz w:val="28"/>
          <w:szCs w:val="28"/>
        </w:rPr>
        <w:t xml:space="preserve"> наглядны</w:t>
      </w:r>
      <w:r>
        <w:rPr>
          <w:rFonts w:ascii="Times New Roman" w:hAnsi="Times New Roman" w:cs="Times New Roman"/>
          <w:sz w:val="28"/>
          <w:szCs w:val="28"/>
        </w:rPr>
        <w:t>е</w:t>
      </w:r>
      <w:r w:rsidRPr="00D13653">
        <w:rPr>
          <w:rFonts w:ascii="Times New Roman" w:hAnsi="Times New Roman" w:cs="Times New Roman"/>
          <w:sz w:val="28"/>
          <w:szCs w:val="28"/>
        </w:rPr>
        <w:t xml:space="preserve"> пособи</w:t>
      </w:r>
      <w:r>
        <w:rPr>
          <w:rFonts w:ascii="Times New Roman" w:hAnsi="Times New Roman" w:cs="Times New Roman"/>
          <w:sz w:val="28"/>
          <w:szCs w:val="28"/>
        </w:rPr>
        <w:t>я</w:t>
      </w:r>
      <w:r w:rsidRPr="00D13653">
        <w:rPr>
          <w:rFonts w:ascii="Times New Roman" w:hAnsi="Times New Roman" w:cs="Times New Roman"/>
          <w:sz w:val="28"/>
          <w:szCs w:val="28"/>
        </w:rPr>
        <w:t xml:space="preserve"> при ответе</w:t>
      </w:r>
      <w:r>
        <w:rPr>
          <w:rFonts w:ascii="Times New Roman" w:hAnsi="Times New Roman" w:cs="Times New Roman"/>
          <w:sz w:val="28"/>
          <w:szCs w:val="28"/>
        </w:rPr>
        <w:t xml:space="preserve">, и </w:t>
      </w:r>
      <w:r w:rsidRPr="00D13653">
        <w:rPr>
          <w:rFonts w:ascii="Times New Roman" w:hAnsi="Times New Roman" w:cs="Times New Roman"/>
          <w:sz w:val="28"/>
          <w:szCs w:val="28"/>
        </w:rPr>
        <w:t>использование карточек-консультаций, алгоритмов, схем, опор</w:t>
      </w:r>
      <w:r>
        <w:rPr>
          <w:rFonts w:ascii="Times New Roman" w:hAnsi="Times New Roman" w:cs="Times New Roman"/>
          <w:sz w:val="28"/>
          <w:szCs w:val="28"/>
        </w:rPr>
        <w:t xml:space="preserve"> при самостоятельном выполнении заданий, и обязательность присутствия словарной разъяснительной работы перед контрольным мероприятием, и упрощение и дробление на более мелкие инструкций к заданиям.  </w:t>
      </w:r>
    </w:p>
    <w:p w:rsidR="00615CD8" w:rsidRDefault="00615CD8" w:rsidP="00D505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Ниже приведе</w:t>
      </w:r>
      <w:r w:rsidR="00550694">
        <w:rPr>
          <w:rFonts w:ascii="Times New Roman" w:hAnsi="Times New Roman" w:cs="Times New Roman"/>
          <w:sz w:val="28"/>
          <w:szCs w:val="28"/>
        </w:rPr>
        <w:t>ны</w:t>
      </w:r>
      <w:r>
        <w:rPr>
          <w:rFonts w:ascii="Times New Roman" w:hAnsi="Times New Roman" w:cs="Times New Roman"/>
          <w:sz w:val="28"/>
          <w:szCs w:val="28"/>
        </w:rPr>
        <w:t xml:space="preserve"> примеры контрольных мероприятий без адаптации и варианты их адаптирования под психофизические особенности обучающихся</w:t>
      </w:r>
      <w:r w:rsidR="00550694">
        <w:rPr>
          <w:rFonts w:ascii="Times New Roman" w:hAnsi="Times New Roman" w:cs="Times New Roman"/>
          <w:sz w:val="28"/>
          <w:szCs w:val="28"/>
        </w:rPr>
        <w:t>,</w:t>
      </w:r>
      <w:r>
        <w:rPr>
          <w:rFonts w:ascii="Times New Roman" w:hAnsi="Times New Roman" w:cs="Times New Roman"/>
          <w:sz w:val="28"/>
          <w:szCs w:val="28"/>
        </w:rPr>
        <w:t xml:space="preserve"> получающих образование по АООП НОО ТНР, вариант 1 и 2. </w:t>
      </w:r>
    </w:p>
    <w:p w:rsidR="00615CD8" w:rsidRDefault="00615CD8" w:rsidP="005506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проведении диагностических процедур </w:t>
      </w:r>
      <w:r w:rsidRPr="00D13653">
        <w:rPr>
          <w:rFonts w:ascii="Times New Roman" w:hAnsi="Times New Roman" w:cs="Times New Roman"/>
          <w:sz w:val="28"/>
          <w:szCs w:val="28"/>
        </w:rPr>
        <w:t>по</w:t>
      </w:r>
      <w:r>
        <w:rPr>
          <w:rFonts w:ascii="Times New Roman" w:hAnsi="Times New Roman" w:cs="Times New Roman"/>
          <w:sz w:val="28"/>
          <w:szCs w:val="28"/>
        </w:rPr>
        <w:t xml:space="preserve"> предмету «Русский язык» традиционно используются диктанты, которые при предъявлении их обучающимся с тяжелыми нарушениями речи нуждаются в адаптации. Общими правилами адаптации процедуры проведения диктанта являются: </w:t>
      </w:r>
    </w:p>
    <w:p w:rsidR="006D78D0" w:rsidRDefault="006D78D0" w:rsidP="006D78D0">
      <w:pPr>
        <w:pStyle w:val="a5"/>
        <w:numPr>
          <w:ilvl w:val="0"/>
          <w:numId w:val="44"/>
        </w:numPr>
        <w:spacing w:line="360" w:lineRule="auto"/>
        <w:jc w:val="both"/>
        <w:rPr>
          <w:sz w:val="28"/>
          <w:szCs w:val="28"/>
        </w:rPr>
      </w:pPr>
      <w:r w:rsidRPr="004C68AB">
        <w:rPr>
          <w:sz w:val="28"/>
          <w:szCs w:val="28"/>
        </w:rPr>
        <w:t xml:space="preserve">По содержанию и конструкции предложений тексты </w:t>
      </w:r>
      <w:r>
        <w:rPr>
          <w:sz w:val="28"/>
          <w:szCs w:val="28"/>
        </w:rPr>
        <w:t xml:space="preserve">диктанта </w:t>
      </w:r>
      <w:r w:rsidRPr="004C68AB">
        <w:rPr>
          <w:sz w:val="28"/>
          <w:szCs w:val="28"/>
        </w:rPr>
        <w:t>должны быть понятными и доступными обучающимся с ТНР</w:t>
      </w:r>
      <w:r>
        <w:rPr>
          <w:sz w:val="28"/>
          <w:szCs w:val="28"/>
        </w:rPr>
        <w:t xml:space="preserve">. </w:t>
      </w:r>
    </w:p>
    <w:p w:rsidR="004C68AB" w:rsidRPr="006D78D0" w:rsidRDefault="006D78D0" w:rsidP="006D78D0">
      <w:pPr>
        <w:pStyle w:val="a5"/>
        <w:numPr>
          <w:ilvl w:val="0"/>
          <w:numId w:val="44"/>
        </w:numPr>
        <w:spacing w:line="360" w:lineRule="auto"/>
        <w:jc w:val="both"/>
        <w:rPr>
          <w:sz w:val="28"/>
          <w:szCs w:val="28"/>
        </w:rPr>
      </w:pPr>
      <w:r>
        <w:rPr>
          <w:sz w:val="28"/>
          <w:szCs w:val="28"/>
        </w:rPr>
        <w:t xml:space="preserve">Диктант не обязательно должен быть представлен связным текстом, </w:t>
      </w:r>
      <w:r w:rsidR="00615CD8" w:rsidRPr="006D78D0">
        <w:rPr>
          <w:sz w:val="28"/>
          <w:szCs w:val="28"/>
        </w:rPr>
        <w:t xml:space="preserve">для обучающихся с ТНР он может состоять </w:t>
      </w:r>
      <w:r w:rsidR="004C68AB" w:rsidRPr="006D78D0">
        <w:rPr>
          <w:sz w:val="28"/>
          <w:szCs w:val="28"/>
        </w:rPr>
        <w:t xml:space="preserve">из отдельных предложений. </w:t>
      </w:r>
    </w:p>
    <w:p w:rsidR="004C68AB" w:rsidRDefault="00615CD8" w:rsidP="004C68AB">
      <w:pPr>
        <w:pStyle w:val="a5"/>
        <w:numPr>
          <w:ilvl w:val="0"/>
          <w:numId w:val="44"/>
        </w:numPr>
        <w:spacing w:line="360" w:lineRule="auto"/>
        <w:jc w:val="both"/>
        <w:rPr>
          <w:sz w:val="28"/>
          <w:szCs w:val="28"/>
        </w:rPr>
      </w:pPr>
      <w:r w:rsidRPr="004C68AB">
        <w:rPr>
          <w:sz w:val="28"/>
          <w:szCs w:val="28"/>
        </w:rPr>
        <w:lastRenderedPageBreak/>
        <w:t xml:space="preserve">В тексте диктанта не должны присутствовать слова на орфограммы, которые в данном классе еще не изучались. Если же использования таких слов избежать не удается, то они обязательно включаются в предварительную словарную работу: записываются на доске, проговариваются учителем и учеником, </w:t>
      </w:r>
      <w:r w:rsidR="00686219">
        <w:rPr>
          <w:sz w:val="28"/>
          <w:szCs w:val="28"/>
        </w:rPr>
        <w:t>неизученные орфограммы подчеркиваются педагог</w:t>
      </w:r>
      <w:r w:rsidR="006D78D0">
        <w:rPr>
          <w:sz w:val="28"/>
          <w:szCs w:val="28"/>
        </w:rPr>
        <w:t>о</w:t>
      </w:r>
      <w:r w:rsidR="00686219">
        <w:rPr>
          <w:sz w:val="28"/>
          <w:szCs w:val="28"/>
        </w:rPr>
        <w:t>м.</w:t>
      </w:r>
    </w:p>
    <w:p w:rsidR="004C68AB" w:rsidRDefault="00615CD8" w:rsidP="004C68AB">
      <w:pPr>
        <w:pStyle w:val="a5"/>
        <w:numPr>
          <w:ilvl w:val="0"/>
          <w:numId w:val="44"/>
        </w:numPr>
        <w:spacing w:line="360" w:lineRule="auto"/>
        <w:jc w:val="both"/>
        <w:rPr>
          <w:sz w:val="28"/>
          <w:szCs w:val="28"/>
        </w:rPr>
      </w:pPr>
      <w:r w:rsidRPr="004C68AB">
        <w:rPr>
          <w:sz w:val="28"/>
          <w:szCs w:val="28"/>
        </w:rPr>
        <w:t>Количество орфограмм должно составлять не менее 50</w:t>
      </w:r>
      <w:r w:rsidR="00550694">
        <w:rPr>
          <w:sz w:val="28"/>
          <w:szCs w:val="28"/>
        </w:rPr>
        <w:t> </w:t>
      </w:r>
      <w:r w:rsidRPr="004C68AB">
        <w:rPr>
          <w:sz w:val="28"/>
          <w:szCs w:val="28"/>
        </w:rPr>
        <w:t>% от общего числа слов текста.</w:t>
      </w:r>
    </w:p>
    <w:p w:rsidR="006D78D0" w:rsidRDefault="006D78D0" w:rsidP="004C68AB">
      <w:pPr>
        <w:pStyle w:val="a5"/>
        <w:numPr>
          <w:ilvl w:val="0"/>
          <w:numId w:val="44"/>
        </w:numPr>
        <w:spacing w:line="360" w:lineRule="auto"/>
        <w:jc w:val="both"/>
        <w:rPr>
          <w:sz w:val="28"/>
          <w:szCs w:val="28"/>
        </w:rPr>
      </w:pPr>
      <w:r>
        <w:rPr>
          <w:sz w:val="28"/>
          <w:szCs w:val="28"/>
        </w:rPr>
        <w:t>Учету подлежат специфические ошибки письма, которые засчитываются за одну на определенную группу ошибок.</w:t>
      </w:r>
    </w:p>
    <w:p w:rsidR="004C68AB" w:rsidRPr="00E80A53" w:rsidRDefault="004C68AB" w:rsidP="004C68AB">
      <w:pPr>
        <w:ind w:firstLine="567"/>
        <w:jc w:val="both"/>
        <w:rPr>
          <w:rFonts w:ascii="Times New Roman" w:hAnsi="Times New Roman" w:cs="Times New Roman"/>
          <w:b/>
          <w:sz w:val="28"/>
          <w:szCs w:val="28"/>
        </w:rPr>
      </w:pPr>
    </w:p>
    <w:p w:rsidR="004C68AB" w:rsidRPr="00E80A53" w:rsidRDefault="006D78D0" w:rsidP="00550694">
      <w:pPr>
        <w:spacing w:line="360" w:lineRule="auto"/>
        <w:ind w:firstLine="567"/>
        <w:jc w:val="both"/>
        <w:rPr>
          <w:rFonts w:ascii="Times New Roman" w:hAnsi="Times New Roman" w:cs="Times New Roman"/>
          <w:b/>
          <w:sz w:val="28"/>
          <w:szCs w:val="28"/>
        </w:rPr>
      </w:pPr>
      <w:r w:rsidRPr="00E80A53">
        <w:rPr>
          <w:rFonts w:ascii="Times New Roman" w:hAnsi="Times New Roman" w:cs="Times New Roman"/>
          <w:b/>
          <w:sz w:val="28"/>
          <w:szCs w:val="28"/>
        </w:rPr>
        <w:t>Программа: АООП НОО вариант 5.1, 2</w:t>
      </w:r>
      <w:r w:rsidR="004C68AB" w:rsidRPr="00E80A53">
        <w:rPr>
          <w:rFonts w:ascii="Times New Roman" w:hAnsi="Times New Roman" w:cs="Times New Roman"/>
          <w:b/>
          <w:sz w:val="28"/>
          <w:szCs w:val="28"/>
        </w:rPr>
        <w:t xml:space="preserve"> класс</w:t>
      </w:r>
      <w:r w:rsidRPr="00E80A53">
        <w:rPr>
          <w:rFonts w:ascii="Times New Roman" w:hAnsi="Times New Roman" w:cs="Times New Roman"/>
          <w:b/>
          <w:sz w:val="28"/>
          <w:szCs w:val="28"/>
        </w:rPr>
        <w:t>. Учебный предмет – Русский язык</w:t>
      </w:r>
    </w:p>
    <w:p w:rsidR="00615CD8" w:rsidRPr="00550694" w:rsidRDefault="004C68AB" w:rsidP="00550694">
      <w:pPr>
        <w:spacing w:line="360" w:lineRule="auto"/>
        <w:ind w:firstLine="567"/>
        <w:jc w:val="both"/>
        <w:rPr>
          <w:rFonts w:ascii="Times New Roman" w:hAnsi="Times New Roman" w:cs="Times New Roman"/>
          <w:b/>
          <w:sz w:val="28"/>
          <w:szCs w:val="28"/>
        </w:rPr>
      </w:pPr>
      <w:r w:rsidRPr="00E80A53">
        <w:rPr>
          <w:rFonts w:ascii="Times New Roman" w:hAnsi="Times New Roman" w:cs="Times New Roman"/>
          <w:b/>
          <w:sz w:val="28"/>
          <w:szCs w:val="28"/>
          <w:lang w:val="en-US"/>
        </w:rPr>
        <w:t>I</w:t>
      </w:r>
      <w:r w:rsidRPr="00E80A53">
        <w:rPr>
          <w:rFonts w:ascii="Times New Roman" w:hAnsi="Times New Roman" w:cs="Times New Roman"/>
          <w:b/>
          <w:sz w:val="28"/>
          <w:szCs w:val="28"/>
        </w:rPr>
        <w:t xml:space="preserve">. </w:t>
      </w:r>
      <w:r w:rsidR="00002098" w:rsidRPr="00E80A53">
        <w:rPr>
          <w:rFonts w:ascii="Times New Roman" w:hAnsi="Times New Roman" w:cs="Times New Roman"/>
          <w:b/>
          <w:sz w:val="28"/>
          <w:szCs w:val="28"/>
        </w:rPr>
        <w:t xml:space="preserve">Вариант </w:t>
      </w:r>
      <w:r w:rsidR="00002098" w:rsidRPr="00F405DD">
        <w:rPr>
          <w:rFonts w:ascii="Times New Roman" w:hAnsi="Times New Roman" w:cs="Times New Roman"/>
          <w:b/>
          <w:sz w:val="28"/>
          <w:szCs w:val="28"/>
        </w:rPr>
        <w:t>задания контрольно-измерительного материала (без адаптации).</w:t>
      </w:r>
      <w:r w:rsidR="00615CD8" w:rsidRPr="00F405DD">
        <w:rPr>
          <w:rFonts w:ascii="Times New Roman" w:hAnsi="Times New Roman" w:cs="Times New Roman"/>
          <w:b/>
          <w:bCs/>
          <w:sz w:val="28"/>
          <w:szCs w:val="28"/>
        </w:rPr>
        <w:t>Типовой диктант в начале учебного года 2 класса</w:t>
      </w:r>
      <w:r w:rsidR="00615CD8" w:rsidRPr="00550694">
        <w:rPr>
          <w:rFonts w:ascii="Times New Roman" w:hAnsi="Times New Roman" w:cs="Times New Roman"/>
          <w:b/>
          <w:bCs/>
          <w:sz w:val="28"/>
          <w:szCs w:val="28"/>
        </w:rPr>
        <w:t xml:space="preserve">. </w:t>
      </w:r>
    </w:p>
    <w:p w:rsidR="00615CD8" w:rsidRPr="00D13653" w:rsidRDefault="00615CD8" w:rsidP="00F405DD">
      <w:pPr>
        <w:spacing w:after="0" w:line="360" w:lineRule="auto"/>
        <w:jc w:val="center"/>
        <w:rPr>
          <w:rFonts w:ascii="Times New Roman" w:hAnsi="Times New Roman" w:cs="Times New Roman"/>
          <w:sz w:val="28"/>
          <w:szCs w:val="28"/>
        </w:rPr>
      </w:pPr>
      <w:r w:rsidRPr="00D13653">
        <w:rPr>
          <w:rFonts w:ascii="Times New Roman" w:hAnsi="Times New Roman" w:cs="Times New Roman"/>
          <w:sz w:val="28"/>
          <w:szCs w:val="28"/>
        </w:rPr>
        <w:t>На даче</w:t>
      </w:r>
    </w:p>
    <w:p w:rsidR="00615CD8" w:rsidRPr="00D13653" w:rsidRDefault="00615CD8" w:rsidP="00F405DD">
      <w:pPr>
        <w:spacing w:after="0" w:line="360" w:lineRule="auto"/>
        <w:jc w:val="both"/>
        <w:rPr>
          <w:rFonts w:ascii="Times New Roman" w:hAnsi="Times New Roman" w:cs="Times New Roman"/>
          <w:sz w:val="28"/>
          <w:szCs w:val="28"/>
        </w:rPr>
      </w:pPr>
      <w:r w:rsidRPr="00D13653">
        <w:rPr>
          <w:rFonts w:ascii="Times New Roman" w:hAnsi="Times New Roman" w:cs="Times New Roman"/>
          <w:sz w:val="28"/>
          <w:szCs w:val="28"/>
        </w:rPr>
        <w:t xml:space="preserve">Настало лето. Дети едут на дачу. Возле дачи есть роща и пруд. В пруду водятся щуки, ерши и караси. Дети </w:t>
      </w:r>
      <w:r w:rsidR="00550694">
        <w:rPr>
          <w:rFonts w:ascii="Times New Roman" w:hAnsi="Times New Roman" w:cs="Times New Roman"/>
          <w:sz w:val="28"/>
          <w:szCs w:val="28"/>
        </w:rPr>
        <w:t>там рыбачат. Хороша будет уха.</w:t>
      </w:r>
      <w:r w:rsidRPr="00D13653">
        <w:rPr>
          <w:rFonts w:ascii="Times New Roman" w:hAnsi="Times New Roman" w:cs="Times New Roman"/>
          <w:sz w:val="28"/>
          <w:szCs w:val="28"/>
        </w:rPr>
        <w:t xml:space="preserve"> (27 слов)</w:t>
      </w:r>
    </w:p>
    <w:p w:rsidR="00615CD8" w:rsidRPr="00D13653" w:rsidRDefault="00615CD8" w:rsidP="00F405DD">
      <w:pPr>
        <w:spacing w:after="0" w:line="360" w:lineRule="auto"/>
        <w:jc w:val="both"/>
        <w:rPr>
          <w:rFonts w:ascii="Times New Roman" w:hAnsi="Times New Roman" w:cs="Times New Roman"/>
          <w:sz w:val="28"/>
          <w:szCs w:val="28"/>
        </w:rPr>
      </w:pPr>
      <w:r w:rsidRPr="00D13653">
        <w:rPr>
          <w:rFonts w:ascii="Times New Roman" w:hAnsi="Times New Roman" w:cs="Times New Roman"/>
          <w:sz w:val="28"/>
          <w:szCs w:val="28"/>
        </w:rPr>
        <w:t>(На доске выписаны слова из диктанта: есть, водятся.)</w:t>
      </w:r>
    </w:p>
    <w:p w:rsidR="00615CD8" w:rsidRPr="00D13653" w:rsidRDefault="00615CD8" w:rsidP="00F405DD">
      <w:pPr>
        <w:spacing w:after="0" w:line="360" w:lineRule="auto"/>
        <w:jc w:val="both"/>
        <w:rPr>
          <w:rFonts w:ascii="Times New Roman" w:hAnsi="Times New Roman" w:cs="Times New Roman"/>
          <w:sz w:val="28"/>
          <w:szCs w:val="28"/>
        </w:rPr>
      </w:pPr>
    </w:p>
    <w:p w:rsidR="00615CD8" w:rsidRPr="00D13653" w:rsidRDefault="00615CD8" w:rsidP="00F405DD">
      <w:pPr>
        <w:spacing w:after="0" w:line="360" w:lineRule="auto"/>
        <w:jc w:val="both"/>
        <w:rPr>
          <w:rFonts w:ascii="Times New Roman" w:hAnsi="Times New Roman" w:cs="Times New Roman"/>
          <w:sz w:val="28"/>
          <w:szCs w:val="28"/>
        </w:rPr>
      </w:pPr>
      <w:r w:rsidRPr="00D13653">
        <w:rPr>
          <w:rFonts w:ascii="Times New Roman" w:hAnsi="Times New Roman" w:cs="Times New Roman"/>
          <w:sz w:val="28"/>
          <w:szCs w:val="28"/>
        </w:rPr>
        <w:t xml:space="preserve">Грамматические задания: </w:t>
      </w:r>
    </w:p>
    <w:p w:rsidR="00615CD8" w:rsidRPr="00D13653" w:rsidRDefault="00615CD8" w:rsidP="00F405DD">
      <w:pPr>
        <w:spacing w:after="0" w:line="360" w:lineRule="auto"/>
        <w:jc w:val="both"/>
        <w:rPr>
          <w:rFonts w:ascii="Times New Roman" w:hAnsi="Times New Roman" w:cs="Times New Roman"/>
          <w:sz w:val="28"/>
          <w:szCs w:val="28"/>
        </w:rPr>
      </w:pPr>
      <w:r w:rsidRPr="00D13653">
        <w:rPr>
          <w:rFonts w:ascii="Times New Roman" w:hAnsi="Times New Roman" w:cs="Times New Roman"/>
          <w:sz w:val="28"/>
          <w:szCs w:val="28"/>
        </w:rPr>
        <w:t>1.В третьем предложение подчеркните гласные буквы.</w:t>
      </w:r>
    </w:p>
    <w:p w:rsidR="00615CD8" w:rsidRDefault="00615CD8" w:rsidP="00F405DD">
      <w:pPr>
        <w:spacing w:after="0" w:line="360" w:lineRule="auto"/>
        <w:jc w:val="both"/>
        <w:rPr>
          <w:rFonts w:ascii="Times New Roman" w:hAnsi="Times New Roman" w:cs="Times New Roman"/>
          <w:sz w:val="28"/>
          <w:szCs w:val="28"/>
        </w:rPr>
      </w:pPr>
      <w:r w:rsidRPr="00D13653">
        <w:rPr>
          <w:rFonts w:ascii="Times New Roman" w:hAnsi="Times New Roman" w:cs="Times New Roman"/>
          <w:sz w:val="28"/>
          <w:szCs w:val="28"/>
        </w:rPr>
        <w:t>2.Выпишите три слова с сочетаниями ча-ща, чу-щу.</w:t>
      </w:r>
    </w:p>
    <w:p w:rsidR="00615CD8" w:rsidRDefault="00615CD8" w:rsidP="00615CD8">
      <w:pPr>
        <w:spacing w:after="0" w:line="276" w:lineRule="auto"/>
        <w:jc w:val="both"/>
        <w:rPr>
          <w:rFonts w:ascii="Times New Roman" w:hAnsi="Times New Roman" w:cs="Times New Roman"/>
          <w:sz w:val="28"/>
          <w:szCs w:val="28"/>
        </w:rPr>
      </w:pPr>
    </w:p>
    <w:p w:rsidR="006D78D0" w:rsidRPr="00E80A53" w:rsidRDefault="006D78D0" w:rsidP="006D78D0">
      <w:pPr>
        <w:spacing w:after="0" w:line="276" w:lineRule="auto"/>
        <w:ind w:left="360" w:firstLine="633"/>
        <w:contextualSpacing/>
        <w:jc w:val="both"/>
        <w:rPr>
          <w:rFonts w:ascii="Times New Roman" w:eastAsia="Times New Roman" w:hAnsi="Times New Roman" w:cs="Times New Roman"/>
          <w:b/>
          <w:sz w:val="28"/>
          <w:szCs w:val="28"/>
          <w:lang w:eastAsia="ru-RU"/>
        </w:rPr>
      </w:pPr>
      <w:r w:rsidRPr="00E80A53">
        <w:rPr>
          <w:rFonts w:ascii="Times New Roman" w:hAnsi="Times New Roman" w:cs="Times New Roman"/>
          <w:b/>
          <w:sz w:val="28"/>
          <w:szCs w:val="28"/>
        </w:rPr>
        <w:t>Адаптированный вариант задания контрольно-измерительного материала.</w:t>
      </w:r>
    </w:p>
    <w:p w:rsidR="00615CD8" w:rsidRPr="00D13653" w:rsidRDefault="00615CD8" w:rsidP="00615CD8">
      <w:pPr>
        <w:spacing w:after="0" w:line="276" w:lineRule="auto"/>
        <w:jc w:val="center"/>
        <w:rPr>
          <w:rFonts w:ascii="Times New Roman" w:hAnsi="Times New Roman" w:cs="Times New Roman"/>
          <w:b/>
          <w:bCs/>
          <w:sz w:val="28"/>
          <w:szCs w:val="28"/>
        </w:rPr>
      </w:pPr>
      <w:r w:rsidRPr="00D13653">
        <w:rPr>
          <w:rFonts w:ascii="Times New Roman" w:hAnsi="Times New Roman" w:cs="Times New Roman"/>
          <w:sz w:val="28"/>
          <w:szCs w:val="28"/>
        </w:rPr>
        <w:t>На даче</w:t>
      </w:r>
    </w:p>
    <w:p w:rsidR="00615CD8" w:rsidRPr="00D13653" w:rsidRDefault="00615CD8" w:rsidP="00615CD8">
      <w:pPr>
        <w:spacing w:after="0" w:line="276" w:lineRule="auto"/>
        <w:jc w:val="both"/>
        <w:rPr>
          <w:rFonts w:ascii="Times New Roman" w:hAnsi="Times New Roman" w:cs="Times New Roman"/>
          <w:sz w:val="28"/>
          <w:szCs w:val="28"/>
        </w:rPr>
      </w:pPr>
      <w:r w:rsidRPr="00D13653">
        <w:rPr>
          <w:rFonts w:ascii="Times New Roman" w:hAnsi="Times New Roman" w:cs="Times New Roman"/>
          <w:sz w:val="28"/>
          <w:szCs w:val="28"/>
        </w:rPr>
        <w:t>Настало лето. Дети едут на дачу. Возле дачи есть роща и пруд. В пруду водятся щуки, ерши и караси. Дети там рыбачат. Хороша будет уха.   (27 слов)</w:t>
      </w:r>
    </w:p>
    <w:p w:rsidR="00615CD8" w:rsidRDefault="00615CD8" w:rsidP="00615CD8">
      <w:pPr>
        <w:spacing w:after="0" w:line="276" w:lineRule="auto"/>
        <w:jc w:val="both"/>
        <w:rPr>
          <w:rFonts w:ascii="Times New Roman" w:hAnsi="Times New Roman" w:cs="Times New Roman"/>
          <w:sz w:val="28"/>
          <w:szCs w:val="28"/>
        </w:rPr>
      </w:pPr>
    </w:p>
    <w:p w:rsidR="00615CD8" w:rsidRPr="00D13653" w:rsidRDefault="00615CD8" w:rsidP="00615CD8">
      <w:pPr>
        <w:spacing w:after="0" w:line="276" w:lineRule="auto"/>
        <w:jc w:val="both"/>
        <w:rPr>
          <w:rFonts w:ascii="Times New Roman" w:hAnsi="Times New Roman" w:cs="Times New Roman"/>
          <w:sz w:val="28"/>
          <w:szCs w:val="28"/>
        </w:rPr>
      </w:pPr>
      <w:bookmarkStart w:id="6" w:name="_Hlk57147546"/>
      <w:r w:rsidRPr="00D13653">
        <w:rPr>
          <w:rFonts w:ascii="Times New Roman" w:hAnsi="Times New Roman" w:cs="Times New Roman"/>
          <w:sz w:val="28"/>
          <w:szCs w:val="28"/>
        </w:rPr>
        <w:lastRenderedPageBreak/>
        <w:t>На доске выписаны слова из диктанта: есть, водятся.</w:t>
      </w:r>
      <w:r>
        <w:rPr>
          <w:rFonts w:ascii="Times New Roman" w:hAnsi="Times New Roman" w:cs="Times New Roman"/>
          <w:sz w:val="28"/>
          <w:szCs w:val="28"/>
        </w:rPr>
        <w:t xml:space="preserve"> По ним проводится предварительная словарная работа. Повторяются правила употребления мягкого знака и йотированных гласных для обозначения мягкости согласного звука. </w:t>
      </w:r>
    </w:p>
    <w:bookmarkEnd w:id="6"/>
    <w:p w:rsidR="00615CD8" w:rsidRPr="00D13653" w:rsidRDefault="00615CD8" w:rsidP="00615CD8">
      <w:pPr>
        <w:spacing w:after="0" w:line="276" w:lineRule="auto"/>
        <w:jc w:val="both"/>
        <w:rPr>
          <w:rFonts w:ascii="Times New Roman" w:hAnsi="Times New Roman" w:cs="Times New Roman"/>
          <w:sz w:val="28"/>
          <w:szCs w:val="28"/>
        </w:rPr>
      </w:pPr>
    </w:p>
    <w:p w:rsidR="00615CD8" w:rsidRPr="00D13653" w:rsidRDefault="00615CD8" w:rsidP="00615CD8">
      <w:pPr>
        <w:spacing w:after="0" w:line="276" w:lineRule="auto"/>
        <w:jc w:val="both"/>
        <w:rPr>
          <w:rFonts w:ascii="Times New Roman" w:hAnsi="Times New Roman" w:cs="Times New Roman"/>
          <w:sz w:val="28"/>
          <w:szCs w:val="28"/>
        </w:rPr>
      </w:pPr>
      <w:r w:rsidRPr="00D13653">
        <w:rPr>
          <w:rFonts w:ascii="Times New Roman" w:hAnsi="Times New Roman" w:cs="Times New Roman"/>
          <w:sz w:val="28"/>
          <w:szCs w:val="28"/>
        </w:rPr>
        <w:t xml:space="preserve">Грамматические задания: </w:t>
      </w:r>
    </w:p>
    <w:p w:rsidR="00615CD8" w:rsidRPr="00D13653" w:rsidRDefault="00615CD8" w:rsidP="00615CD8">
      <w:pPr>
        <w:spacing w:after="0" w:line="276" w:lineRule="auto"/>
        <w:jc w:val="both"/>
        <w:rPr>
          <w:rFonts w:ascii="Times New Roman" w:hAnsi="Times New Roman" w:cs="Times New Roman"/>
          <w:sz w:val="28"/>
          <w:szCs w:val="28"/>
        </w:rPr>
      </w:pPr>
      <w:r w:rsidRPr="00D13653">
        <w:rPr>
          <w:rFonts w:ascii="Times New Roman" w:hAnsi="Times New Roman" w:cs="Times New Roman"/>
          <w:sz w:val="28"/>
          <w:szCs w:val="28"/>
        </w:rPr>
        <w:t>1.В</w:t>
      </w:r>
      <w:r>
        <w:rPr>
          <w:rFonts w:ascii="Times New Roman" w:hAnsi="Times New Roman" w:cs="Times New Roman"/>
          <w:sz w:val="28"/>
          <w:szCs w:val="28"/>
        </w:rPr>
        <w:t>о втором</w:t>
      </w:r>
      <w:r w:rsidRPr="00D13653">
        <w:rPr>
          <w:rFonts w:ascii="Times New Roman" w:hAnsi="Times New Roman" w:cs="Times New Roman"/>
          <w:sz w:val="28"/>
          <w:szCs w:val="28"/>
        </w:rPr>
        <w:t xml:space="preserve"> предложение подчеркните гласные буквы.</w:t>
      </w:r>
    </w:p>
    <w:p w:rsidR="00615CD8" w:rsidRDefault="00615CD8" w:rsidP="00615CD8">
      <w:pPr>
        <w:spacing w:after="0" w:line="276" w:lineRule="auto"/>
        <w:jc w:val="both"/>
        <w:rPr>
          <w:rFonts w:ascii="Times New Roman" w:hAnsi="Times New Roman" w:cs="Times New Roman"/>
          <w:sz w:val="28"/>
          <w:szCs w:val="28"/>
        </w:rPr>
      </w:pPr>
      <w:r w:rsidRPr="00D13653">
        <w:rPr>
          <w:rFonts w:ascii="Times New Roman" w:hAnsi="Times New Roman" w:cs="Times New Roman"/>
          <w:sz w:val="28"/>
          <w:szCs w:val="28"/>
        </w:rPr>
        <w:t>2.</w:t>
      </w:r>
      <w:r>
        <w:rPr>
          <w:rFonts w:ascii="Times New Roman" w:hAnsi="Times New Roman" w:cs="Times New Roman"/>
          <w:sz w:val="28"/>
          <w:szCs w:val="28"/>
        </w:rPr>
        <w:t xml:space="preserve"> подчеркните в тексте </w:t>
      </w:r>
      <w:r w:rsidRPr="00D13653">
        <w:rPr>
          <w:rFonts w:ascii="Times New Roman" w:hAnsi="Times New Roman" w:cs="Times New Roman"/>
          <w:sz w:val="28"/>
          <w:szCs w:val="28"/>
        </w:rPr>
        <w:t>слова с сочетаниями ча-ща, чу-щу.</w:t>
      </w:r>
    </w:p>
    <w:p w:rsidR="00615CD8" w:rsidRDefault="00615CD8" w:rsidP="00615CD8">
      <w:pPr>
        <w:spacing w:after="0" w:line="276" w:lineRule="auto"/>
        <w:jc w:val="both"/>
        <w:rPr>
          <w:rFonts w:ascii="Times New Roman" w:hAnsi="Times New Roman" w:cs="Times New Roman"/>
          <w:sz w:val="28"/>
          <w:szCs w:val="28"/>
        </w:rPr>
      </w:pPr>
    </w:p>
    <w:p w:rsidR="00E80A53" w:rsidRPr="00E80A53" w:rsidRDefault="00E80A53" w:rsidP="00550694">
      <w:pPr>
        <w:spacing w:line="360" w:lineRule="auto"/>
        <w:ind w:firstLine="567"/>
        <w:jc w:val="both"/>
        <w:rPr>
          <w:rFonts w:ascii="Times New Roman" w:hAnsi="Times New Roman" w:cs="Times New Roman"/>
          <w:b/>
          <w:sz w:val="28"/>
          <w:szCs w:val="28"/>
        </w:rPr>
      </w:pPr>
      <w:r w:rsidRPr="00E80A53">
        <w:rPr>
          <w:rFonts w:ascii="Times New Roman" w:hAnsi="Times New Roman" w:cs="Times New Roman"/>
          <w:b/>
          <w:sz w:val="28"/>
          <w:szCs w:val="28"/>
        </w:rPr>
        <w:t>Программа: АООП НОО вариант 5.</w:t>
      </w:r>
      <w:r>
        <w:rPr>
          <w:rFonts w:ascii="Times New Roman" w:hAnsi="Times New Roman" w:cs="Times New Roman"/>
          <w:b/>
          <w:sz w:val="28"/>
          <w:szCs w:val="28"/>
        </w:rPr>
        <w:t>2</w:t>
      </w:r>
      <w:r w:rsidRPr="00E80A53">
        <w:rPr>
          <w:rFonts w:ascii="Times New Roman" w:hAnsi="Times New Roman" w:cs="Times New Roman"/>
          <w:b/>
          <w:sz w:val="28"/>
          <w:szCs w:val="28"/>
        </w:rPr>
        <w:t>, 2 класс. Учебный предмет – Русский язык</w:t>
      </w:r>
    </w:p>
    <w:p w:rsidR="00E80A53" w:rsidRPr="00E80A53" w:rsidRDefault="00E80A53" w:rsidP="00550694">
      <w:pPr>
        <w:spacing w:after="0" w:line="360" w:lineRule="auto"/>
        <w:ind w:left="360" w:firstLine="633"/>
        <w:contextualSpacing/>
        <w:jc w:val="both"/>
        <w:rPr>
          <w:rFonts w:ascii="Times New Roman" w:eastAsia="Times New Roman" w:hAnsi="Times New Roman" w:cs="Times New Roman"/>
          <w:b/>
          <w:sz w:val="28"/>
          <w:szCs w:val="28"/>
          <w:lang w:eastAsia="ru-RU"/>
        </w:rPr>
      </w:pPr>
      <w:r w:rsidRPr="00E80A53">
        <w:rPr>
          <w:rFonts w:ascii="Times New Roman" w:hAnsi="Times New Roman" w:cs="Times New Roman"/>
          <w:b/>
          <w:sz w:val="28"/>
          <w:szCs w:val="28"/>
        </w:rPr>
        <w:t>Адаптированный вариант задания контрольно-измерительного материала.</w:t>
      </w:r>
    </w:p>
    <w:p w:rsidR="00615CD8" w:rsidRPr="00D13653" w:rsidRDefault="00615CD8" w:rsidP="00615CD8">
      <w:pPr>
        <w:spacing w:after="0" w:line="276" w:lineRule="auto"/>
        <w:jc w:val="center"/>
        <w:rPr>
          <w:rFonts w:ascii="Times New Roman" w:hAnsi="Times New Roman" w:cs="Times New Roman"/>
          <w:sz w:val="28"/>
          <w:szCs w:val="28"/>
        </w:rPr>
      </w:pPr>
      <w:r w:rsidRPr="00D13653">
        <w:rPr>
          <w:rFonts w:ascii="Times New Roman" w:hAnsi="Times New Roman" w:cs="Times New Roman"/>
          <w:sz w:val="28"/>
          <w:szCs w:val="28"/>
        </w:rPr>
        <w:t>Кони.</w:t>
      </w:r>
    </w:p>
    <w:p w:rsidR="00615CD8" w:rsidRPr="00D13653" w:rsidRDefault="00615CD8" w:rsidP="00615CD8">
      <w:pPr>
        <w:spacing w:after="0" w:line="276" w:lineRule="auto"/>
        <w:jc w:val="both"/>
        <w:rPr>
          <w:rFonts w:ascii="Times New Roman" w:hAnsi="Times New Roman" w:cs="Times New Roman"/>
          <w:sz w:val="28"/>
          <w:szCs w:val="28"/>
        </w:rPr>
      </w:pPr>
      <w:r w:rsidRPr="00D13653">
        <w:rPr>
          <w:rFonts w:ascii="Times New Roman" w:hAnsi="Times New Roman" w:cs="Times New Roman"/>
          <w:sz w:val="28"/>
          <w:szCs w:val="28"/>
        </w:rPr>
        <w:t>Миша идёт по полю. Он видит коней. Кони резво бегут. Миша рад.   (12 слов)</w:t>
      </w:r>
    </w:p>
    <w:p w:rsidR="00615CD8" w:rsidRPr="00D13653" w:rsidRDefault="00615CD8" w:rsidP="00615CD8">
      <w:pPr>
        <w:spacing w:after="0" w:line="276" w:lineRule="auto"/>
        <w:jc w:val="both"/>
        <w:rPr>
          <w:rFonts w:ascii="Times New Roman" w:hAnsi="Times New Roman" w:cs="Times New Roman"/>
          <w:sz w:val="28"/>
          <w:szCs w:val="28"/>
        </w:rPr>
      </w:pPr>
    </w:p>
    <w:p w:rsidR="00615CD8" w:rsidRPr="00D13653" w:rsidRDefault="00615CD8" w:rsidP="00615CD8">
      <w:pPr>
        <w:spacing w:after="0" w:line="276" w:lineRule="auto"/>
        <w:jc w:val="both"/>
        <w:rPr>
          <w:rFonts w:ascii="Times New Roman" w:hAnsi="Times New Roman" w:cs="Times New Roman"/>
          <w:sz w:val="28"/>
          <w:szCs w:val="28"/>
        </w:rPr>
      </w:pPr>
      <w:r w:rsidRPr="00D13653">
        <w:rPr>
          <w:rFonts w:ascii="Times New Roman" w:hAnsi="Times New Roman" w:cs="Times New Roman"/>
          <w:sz w:val="28"/>
          <w:szCs w:val="28"/>
        </w:rPr>
        <w:t xml:space="preserve">На доске выписаны слова из диктанта: </w:t>
      </w:r>
      <w:r>
        <w:rPr>
          <w:rFonts w:ascii="Times New Roman" w:hAnsi="Times New Roman" w:cs="Times New Roman"/>
          <w:sz w:val="28"/>
          <w:szCs w:val="28"/>
        </w:rPr>
        <w:t>идет, коней, резво, бегут</w:t>
      </w:r>
      <w:r w:rsidRPr="00D13653">
        <w:rPr>
          <w:rFonts w:ascii="Times New Roman" w:hAnsi="Times New Roman" w:cs="Times New Roman"/>
          <w:sz w:val="28"/>
          <w:szCs w:val="28"/>
        </w:rPr>
        <w:t>.</w:t>
      </w:r>
      <w:r>
        <w:rPr>
          <w:rFonts w:ascii="Times New Roman" w:hAnsi="Times New Roman" w:cs="Times New Roman"/>
          <w:sz w:val="28"/>
          <w:szCs w:val="28"/>
        </w:rPr>
        <w:t xml:space="preserve"> По ним проводится предварительная словарная работа. Повторяются правила употребления мягкого знака и йотированных гласных для обозначения мягкости согласного звука. </w:t>
      </w:r>
    </w:p>
    <w:p w:rsidR="00615CD8" w:rsidRDefault="00615CD8" w:rsidP="00615CD8">
      <w:pPr>
        <w:spacing w:after="0" w:line="276" w:lineRule="auto"/>
        <w:jc w:val="both"/>
        <w:rPr>
          <w:rFonts w:ascii="Times New Roman" w:hAnsi="Times New Roman" w:cs="Times New Roman"/>
          <w:sz w:val="28"/>
          <w:szCs w:val="28"/>
        </w:rPr>
      </w:pPr>
    </w:p>
    <w:p w:rsidR="00615CD8" w:rsidRPr="00D13653" w:rsidRDefault="00615CD8" w:rsidP="00615CD8">
      <w:pPr>
        <w:spacing w:after="0" w:line="276" w:lineRule="auto"/>
        <w:jc w:val="both"/>
        <w:rPr>
          <w:rFonts w:ascii="Times New Roman" w:hAnsi="Times New Roman" w:cs="Times New Roman"/>
          <w:sz w:val="28"/>
          <w:szCs w:val="28"/>
        </w:rPr>
      </w:pPr>
      <w:r w:rsidRPr="00D13653">
        <w:rPr>
          <w:rFonts w:ascii="Times New Roman" w:hAnsi="Times New Roman" w:cs="Times New Roman"/>
          <w:sz w:val="28"/>
          <w:szCs w:val="28"/>
        </w:rPr>
        <w:t>Грамматическое задание:</w:t>
      </w:r>
    </w:p>
    <w:p w:rsidR="00615CD8" w:rsidRPr="00D13653" w:rsidRDefault="00615CD8" w:rsidP="00615CD8">
      <w:pPr>
        <w:spacing w:after="0" w:line="276" w:lineRule="auto"/>
        <w:jc w:val="both"/>
        <w:rPr>
          <w:rFonts w:ascii="Times New Roman" w:hAnsi="Times New Roman" w:cs="Times New Roman"/>
          <w:sz w:val="28"/>
          <w:szCs w:val="28"/>
        </w:rPr>
      </w:pPr>
      <w:r w:rsidRPr="00D13653">
        <w:rPr>
          <w:rFonts w:ascii="Times New Roman" w:hAnsi="Times New Roman" w:cs="Times New Roman"/>
          <w:sz w:val="28"/>
          <w:szCs w:val="28"/>
        </w:rPr>
        <w:t>В первом предложении подчеркнуть гласные буквы.</w:t>
      </w:r>
    </w:p>
    <w:p w:rsidR="00615CD8" w:rsidRPr="00D13653" w:rsidRDefault="00615CD8" w:rsidP="00615CD8">
      <w:pPr>
        <w:spacing w:after="0" w:line="276" w:lineRule="auto"/>
        <w:jc w:val="both"/>
        <w:rPr>
          <w:rFonts w:ascii="Times New Roman" w:hAnsi="Times New Roman" w:cs="Times New Roman"/>
          <w:sz w:val="28"/>
          <w:szCs w:val="28"/>
        </w:rPr>
      </w:pPr>
      <w:r w:rsidRPr="00D13653">
        <w:rPr>
          <w:rFonts w:ascii="Times New Roman" w:hAnsi="Times New Roman" w:cs="Times New Roman"/>
          <w:sz w:val="28"/>
          <w:szCs w:val="28"/>
        </w:rPr>
        <w:t>Во втором предложении подчеркнуть согласные буквы.</w:t>
      </w:r>
    </w:p>
    <w:p w:rsidR="00615CD8" w:rsidRDefault="00615CD8" w:rsidP="00615CD8">
      <w:pPr>
        <w:spacing w:after="0" w:line="276" w:lineRule="auto"/>
        <w:jc w:val="both"/>
        <w:rPr>
          <w:rFonts w:ascii="Times New Roman" w:hAnsi="Times New Roman" w:cs="Times New Roman"/>
          <w:sz w:val="28"/>
          <w:szCs w:val="28"/>
        </w:rPr>
      </w:pPr>
    </w:p>
    <w:p w:rsidR="003F03F5" w:rsidRDefault="003F03F5" w:rsidP="00615CD8">
      <w:pPr>
        <w:spacing w:after="0" w:line="276" w:lineRule="auto"/>
        <w:jc w:val="both"/>
        <w:rPr>
          <w:rFonts w:ascii="Times New Roman" w:hAnsi="Times New Roman" w:cs="Times New Roman"/>
          <w:sz w:val="28"/>
          <w:szCs w:val="28"/>
        </w:rPr>
      </w:pPr>
    </w:p>
    <w:p w:rsidR="00D944ED" w:rsidRPr="004C68AB" w:rsidRDefault="00D944ED" w:rsidP="003F03F5">
      <w:pPr>
        <w:pStyle w:val="1"/>
      </w:pPr>
      <w:bookmarkStart w:id="7" w:name="_Toc58268474"/>
      <w:r w:rsidRPr="004C68AB">
        <w:t>Варианты адаптация контрольно-измерительных материалов для контроля качества обучения слабовидящих обучающихся</w:t>
      </w:r>
      <w:bookmarkEnd w:id="7"/>
    </w:p>
    <w:p w:rsidR="00F405DD" w:rsidRPr="00546738" w:rsidRDefault="00F405DD" w:rsidP="00F405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546738">
        <w:rPr>
          <w:rFonts w:ascii="Times New Roman" w:hAnsi="Times New Roman" w:cs="Times New Roman"/>
          <w:sz w:val="28"/>
          <w:szCs w:val="28"/>
        </w:rPr>
        <w:t xml:space="preserve">собенности </w:t>
      </w:r>
      <w:r>
        <w:rPr>
          <w:rFonts w:ascii="Times New Roman" w:hAnsi="Times New Roman" w:cs="Times New Roman"/>
          <w:sz w:val="28"/>
          <w:szCs w:val="28"/>
        </w:rPr>
        <w:t>младших школьников</w:t>
      </w:r>
      <w:r w:rsidRPr="00546738">
        <w:rPr>
          <w:rFonts w:ascii="Times New Roman" w:hAnsi="Times New Roman" w:cs="Times New Roman"/>
          <w:sz w:val="28"/>
          <w:szCs w:val="28"/>
        </w:rPr>
        <w:t xml:space="preserve"> с нарушением зрения </w:t>
      </w:r>
      <w:r>
        <w:rPr>
          <w:rFonts w:ascii="Times New Roman" w:hAnsi="Times New Roman" w:cs="Times New Roman"/>
          <w:sz w:val="28"/>
          <w:szCs w:val="28"/>
        </w:rPr>
        <w:t>довольно</w:t>
      </w:r>
      <w:r w:rsidRPr="00546738">
        <w:rPr>
          <w:rFonts w:ascii="Times New Roman" w:hAnsi="Times New Roman" w:cs="Times New Roman"/>
          <w:sz w:val="28"/>
          <w:szCs w:val="28"/>
        </w:rPr>
        <w:t xml:space="preserve"> различ</w:t>
      </w:r>
      <w:r>
        <w:rPr>
          <w:rFonts w:ascii="Times New Roman" w:hAnsi="Times New Roman" w:cs="Times New Roman"/>
          <w:sz w:val="28"/>
          <w:szCs w:val="28"/>
        </w:rPr>
        <w:t>ны и не ограничиваются только</w:t>
      </w:r>
      <w:r w:rsidRPr="00546738">
        <w:rPr>
          <w:rFonts w:ascii="Times New Roman" w:hAnsi="Times New Roman" w:cs="Times New Roman"/>
          <w:sz w:val="28"/>
          <w:szCs w:val="28"/>
        </w:rPr>
        <w:t xml:space="preserve"> снижение</w:t>
      </w:r>
      <w:r>
        <w:rPr>
          <w:rFonts w:ascii="Times New Roman" w:hAnsi="Times New Roman" w:cs="Times New Roman"/>
          <w:sz w:val="28"/>
          <w:szCs w:val="28"/>
        </w:rPr>
        <w:t>м</w:t>
      </w:r>
      <w:r w:rsidRPr="00546738">
        <w:rPr>
          <w:rFonts w:ascii="Times New Roman" w:hAnsi="Times New Roman" w:cs="Times New Roman"/>
          <w:sz w:val="28"/>
          <w:szCs w:val="28"/>
        </w:rPr>
        <w:t xml:space="preserve"> остроты зрения</w:t>
      </w:r>
      <w:r>
        <w:rPr>
          <w:rFonts w:ascii="Times New Roman" w:hAnsi="Times New Roman" w:cs="Times New Roman"/>
          <w:sz w:val="28"/>
          <w:szCs w:val="28"/>
        </w:rPr>
        <w:t>. О</w:t>
      </w:r>
      <w:r w:rsidRPr="00546738">
        <w:rPr>
          <w:rFonts w:ascii="Times New Roman" w:hAnsi="Times New Roman" w:cs="Times New Roman"/>
          <w:sz w:val="28"/>
          <w:szCs w:val="28"/>
        </w:rPr>
        <w:t xml:space="preserve">слабление зрительной функции </w:t>
      </w:r>
      <w:r>
        <w:rPr>
          <w:rFonts w:ascii="Times New Roman" w:hAnsi="Times New Roman" w:cs="Times New Roman"/>
          <w:sz w:val="28"/>
          <w:szCs w:val="28"/>
        </w:rPr>
        <w:t xml:space="preserve">может </w:t>
      </w:r>
      <w:r w:rsidRPr="00546738">
        <w:rPr>
          <w:rFonts w:ascii="Times New Roman" w:hAnsi="Times New Roman" w:cs="Times New Roman"/>
          <w:sz w:val="28"/>
          <w:szCs w:val="28"/>
        </w:rPr>
        <w:t>проявляться в виде выпадения периферического или центрального пол</w:t>
      </w:r>
      <w:r>
        <w:rPr>
          <w:rFonts w:ascii="Times New Roman" w:hAnsi="Times New Roman" w:cs="Times New Roman"/>
          <w:sz w:val="28"/>
          <w:szCs w:val="28"/>
        </w:rPr>
        <w:t>ей</w:t>
      </w:r>
      <w:r w:rsidRPr="00546738">
        <w:rPr>
          <w:rFonts w:ascii="Times New Roman" w:hAnsi="Times New Roman" w:cs="Times New Roman"/>
          <w:sz w:val="28"/>
          <w:szCs w:val="28"/>
        </w:rPr>
        <w:t xml:space="preserve"> зрения, сложностей с адаптаций глаза в условиях</w:t>
      </w:r>
      <w:r w:rsidR="003F03F5">
        <w:rPr>
          <w:rFonts w:ascii="Times New Roman" w:hAnsi="Times New Roman" w:cs="Times New Roman"/>
          <w:sz w:val="28"/>
          <w:szCs w:val="28"/>
        </w:rPr>
        <w:t xml:space="preserve"> пониженного освещения, затрудне</w:t>
      </w:r>
      <w:r w:rsidRPr="00546738">
        <w:rPr>
          <w:rFonts w:ascii="Times New Roman" w:hAnsi="Times New Roman" w:cs="Times New Roman"/>
          <w:sz w:val="28"/>
          <w:szCs w:val="28"/>
        </w:rPr>
        <w:t xml:space="preserve">нного восприятия цвета. </w:t>
      </w:r>
      <w:r>
        <w:rPr>
          <w:rFonts w:ascii="Times New Roman" w:hAnsi="Times New Roman" w:cs="Times New Roman"/>
          <w:sz w:val="28"/>
          <w:szCs w:val="28"/>
        </w:rPr>
        <w:t xml:space="preserve">Специфика зрительного восприятия приводит к своеобразию высших психических </w:t>
      </w:r>
      <w:r>
        <w:rPr>
          <w:rFonts w:ascii="Times New Roman" w:hAnsi="Times New Roman" w:cs="Times New Roman"/>
          <w:sz w:val="28"/>
          <w:szCs w:val="28"/>
        </w:rPr>
        <w:lastRenderedPageBreak/>
        <w:t xml:space="preserve">процессов у такого ребенка и, как следствие, влияет на восприятие учебного материала </w:t>
      </w:r>
      <w:r w:rsidR="003F678E">
        <w:rPr>
          <w:rFonts w:ascii="Times New Roman" w:hAnsi="Times New Roman" w:cs="Times New Roman"/>
          <w:sz w:val="28"/>
          <w:szCs w:val="28"/>
        </w:rPr>
        <w:t>[13</w:t>
      </w:r>
      <w:r>
        <w:rPr>
          <w:rFonts w:ascii="Times New Roman" w:hAnsi="Times New Roman" w:cs="Times New Roman"/>
          <w:sz w:val="28"/>
          <w:szCs w:val="28"/>
        </w:rPr>
        <w:t>,</w:t>
      </w:r>
      <w:r w:rsidR="003F678E">
        <w:rPr>
          <w:rFonts w:ascii="Times New Roman" w:hAnsi="Times New Roman" w:cs="Times New Roman"/>
          <w:sz w:val="28"/>
          <w:szCs w:val="28"/>
        </w:rPr>
        <w:t>17,26</w:t>
      </w:r>
      <w:r w:rsidRPr="005A22AB">
        <w:rPr>
          <w:rFonts w:ascii="Times New Roman" w:hAnsi="Times New Roman" w:cs="Times New Roman"/>
          <w:sz w:val="28"/>
          <w:szCs w:val="28"/>
        </w:rPr>
        <w:t>]</w:t>
      </w:r>
      <w:r>
        <w:rPr>
          <w:rFonts w:ascii="Times New Roman" w:hAnsi="Times New Roman" w:cs="Times New Roman"/>
          <w:sz w:val="28"/>
          <w:szCs w:val="28"/>
        </w:rPr>
        <w:t xml:space="preserve">. </w:t>
      </w:r>
    </w:p>
    <w:p w:rsidR="00F405DD" w:rsidRPr="00546738" w:rsidRDefault="00F405DD" w:rsidP="00F405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Из-за с</w:t>
      </w:r>
      <w:r w:rsidRPr="00546738">
        <w:rPr>
          <w:rFonts w:ascii="Times New Roman" w:hAnsi="Times New Roman" w:cs="Times New Roman"/>
          <w:sz w:val="28"/>
          <w:szCs w:val="28"/>
        </w:rPr>
        <w:t>нижени</w:t>
      </w:r>
      <w:r>
        <w:rPr>
          <w:rFonts w:ascii="Times New Roman" w:hAnsi="Times New Roman" w:cs="Times New Roman"/>
          <w:sz w:val="28"/>
          <w:szCs w:val="28"/>
        </w:rPr>
        <w:t>я</w:t>
      </w:r>
      <w:r w:rsidRPr="00546738">
        <w:rPr>
          <w:rFonts w:ascii="Times New Roman" w:hAnsi="Times New Roman" w:cs="Times New Roman"/>
          <w:sz w:val="28"/>
          <w:szCs w:val="28"/>
        </w:rPr>
        <w:t xml:space="preserve"> скорости и точности восприятиядети с нарушением зрения воспринимают </w:t>
      </w:r>
      <w:r>
        <w:rPr>
          <w:rFonts w:ascii="Times New Roman" w:hAnsi="Times New Roman" w:cs="Times New Roman"/>
          <w:sz w:val="28"/>
          <w:szCs w:val="28"/>
        </w:rPr>
        <w:t>иллюстративный материал в учебнике или на доске</w:t>
      </w:r>
      <w:r w:rsidRPr="00546738">
        <w:rPr>
          <w:rFonts w:ascii="Times New Roman" w:hAnsi="Times New Roman" w:cs="Times New Roman"/>
          <w:sz w:val="28"/>
          <w:szCs w:val="28"/>
        </w:rPr>
        <w:t xml:space="preserve"> фрагментами, искаж</w:t>
      </w:r>
      <w:r w:rsidR="003F03F5">
        <w:rPr>
          <w:rFonts w:ascii="Times New Roman" w:hAnsi="Times New Roman" w:cs="Times New Roman"/>
          <w:sz w:val="28"/>
          <w:szCs w:val="28"/>
        </w:rPr>
        <w:t>е</w:t>
      </w:r>
      <w:r w:rsidRPr="00546738">
        <w:rPr>
          <w:rFonts w:ascii="Times New Roman" w:hAnsi="Times New Roman" w:cs="Times New Roman"/>
          <w:sz w:val="28"/>
          <w:szCs w:val="28"/>
        </w:rPr>
        <w:t xml:space="preserve">нно, им сложно опознать предметы, определить цвет, форму, размер и положение в пространстве, понять, как </w:t>
      </w:r>
      <w:r>
        <w:rPr>
          <w:rFonts w:ascii="Times New Roman" w:hAnsi="Times New Roman" w:cs="Times New Roman"/>
          <w:sz w:val="28"/>
          <w:szCs w:val="28"/>
        </w:rPr>
        <w:t>предметы</w:t>
      </w:r>
      <w:r w:rsidRPr="00546738">
        <w:rPr>
          <w:rFonts w:ascii="Times New Roman" w:hAnsi="Times New Roman" w:cs="Times New Roman"/>
          <w:sz w:val="28"/>
          <w:szCs w:val="28"/>
        </w:rPr>
        <w:t xml:space="preserve"> связаны друг с другом.</w:t>
      </w:r>
      <w:r>
        <w:rPr>
          <w:rFonts w:ascii="Times New Roman" w:hAnsi="Times New Roman" w:cs="Times New Roman"/>
          <w:sz w:val="28"/>
          <w:szCs w:val="28"/>
        </w:rPr>
        <w:t xml:space="preserve"> Это требует от учителя проведения дополнительной работы с учеником, если при проведении оценивания требуется описать картину (например, написание сочинения по картине), или же картинка является единственной иллюстрацией задачи. Педагогу следует помнить, что неправильно решенная задача, может быть решена неверно ни из-за того, что ученик не верно использовал математические термины и знаки, а просто не верно рассмотрел иллюстрацию. Следует дублировать такие задания текстом или устным сообщением </w:t>
      </w:r>
      <w:r w:rsidRPr="007E349C">
        <w:rPr>
          <w:rFonts w:ascii="Times New Roman" w:hAnsi="Times New Roman" w:cs="Times New Roman"/>
          <w:sz w:val="28"/>
          <w:szCs w:val="28"/>
        </w:rPr>
        <w:t>[</w:t>
      </w:r>
      <w:r w:rsidR="00C84C1C">
        <w:rPr>
          <w:rFonts w:ascii="Times New Roman" w:hAnsi="Times New Roman" w:cs="Times New Roman"/>
          <w:sz w:val="28"/>
          <w:szCs w:val="28"/>
        </w:rPr>
        <w:t>13</w:t>
      </w:r>
      <w:r w:rsidR="00786D19">
        <w:rPr>
          <w:rFonts w:ascii="Times New Roman" w:hAnsi="Times New Roman" w:cs="Times New Roman"/>
          <w:sz w:val="28"/>
          <w:szCs w:val="28"/>
        </w:rPr>
        <w:t>,</w:t>
      </w:r>
      <w:r w:rsidR="00C84C1C">
        <w:rPr>
          <w:rFonts w:ascii="Times New Roman" w:hAnsi="Times New Roman" w:cs="Times New Roman"/>
          <w:sz w:val="28"/>
          <w:szCs w:val="28"/>
        </w:rPr>
        <w:t>17,57</w:t>
      </w:r>
      <w:r w:rsidRPr="007E349C">
        <w:rPr>
          <w:rFonts w:ascii="Times New Roman" w:hAnsi="Times New Roman" w:cs="Times New Roman"/>
          <w:sz w:val="28"/>
          <w:szCs w:val="28"/>
        </w:rPr>
        <w:t>]</w:t>
      </w:r>
      <w:r>
        <w:rPr>
          <w:rFonts w:ascii="Times New Roman" w:hAnsi="Times New Roman" w:cs="Times New Roman"/>
          <w:sz w:val="28"/>
          <w:szCs w:val="28"/>
        </w:rPr>
        <w:t xml:space="preserve">. </w:t>
      </w:r>
    </w:p>
    <w:p w:rsidR="00F405DD" w:rsidRPr="00546738" w:rsidRDefault="00F405DD" w:rsidP="00F405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546738">
        <w:rPr>
          <w:rFonts w:ascii="Times New Roman" w:hAnsi="Times New Roman" w:cs="Times New Roman"/>
          <w:sz w:val="28"/>
          <w:szCs w:val="28"/>
        </w:rPr>
        <w:t xml:space="preserve">адержка при </w:t>
      </w:r>
      <w:r w:rsidR="003F03F5">
        <w:rPr>
          <w:rFonts w:ascii="Times New Roman" w:hAnsi="Times New Roman" w:cs="Times New Roman"/>
          <w:sz w:val="28"/>
          <w:szCs w:val="28"/>
        </w:rPr>
        <w:t>формировании образного мышления</w:t>
      </w:r>
      <w:r>
        <w:rPr>
          <w:rFonts w:ascii="Times New Roman" w:hAnsi="Times New Roman" w:cs="Times New Roman"/>
          <w:sz w:val="28"/>
          <w:szCs w:val="28"/>
        </w:rPr>
        <w:t>приводит к трудностям</w:t>
      </w:r>
      <w:r w:rsidRPr="00546738">
        <w:rPr>
          <w:rFonts w:ascii="Times New Roman" w:hAnsi="Times New Roman" w:cs="Times New Roman"/>
          <w:sz w:val="28"/>
          <w:szCs w:val="28"/>
        </w:rPr>
        <w:t xml:space="preserve"> понимание предметного значения слов и грамматических категорий</w:t>
      </w:r>
      <w:r>
        <w:rPr>
          <w:rFonts w:ascii="Times New Roman" w:hAnsi="Times New Roman" w:cs="Times New Roman"/>
          <w:sz w:val="28"/>
          <w:szCs w:val="28"/>
        </w:rPr>
        <w:t xml:space="preserve">, что также сказывается при изучении всех предметов учебного плана. </w:t>
      </w:r>
      <w:r w:rsidRPr="00546738">
        <w:rPr>
          <w:rFonts w:ascii="Times New Roman" w:hAnsi="Times New Roman" w:cs="Times New Roman"/>
          <w:sz w:val="28"/>
          <w:szCs w:val="28"/>
        </w:rPr>
        <w:t>Слабовидящ</w:t>
      </w:r>
      <w:r>
        <w:rPr>
          <w:rFonts w:ascii="Times New Roman" w:hAnsi="Times New Roman" w:cs="Times New Roman"/>
          <w:sz w:val="28"/>
          <w:szCs w:val="28"/>
        </w:rPr>
        <w:t xml:space="preserve">ий ученик </w:t>
      </w:r>
      <w:r w:rsidRPr="00546738">
        <w:rPr>
          <w:rFonts w:ascii="Times New Roman" w:hAnsi="Times New Roman" w:cs="Times New Roman"/>
          <w:sz w:val="28"/>
          <w:szCs w:val="28"/>
        </w:rPr>
        <w:t>зачастую не мо</w:t>
      </w:r>
      <w:r>
        <w:rPr>
          <w:rFonts w:ascii="Times New Roman" w:hAnsi="Times New Roman" w:cs="Times New Roman"/>
          <w:sz w:val="28"/>
          <w:szCs w:val="28"/>
        </w:rPr>
        <w:t>жет</w:t>
      </w:r>
      <w:r w:rsidRPr="00546738">
        <w:rPr>
          <w:rFonts w:ascii="Times New Roman" w:hAnsi="Times New Roman" w:cs="Times New Roman"/>
          <w:sz w:val="28"/>
          <w:szCs w:val="28"/>
        </w:rPr>
        <w:t xml:space="preserve"> обозначить признаки предмета, описать свои впечатления, </w:t>
      </w:r>
      <w:r>
        <w:rPr>
          <w:rFonts w:ascii="Times New Roman" w:hAnsi="Times New Roman" w:cs="Times New Roman"/>
          <w:sz w:val="28"/>
          <w:szCs w:val="28"/>
        </w:rPr>
        <w:t>так как в</w:t>
      </w:r>
      <w:r w:rsidRPr="00546738">
        <w:rPr>
          <w:rFonts w:ascii="Times New Roman" w:hAnsi="Times New Roman" w:cs="Times New Roman"/>
          <w:sz w:val="28"/>
          <w:szCs w:val="28"/>
        </w:rPr>
        <w:t xml:space="preserve"> зрительной памяти нет ч</w:t>
      </w:r>
      <w:r w:rsidR="003F03F5">
        <w:rPr>
          <w:rFonts w:ascii="Times New Roman" w:hAnsi="Times New Roman" w:cs="Times New Roman"/>
          <w:sz w:val="28"/>
          <w:szCs w:val="28"/>
        </w:rPr>
        <w:t>е</w:t>
      </w:r>
      <w:r w:rsidRPr="00546738">
        <w:rPr>
          <w:rFonts w:ascii="Times New Roman" w:hAnsi="Times New Roman" w:cs="Times New Roman"/>
          <w:sz w:val="28"/>
          <w:szCs w:val="28"/>
        </w:rPr>
        <w:t>ткого образа.</w:t>
      </w:r>
      <w:r>
        <w:rPr>
          <w:rFonts w:ascii="Times New Roman" w:hAnsi="Times New Roman" w:cs="Times New Roman"/>
          <w:sz w:val="28"/>
          <w:szCs w:val="28"/>
        </w:rPr>
        <w:t xml:space="preserve"> Обязательным становится проведение словарной работы перед написанием диктантов, иных видов работ, в которых используются малочастотные слова и термины. Таким ученикам следует разрешить пользоваться словарями в качестве ассистивного средства при проведении оценочных работ на уроках.  </w:t>
      </w:r>
    </w:p>
    <w:p w:rsidR="00F405DD" w:rsidRPr="00546738" w:rsidRDefault="00F405DD" w:rsidP="00F405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Имеющиеся н</w:t>
      </w:r>
      <w:r w:rsidRPr="00546738">
        <w:rPr>
          <w:rFonts w:ascii="Times New Roman" w:hAnsi="Times New Roman" w:cs="Times New Roman"/>
          <w:sz w:val="28"/>
          <w:szCs w:val="28"/>
        </w:rPr>
        <w:t xml:space="preserve">едостатки зрительного восприятия </w:t>
      </w:r>
      <w:r>
        <w:rPr>
          <w:rFonts w:ascii="Times New Roman" w:hAnsi="Times New Roman" w:cs="Times New Roman"/>
          <w:sz w:val="28"/>
          <w:szCs w:val="28"/>
        </w:rPr>
        <w:t>негативно</w:t>
      </w:r>
      <w:r w:rsidRPr="00546738">
        <w:rPr>
          <w:rFonts w:ascii="Times New Roman" w:hAnsi="Times New Roman" w:cs="Times New Roman"/>
          <w:sz w:val="28"/>
          <w:szCs w:val="28"/>
        </w:rPr>
        <w:t xml:space="preserve"> влияют на развитие </w:t>
      </w:r>
      <w:r>
        <w:rPr>
          <w:rFonts w:ascii="Times New Roman" w:hAnsi="Times New Roman" w:cs="Times New Roman"/>
          <w:sz w:val="28"/>
          <w:szCs w:val="28"/>
        </w:rPr>
        <w:t xml:space="preserve">базовых </w:t>
      </w:r>
      <w:r w:rsidRPr="00546738">
        <w:rPr>
          <w:rFonts w:ascii="Times New Roman" w:hAnsi="Times New Roman" w:cs="Times New Roman"/>
          <w:sz w:val="28"/>
          <w:szCs w:val="28"/>
        </w:rPr>
        <w:t>мыслительных операций</w:t>
      </w:r>
      <w:r>
        <w:rPr>
          <w:rFonts w:ascii="Times New Roman" w:hAnsi="Times New Roman" w:cs="Times New Roman"/>
          <w:sz w:val="28"/>
          <w:szCs w:val="28"/>
        </w:rPr>
        <w:t xml:space="preserve">, таких как </w:t>
      </w:r>
      <w:r w:rsidRPr="00546738">
        <w:rPr>
          <w:rFonts w:ascii="Times New Roman" w:hAnsi="Times New Roman" w:cs="Times New Roman"/>
          <w:sz w:val="28"/>
          <w:szCs w:val="28"/>
        </w:rPr>
        <w:t>анализ, синтез, сравнение, обобщение</w:t>
      </w:r>
      <w:r>
        <w:rPr>
          <w:rFonts w:ascii="Times New Roman" w:hAnsi="Times New Roman" w:cs="Times New Roman"/>
          <w:sz w:val="28"/>
          <w:szCs w:val="28"/>
        </w:rPr>
        <w:t>, которые лежат в основе образовательного процесса</w:t>
      </w:r>
      <w:r w:rsidRPr="00546738">
        <w:rPr>
          <w:rFonts w:ascii="Times New Roman" w:hAnsi="Times New Roman" w:cs="Times New Roman"/>
          <w:sz w:val="28"/>
          <w:szCs w:val="28"/>
        </w:rPr>
        <w:t xml:space="preserve">. </w:t>
      </w:r>
      <w:r>
        <w:rPr>
          <w:rFonts w:ascii="Times New Roman" w:hAnsi="Times New Roman" w:cs="Times New Roman"/>
          <w:sz w:val="28"/>
          <w:szCs w:val="28"/>
        </w:rPr>
        <w:t xml:space="preserve">Если учитель замечает данные сложности у ученика, то обязательно следует проконсультироваться с педагогом-психологом и/или учителем-дефектологом и использовать подходы адаптации контрольно-измерительных материалов, которые предложены для учеников с задержкой психического развития. </w:t>
      </w:r>
    </w:p>
    <w:p w:rsidR="00F405DD" w:rsidRPr="00546738" w:rsidRDefault="00F405DD" w:rsidP="00F405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w:t>
      </w:r>
      <w:r w:rsidRPr="00546738">
        <w:rPr>
          <w:rFonts w:ascii="Times New Roman" w:hAnsi="Times New Roman" w:cs="Times New Roman"/>
          <w:sz w:val="28"/>
          <w:szCs w:val="28"/>
        </w:rPr>
        <w:t>атрудн</w:t>
      </w:r>
      <w:r>
        <w:rPr>
          <w:rFonts w:ascii="Times New Roman" w:hAnsi="Times New Roman" w:cs="Times New Roman"/>
          <w:sz w:val="28"/>
          <w:szCs w:val="28"/>
        </w:rPr>
        <w:t>ение</w:t>
      </w:r>
      <w:r w:rsidRPr="00546738">
        <w:rPr>
          <w:rFonts w:ascii="Times New Roman" w:hAnsi="Times New Roman" w:cs="Times New Roman"/>
          <w:sz w:val="28"/>
          <w:szCs w:val="28"/>
        </w:rPr>
        <w:t xml:space="preserve"> освоени</w:t>
      </w:r>
      <w:r>
        <w:rPr>
          <w:rFonts w:ascii="Times New Roman" w:hAnsi="Times New Roman" w:cs="Times New Roman"/>
          <w:sz w:val="28"/>
          <w:szCs w:val="28"/>
        </w:rPr>
        <w:t>я</w:t>
      </w:r>
      <w:r w:rsidRPr="00546738">
        <w:rPr>
          <w:rFonts w:ascii="Times New Roman" w:hAnsi="Times New Roman" w:cs="Times New Roman"/>
          <w:sz w:val="28"/>
          <w:szCs w:val="28"/>
        </w:rPr>
        <w:t xml:space="preserve"> навыков письма и чтения</w:t>
      </w:r>
      <w:r>
        <w:rPr>
          <w:rFonts w:ascii="Times New Roman" w:hAnsi="Times New Roman" w:cs="Times New Roman"/>
          <w:sz w:val="28"/>
          <w:szCs w:val="28"/>
        </w:rPr>
        <w:t xml:space="preserve"> связано с н</w:t>
      </w:r>
      <w:r w:rsidRPr="00546738">
        <w:rPr>
          <w:rFonts w:ascii="Times New Roman" w:hAnsi="Times New Roman" w:cs="Times New Roman"/>
          <w:sz w:val="28"/>
          <w:szCs w:val="28"/>
        </w:rPr>
        <w:t>изки</w:t>
      </w:r>
      <w:r>
        <w:rPr>
          <w:rFonts w:ascii="Times New Roman" w:hAnsi="Times New Roman" w:cs="Times New Roman"/>
          <w:sz w:val="28"/>
          <w:szCs w:val="28"/>
        </w:rPr>
        <w:t>м</w:t>
      </w:r>
      <w:r w:rsidRPr="00546738">
        <w:rPr>
          <w:rFonts w:ascii="Times New Roman" w:hAnsi="Times New Roman" w:cs="Times New Roman"/>
          <w:sz w:val="28"/>
          <w:szCs w:val="28"/>
        </w:rPr>
        <w:t xml:space="preserve"> уров</w:t>
      </w:r>
      <w:r>
        <w:rPr>
          <w:rFonts w:ascii="Times New Roman" w:hAnsi="Times New Roman" w:cs="Times New Roman"/>
          <w:sz w:val="28"/>
          <w:szCs w:val="28"/>
        </w:rPr>
        <w:t>нем</w:t>
      </w:r>
      <w:r w:rsidRPr="00546738">
        <w:rPr>
          <w:rFonts w:ascii="Times New Roman" w:hAnsi="Times New Roman" w:cs="Times New Roman"/>
          <w:sz w:val="28"/>
          <w:szCs w:val="28"/>
        </w:rPr>
        <w:t xml:space="preserve"> развития зрительно-моторной координации</w:t>
      </w:r>
      <w:r>
        <w:rPr>
          <w:rFonts w:ascii="Times New Roman" w:hAnsi="Times New Roman" w:cs="Times New Roman"/>
          <w:sz w:val="28"/>
          <w:szCs w:val="28"/>
        </w:rPr>
        <w:t>. У школьников</w:t>
      </w:r>
      <w:r w:rsidRPr="00546738">
        <w:rPr>
          <w:rFonts w:ascii="Times New Roman" w:hAnsi="Times New Roman" w:cs="Times New Roman"/>
          <w:sz w:val="28"/>
          <w:szCs w:val="28"/>
        </w:rPr>
        <w:t xml:space="preserve"> с нарушением зрения </w:t>
      </w:r>
      <w:r>
        <w:rPr>
          <w:rFonts w:ascii="Times New Roman" w:hAnsi="Times New Roman" w:cs="Times New Roman"/>
          <w:sz w:val="28"/>
          <w:szCs w:val="28"/>
        </w:rPr>
        <w:t xml:space="preserve">длительное время присутствуют трудности </w:t>
      </w:r>
      <w:r w:rsidRPr="00546738">
        <w:rPr>
          <w:rFonts w:ascii="Times New Roman" w:hAnsi="Times New Roman" w:cs="Times New Roman"/>
          <w:sz w:val="28"/>
          <w:szCs w:val="28"/>
        </w:rPr>
        <w:t>запомина</w:t>
      </w:r>
      <w:r>
        <w:rPr>
          <w:rFonts w:ascii="Times New Roman" w:hAnsi="Times New Roman" w:cs="Times New Roman"/>
          <w:sz w:val="28"/>
          <w:szCs w:val="28"/>
        </w:rPr>
        <w:t>ния</w:t>
      </w:r>
      <w:r w:rsidRPr="00546738">
        <w:rPr>
          <w:rFonts w:ascii="Times New Roman" w:hAnsi="Times New Roman" w:cs="Times New Roman"/>
          <w:sz w:val="28"/>
          <w:szCs w:val="28"/>
        </w:rPr>
        <w:t xml:space="preserve"> и различ</w:t>
      </w:r>
      <w:r>
        <w:rPr>
          <w:rFonts w:ascii="Times New Roman" w:hAnsi="Times New Roman" w:cs="Times New Roman"/>
          <w:sz w:val="28"/>
          <w:szCs w:val="28"/>
        </w:rPr>
        <w:t>ения</w:t>
      </w:r>
      <w:r w:rsidRPr="00546738">
        <w:rPr>
          <w:rFonts w:ascii="Times New Roman" w:hAnsi="Times New Roman" w:cs="Times New Roman"/>
          <w:sz w:val="28"/>
          <w:szCs w:val="28"/>
        </w:rPr>
        <w:t xml:space="preserve"> похожи</w:t>
      </w:r>
      <w:r>
        <w:rPr>
          <w:rFonts w:ascii="Times New Roman" w:hAnsi="Times New Roman" w:cs="Times New Roman"/>
          <w:sz w:val="28"/>
          <w:szCs w:val="28"/>
        </w:rPr>
        <w:t>х по графическому образу</w:t>
      </w:r>
      <w:r w:rsidRPr="00546738">
        <w:rPr>
          <w:rFonts w:ascii="Times New Roman" w:hAnsi="Times New Roman" w:cs="Times New Roman"/>
          <w:sz w:val="28"/>
          <w:szCs w:val="28"/>
        </w:rPr>
        <w:t xml:space="preserve"> букв</w:t>
      </w:r>
      <w:r>
        <w:rPr>
          <w:rFonts w:ascii="Times New Roman" w:hAnsi="Times New Roman" w:cs="Times New Roman"/>
          <w:sz w:val="28"/>
          <w:szCs w:val="28"/>
        </w:rPr>
        <w:t xml:space="preserve"> и цифр</w:t>
      </w:r>
      <w:r w:rsidRPr="00546738">
        <w:rPr>
          <w:rFonts w:ascii="Times New Roman" w:hAnsi="Times New Roman" w:cs="Times New Roman"/>
          <w:sz w:val="28"/>
          <w:szCs w:val="28"/>
        </w:rPr>
        <w:t>.</w:t>
      </w:r>
      <w:r>
        <w:rPr>
          <w:rFonts w:ascii="Times New Roman" w:hAnsi="Times New Roman" w:cs="Times New Roman"/>
          <w:sz w:val="28"/>
          <w:szCs w:val="28"/>
        </w:rPr>
        <w:t xml:space="preserve"> Чтобы облегчить такому ученику процесс выполнения контрольного мероприятия (теста, диктанта, контрольной работы), нужно предусмотреть наличие у него на парте памяток, образцов, таблиц и иных иллюстративных материалов, которые помогут сориентироваться в правильном написании букв и цифр</w:t>
      </w:r>
      <w:r w:rsidR="003B1C10">
        <w:rPr>
          <w:rFonts w:ascii="Times New Roman" w:hAnsi="Times New Roman" w:cs="Times New Roman"/>
          <w:sz w:val="28"/>
          <w:szCs w:val="28"/>
        </w:rPr>
        <w:t xml:space="preserve"> [25</w:t>
      </w:r>
      <w:r w:rsidRPr="005A22AB">
        <w:rPr>
          <w:rFonts w:ascii="Times New Roman" w:hAnsi="Times New Roman" w:cs="Times New Roman"/>
          <w:sz w:val="28"/>
          <w:szCs w:val="28"/>
        </w:rPr>
        <w:t>]</w:t>
      </w:r>
      <w:r>
        <w:rPr>
          <w:rFonts w:ascii="Times New Roman" w:hAnsi="Times New Roman" w:cs="Times New Roman"/>
          <w:sz w:val="28"/>
          <w:szCs w:val="28"/>
        </w:rPr>
        <w:t xml:space="preserve">. </w:t>
      </w:r>
    </w:p>
    <w:p w:rsidR="00F405DD" w:rsidRDefault="00F405DD" w:rsidP="00F405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приемами адаптации контрольно</w:t>
      </w:r>
      <w:r w:rsidR="00656B32">
        <w:rPr>
          <w:rFonts w:ascii="Times New Roman" w:hAnsi="Times New Roman" w:cs="Times New Roman"/>
          <w:sz w:val="28"/>
          <w:szCs w:val="28"/>
        </w:rPr>
        <w:t>-</w:t>
      </w:r>
      <w:r>
        <w:rPr>
          <w:rFonts w:ascii="Times New Roman" w:hAnsi="Times New Roman" w:cs="Times New Roman"/>
          <w:sz w:val="28"/>
          <w:szCs w:val="28"/>
        </w:rPr>
        <w:t xml:space="preserve">измерительных материалов для ученика с нарушением зрения является масштабирование материала, введение дополнительных маркировок, облегчающих ориентировку в выполнении задания, дублирование материала с доски на индивидуальных карточках, которые располагаются в комфортном для ребенка зрительном поле. </w:t>
      </w:r>
    </w:p>
    <w:p w:rsidR="00F405DD" w:rsidRDefault="00F405DD" w:rsidP="00F405DD">
      <w:pPr>
        <w:spacing w:line="276" w:lineRule="auto"/>
        <w:jc w:val="both"/>
        <w:rPr>
          <w:rFonts w:ascii="Times New Roman" w:hAnsi="Times New Roman" w:cs="Times New Roman"/>
          <w:b/>
          <w:bCs/>
          <w:sz w:val="28"/>
          <w:szCs w:val="28"/>
        </w:rPr>
      </w:pPr>
    </w:p>
    <w:p w:rsidR="00736526" w:rsidRDefault="00A25475" w:rsidP="00656B32">
      <w:pPr>
        <w:spacing w:after="0" w:line="360" w:lineRule="auto"/>
        <w:ind w:firstLine="567"/>
        <w:jc w:val="both"/>
        <w:rPr>
          <w:rFonts w:ascii="Times New Roman" w:eastAsia="Times New Roman" w:hAnsi="Times New Roman" w:cs="Times New Roman"/>
          <w:b/>
          <w:sz w:val="28"/>
          <w:szCs w:val="28"/>
          <w:lang w:eastAsia="ru-RU"/>
        </w:rPr>
      </w:pPr>
      <w:r w:rsidRPr="00BC2111">
        <w:rPr>
          <w:rFonts w:ascii="Times New Roman" w:hAnsi="Times New Roman" w:cs="Times New Roman"/>
          <w:b/>
          <w:sz w:val="28"/>
          <w:szCs w:val="28"/>
        </w:rPr>
        <w:t>Программа</w:t>
      </w:r>
      <w:r w:rsidRPr="00BC2111">
        <w:rPr>
          <w:rFonts w:ascii="Times New Roman" w:eastAsia="Times New Roman" w:hAnsi="Times New Roman" w:cs="Times New Roman"/>
          <w:b/>
          <w:sz w:val="28"/>
          <w:szCs w:val="28"/>
          <w:lang w:eastAsia="ru-RU"/>
        </w:rPr>
        <w:t>: АООП НОО вариант 4.2</w:t>
      </w:r>
      <w:r w:rsidR="0057319F" w:rsidRPr="00BC2111">
        <w:rPr>
          <w:rFonts w:ascii="Times New Roman" w:eastAsia="Times New Roman" w:hAnsi="Times New Roman" w:cs="Times New Roman"/>
          <w:b/>
          <w:sz w:val="28"/>
          <w:szCs w:val="28"/>
          <w:lang w:eastAsia="ru-RU"/>
        </w:rPr>
        <w:t>, 2</w:t>
      </w:r>
      <w:r w:rsidRPr="00BC2111">
        <w:rPr>
          <w:rFonts w:ascii="Times New Roman" w:eastAsia="Times New Roman" w:hAnsi="Times New Roman" w:cs="Times New Roman"/>
          <w:b/>
          <w:sz w:val="28"/>
          <w:szCs w:val="28"/>
          <w:lang w:eastAsia="ru-RU"/>
        </w:rPr>
        <w:t xml:space="preserve"> класс. Учебный предмет – Математика.</w:t>
      </w:r>
    </w:p>
    <w:p w:rsidR="002D40D7" w:rsidRPr="00BC2111" w:rsidRDefault="002D40D7" w:rsidP="00BC2111">
      <w:pPr>
        <w:spacing w:after="0" w:line="360" w:lineRule="auto"/>
        <w:ind w:left="-567" w:firstLine="567"/>
        <w:jc w:val="both"/>
        <w:rPr>
          <w:rFonts w:ascii="Times New Roman" w:hAnsi="Times New Roman"/>
          <w:b/>
          <w:bCs/>
          <w:kern w:val="24"/>
          <w:sz w:val="28"/>
          <w:szCs w:val="28"/>
        </w:rPr>
      </w:pPr>
    </w:p>
    <w:p w:rsidR="00A25475" w:rsidRPr="00736526" w:rsidRDefault="004C68AB" w:rsidP="00736526">
      <w:pPr>
        <w:spacing w:after="0" w:line="36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w:t>
      </w:r>
      <w:r>
        <w:rPr>
          <w:rFonts w:ascii="Times New Roman" w:eastAsia="Times New Roman" w:hAnsi="Times New Roman" w:cs="Times New Roman"/>
          <w:b/>
          <w:sz w:val="28"/>
          <w:szCs w:val="28"/>
          <w:lang w:eastAsia="ru-RU"/>
        </w:rPr>
        <w:t xml:space="preserve">. </w:t>
      </w:r>
      <w:r w:rsidR="00A25475" w:rsidRPr="00736526">
        <w:rPr>
          <w:rFonts w:ascii="Times New Roman" w:eastAsia="Times New Roman" w:hAnsi="Times New Roman" w:cs="Times New Roman"/>
          <w:b/>
          <w:sz w:val="28"/>
          <w:szCs w:val="28"/>
          <w:lang w:eastAsia="ru-RU"/>
        </w:rPr>
        <w:t>Вариант задания контрольно-измерительного м</w:t>
      </w:r>
      <w:r w:rsidR="00736526">
        <w:rPr>
          <w:rFonts w:ascii="Times New Roman" w:eastAsia="Times New Roman" w:hAnsi="Times New Roman" w:cs="Times New Roman"/>
          <w:b/>
          <w:sz w:val="28"/>
          <w:szCs w:val="28"/>
          <w:lang w:eastAsia="ru-RU"/>
        </w:rPr>
        <w:t>атериала (без адаптации).</w:t>
      </w:r>
    </w:p>
    <w:p w:rsidR="00F405DD" w:rsidRPr="00736526" w:rsidRDefault="00F405DD" w:rsidP="00736526">
      <w:pPr>
        <w:spacing w:line="276" w:lineRule="auto"/>
        <w:jc w:val="both"/>
        <w:rPr>
          <w:rFonts w:ascii="Times New Roman" w:hAnsi="Times New Roman" w:cs="Times New Roman"/>
          <w:sz w:val="28"/>
          <w:szCs w:val="28"/>
        </w:rPr>
      </w:pPr>
      <w:r>
        <w:rPr>
          <w:rFonts w:ascii="Times New Roman" w:hAnsi="Times New Roman" w:cs="Times New Roman"/>
          <w:sz w:val="28"/>
          <w:szCs w:val="28"/>
        </w:rPr>
        <w:t>Н</w:t>
      </w:r>
      <w:r w:rsidR="0057319F">
        <w:rPr>
          <w:rFonts w:ascii="Times New Roman" w:hAnsi="Times New Roman" w:cs="Times New Roman"/>
          <w:sz w:val="28"/>
          <w:szCs w:val="28"/>
        </w:rPr>
        <w:t>ачерти прямоугольник с одной стороной 2</w:t>
      </w:r>
      <w:r w:rsidR="003851C1">
        <w:rPr>
          <w:rFonts w:ascii="Times New Roman" w:hAnsi="Times New Roman" w:cs="Times New Roman"/>
          <w:sz w:val="28"/>
          <w:szCs w:val="28"/>
        </w:rPr>
        <w:t xml:space="preserve"> сантиме</w:t>
      </w:r>
      <w:r w:rsidR="00EA4E9F">
        <w:rPr>
          <w:rFonts w:ascii="Times New Roman" w:hAnsi="Times New Roman" w:cs="Times New Roman"/>
          <w:sz w:val="28"/>
          <w:szCs w:val="28"/>
        </w:rPr>
        <w:t>т</w:t>
      </w:r>
      <w:r w:rsidR="003851C1">
        <w:rPr>
          <w:rFonts w:ascii="Times New Roman" w:hAnsi="Times New Roman" w:cs="Times New Roman"/>
          <w:sz w:val="28"/>
          <w:szCs w:val="28"/>
        </w:rPr>
        <w:t>ра</w:t>
      </w:r>
      <w:r w:rsidR="0057319F">
        <w:rPr>
          <w:rFonts w:ascii="Times New Roman" w:hAnsi="Times New Roman" w:cs="Times New Roman"/>
          <w:sz w:val="28"/>
          <w:szCs w:val="28"/>
        </w:rPr>
        <w:t>, а второй – на 2</w:t>
      </w:r>
      <w:r>
        <w:rPr>
          <w:rFonts w:ascii="Times New Roman" w:hAnsi="Times New Roman" w:cs="Times New Roman"/>
          <w:sz w:val="28"/>
          <w:szCs w:val="28"/>
        </w:rPr>
        <w:t xml:space="preserve"> са</w:t>
      </w:r>
      <w:r w:rsidR="0057319F">
        <w:rPr>
          <w:rFonts w:ascii="Times New Roman" w:hAnsi="Times New Roman" w:cs="Times New Roman"/>
          <w:sz w:val="28"/>
          <w:szCs w:val="28"/>
        </w:rPr>
        <w:t>нтиметра больше</w:t>
      </w:r>
      <w:r w:rsidR="00736526">
        <w:rPr>
          <w:rFonts w:ascii="Times New Roman" w:hAnsi="Times New Roman" w:cs="Times New Roman"/>
          <w:sz w:val="28"/>
          <w:szCs w:val="28"/>
        </w:rPr>
        <w:t xml:space="preserve">. Найди его периметр. </w:t>
      </w:r>
    </w:p>
    <w:p w:rsidR="00656B32" w:rsidRDefault="00656B32" w:rsidP="00736526">
      <w:pPr>
        <w:spacing w:after="0" w:line="240" w:lineRule="auto"/>
        <w:ind w:firstLine="708"/>
        <w:jc w:val="both"/>
        <w:rPr>
          <w:rFonts w:ascii="Times New Roman" w:eastAsia="Times New Roman" w:hAnsi="Times New Roman" w:cs="Times New Roman"/>
          <w:b/>
          <w:sz w:val="28"/>
          <w:szCs w:val="28"/>
          <w:lang w:eastAsia="ru-RU"/>
        </w:rPr>
      </w:pPr>
    </w:p>
    <w:p w:rsidR="00736526" w:rsidRDefault="00736526" w:rsidP="00736526">
      <w:pPr>
        <w:spacing w:after="0" w:line="240" w:lineRule="auto"/>
        <w:ind w:firstLine="708"/>
        <w:jc w:val="both"/>
        <w:rPr>
          <w:rFonts w:ascii="Times New Roman" w:hAnsi="Times New Roman" w:cs="Times New Roman"/>
          <w:b/>
          <w:sz w:val="28"/>
          <w:szCs w:val="28"/>
        </w:rPr>
      </w:pPr>
      <w:r w:rsidRPr="00B63B31">
        <w:rPr>
          <w:rFonts w:ascii="Times New Roman" w:eastAsia="Times New Roman" w:hAnsi="Times New Roman" w:cs="Times New Roman"/>
          <w:b/>
          <w:sz w:val="28"/>
          <w:szCs w:val="28"/>
          <w:lang w:eastAsia="ru-RU"/>
        </w:rPr>
        <w:t>Адаптированный вариант задания контрольно-измерительного материала</w:t>
      </w:r>
      <w:r w:rsidRPr="00B63B31">
        <w:rPr>
          <w:rFonts w:ascii="Times New Roman" w:hAnsi="Times New Roman" w:cs="Times New Roman"/>
          <w:b/>
          <w:sz w:val="28"/>
          <w:szCs w:val="28"/>
        </w:rPr>
        <w:t>.</w:t>
      </w:r>
    </w:p>
    <w:p w:rsidR="00736526" w:rsidRDefault="00736526" w:rsidP="00736526">
      <w:pPr>
        <w:spacing w:after="0" w:line="240" w:lineRule="auto"/>
        <w:ind w:firstLine="708"/>
        <w:jc w:val="both"/>
        <w:rPr>
          <w:rFonts w:ascii="Times New Roman" w:eastAsia="Times New Roman" w:hAnsi="Times New Roman" w:cs="Times New Roman"/>
          <w:b/>
          <w:sz w:val="28"/>
          <w:szCs w:val="28"/>
          <w:lang w:eastAsia="ru-RU"/>
        </w:rPr>
      </w:pPr>
    </w:p>
    <w:p w:rsidR="00656B32" w:rsidRPr="00B63B31" w:rsidRDefault="00656B32" w:rsidP="00736526">
      <w:pPr>
        <w:spacing w:after="0" w:line="240" w:lineRule="auto"/>
        <w:ind w:firstLine="708"/>
        <w:jc w:val="both"/>
        <w:rPr>
          <w:rFonts w:ascii="Times New Roman" w:eastAsia="Times New Roman" w:hAnsi="Times New Roman" w:cs="Times New Roman"/>
          <w:b/>
          <w:sz w:val="28"/>
          <w:szCs w:val="28"/>
          <w:lang w:eastAsia="ru-RU"/>
        </w:rPr>
      </w:pPr>
    </w:p>
    <w:p w:rsidR="00656B32" w:rsidRDefault="00F405DD" w:rsidP="004C68AB">
      <w:pPr>
        <w:spacing w:after="0" w:line="360" w:lineRule="auto"/>
        <w:rPr>
          <w:rFonts w:ascii="Times New Roman" w:hAnsi="Times New Roman" w:cs="Times New Roman"/>
          <w:sz w:val="28"/>
          <w:szCs w:val="28"/>
        </w:rPr>
      </w:pPr>
      <w:r w:rsidRPr="003A1EAF">
        <w:rPr>
          <w:rFonts w:ascii="Times New Roman" w:hAnsi="Times New Roman" w:cs="Times New Roman"/>
          <w:sz w:val="28"/>
          <w:szCs w:val="28"/>
        </w:rPr>
        <w:t xml:space="preserve">Начерти </w:t>
      </w:r>
      <w:r>
        <w:rPr>
          <w:rFonts w:ascii="Times New Roman" w:hAnsi="Times New Roman" w:cs="Times New Roman"/>
          <w:sz w:val="28"/>
          <w:szCs w:val="28"/>
        </w:rPr>
        <w:t>прямоугольник</w:t>
      </w:r>
      <w:r w:rsidRPr="003A1EAF">
        <w:rPr>
          <w:rFonts w:ascii="Times New Roman" w:hAnsi="Times New Roman" w:cs="Times New Roman"/>
          <w:sz w:val="28"/>
          <w:szCs w:val="28"/>
        </w:rPr>
        <w:t xml:space="preserve">: </w:t>
      </w:r>
    </w:p>
    <w:p w:rsidR="00656B32" w:rsidRDefault="00F405DD" w:rsidP="004C68AB">
      <w:pPr>
        <w:spacing w:after="0" w:line="360" w:lineRule="auto"/>
        <w:rPr>
          <w:rFonts w:ascii="Times New Roman" w:hAnsi="Times New Roman" w:cs="Times New Roman"/>
          <w:sz w:val="28"/>
          <w:szCs w:val="28"/>
        </w:rPr>
      </w:pPr>
      <w:r>
        <w:rPr>
          <w:rFonts w:ascii="Times New Roman" w:hAnsi="Times New Roman" w:cs="Times New Roman"/>
          <w:sz w:val="28"/>
          <w:szCs w:val="28"/>
        </w:rPr>
        <w:t>одна сторона – 2 сантиметра,</w:t>
      </w:r>
    </w:p>
    <w:p w:rsidR="00F405DD" w:rsidRDefault="0057319F" w:rsidP="004C68AB">
      <w:pPr>
        <w:spacing w:after="0" w:line="360" w:lineRule="auto"/>
        <w:rPr>
          <w:rFonts w:ascii="Times New Roman" w:hAnsi="Times New Roman" w:cs="Times New Roman"/>
          <w:sz w:val="28"/>
          <w:szCs w:val="28"/>
        </w:rPr>
      </w:pPr>
      <w:r>
        <w:rPr>
          <w:rFonts w:ascii="Times New Roman" w:hAnsi="Times New Roman" w:cs="Times New Roman"/>
          <w:sz w:val="28"/>
          <w:szCs w:val="28"/>
        </w:rPr>
        <w:t>другая сторона – на 2</w:t>
      </w:r>
      <w:r w:rsidR="00F405DD">
        <w:rPr>
          <w:rFonts w:ascii="Times New Roman" w:hAnsi="Times New Roman" w:cs="Times New Roman"/>
          <w:sz w:val="28"/>
          <w:szCs w:val="28"/>
        </w:rPr>
        <w:t xml:space="preserve"> сантиметра</w:t>
      </w:r>
      <w:r>
        <w:rPr>
          <w:rFonts w:ascii="Times New Roman" w:hAnsi="Times New Roman" w:cs="Times New Roman"/>
          <w:sz w:val="28"/>
          <w:szCs w:val="28"/>
        </w:rPr>
        <w:t xml:space="preserve"> больше</w:t>
      </w:r>
      <w:r w:rsidR="00F405DD">
        <w:rPr>
          <w:rFonts w:ascii="Times New Roman" w:hAnsi="Times New Roman" w:cs="Times New Roman"/>
          <w:sz w:val="28"/>
          <w:szCs w:val="28"/>
        </w:rPr>
        <w:t>.</w:t>
      </w:r>
    </w:p>
    <w:p w:rsidR="00BC2111" w:rsidRDefault="00BC2111" w:rsidP="004C68AB">
      <w:pPr>
        <w:spacing w:after="0" w:line="360" w:lineRule="auto"/>
        <w:rPr>
          <w:rFonts w:ascii="Times New Roman" w:hAnsi="Times New Roman" w:cs="Times New Roman"/>
          <w:sz w:val="28"/>
          <w:szCs w:val="28"/>
        </w:rPr>
      </w:pPr>
    </w:p>
    <w:p w:rsidR="004C68AB" w:rsidRDefault="004C68AB" w:rsidP="004C68AB">
      <w:pPr>
        <w:spacing w:after="0" w:line="360" w:lineRule="auto"/>
        <w:rPr>
          <w:rFonts w:ascii="Times New Roman" w:hAnsi="Times New Roman" w:cs="Times New Roman"/>
          <w:sz w:val="28"/>
          <w:szCs w:val="28"/>
        </w:rPr>
      </w:pPr>
    </w:p>
    <w:tbl>
      <w:tblPr>
        <w:tblStyle w:val="a7"/>
        <w:tblW w:w="0" w:type="auto"/>
        <w:tblLook w:val="04A0"/>
      </w:tblPr>
      <w:tblGrid>
        <w:gridCol w:w="519"/>
        <w:gridCol w:w="519"/>
        <w:gridCol w:w="519"/>
        <w:gridCol w:w="519"/>
        <w:gridCol w:w="519"/>
        <w:gridCol w:w="520"/>
        <w:gridCol w:w="519"/>
        <w:gridCol w:w="519"/>
        <w:gridCol w:w="519"/>
        <w:gridCol w:w="519"/>
        <w:gridCol w:w="519"/>
        <w:gridCol w:w="520"/>
        <w:gridCol w:w="519"/>
        <w:gridCol w:w="519"/>
        <w:gridCol w:w="519"/>
        <w:gridCol w:w="519"/>
        <w:gridCol w:w="519"/>
        <w:gridCol w:w="520"/>
      </w:tblGrid>
      <w:tr w:rsidR="00F405DD" w:rsidTr="00F405DD">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r>
      <w:tr w:rsidR="00F405DD" w:rsidTr="00F405DD">
        <w:tc>
          <w:tcPr>
            <w:tcW w:w="519" w:type="dxa"/>
          </w:tcPr>
          <w:p w:rsidR="00F405DD" w:rsidRDefault="00844463" w:rsidP="00F405DD">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pict>
                <v:oval id="Овал 87" o:spid="_x0000_s1052" style="position:absolute;margin-left:15.5pt;margin-top:-2pt;width:8.95pt;height:6pt;z-index:25171507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" fillcolor="windowText" strokecolor="#41719c" strokeweight="1pt">
                  <v:stroke joinstyle="miter"/>
                </v:oval>
              </w:pict>
            </w: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r>
      <w:tr w:rsidR="00F405DD" w:rsidTr="00F405DD">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r>
      <w:tr w:rsidR="00F405DD" w:rsidTr="00F405DD">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r>
      <w:tr w:rsidR="00F405DD" w:rsidTr="00F405DD">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r>
      <w:tr w:rsidR="00F405DD" w:rsidTr="00F405DD">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r>
      <w:tr w:rsidR="00F405DD" w:rsidTr="00F405DD">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r>
    </w:tbl>
    <w:p w:rsidR="00F405DD" w:rsidRDefault="00F405DD" w:rsidP="00F405DD">
      <w:pPr>
        <w:spacing w:line="276" w:lineRule="auto"/>
        <w:rPr>
          <w:rFonts w:ascii="Times New Roman" w:hAnsi="Times New Roman" w:cs="Times New Roman"/>
          <w:sz w:val="28"/>
          <w:szCs w:val="28"/>
        </w:rPr>
      </w:pPr>
    </w:p>
    <w:p w:rsidR="00F405DD" w:rsidRPr="005C2FD6" w:rsidRDefault="00F405DD" w:rsidP="00F405DD">
      <w:pPr>
        <w:spacing w:line="276" w:lineRule="auto"/>
        <w:rPr>
          <w:rFonts w:ascii="Times New Roman" w:hAnsi="Times New Roman" w:cs="Times New Roman"/>
          <w:sz w:val="28"/>
          <w:szCs w:val="28"/>
        </w:rPr>
      </w:pPr>
    </w:p>
    <w:p w:rsidR="00F405DD" w:rsidRDefault="00F405DD" w:rsidP="00F405D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Найди периметр</w:t>
      </w:r>
      <w:r w:rsidR="00EA4E9F">
        <w:rPr>
          <w:rFonts w:ascii="Times New Roman" w:hAnsi="Times New Roman" w:cs="Times New Roman"/>
          <w:sz w:val="28"/>
          <w:szCs w:val="28"/>
        </w:rPr>
        <w:t xml:space="preserve"> прямоугольника</w:t>
      </w:r>
      <w:r>
        <w:rPr>
          <w:rFonts w:ascii="Times New Roman" w:hAnsi="Times New Roman" w:cs="Times New Roman"/>
          <w:sz w:val="28"/>
          <w:szCs w:val="28"/>
        </w:rPr>
        <w:t>:</w:t>
      </w:r>
    </w:p>
    <w:tbl>
      <w:tblPr>
        <w:tblStyle w:val="a7"/>
        <w:tblW w:w="0" w:type="auto"/>
        <w:tblLook w:val="04A0"/>
      </w:tblPr>
      <w:tblGrid>
        <w:gridCol w:w="519"/>
        <w:gridCol w:w="519"/>
        <w:gridCol w:w="519"/>
        <w:gridCol w:w="519"/>
        <w:gridCol w:w="519"/>
        <w:gridCol w:w="520"/>
        <w:gridCol w:w="519"/>
        <w:gridCol w:w="519"/>
        <w:gridCol w:w="519"/>
        <w:gridCol w:w="519"/>
        <w:gridCol w:w="519"/>
        <w:gridCol w:w="520"/>
        <w:gridCol w:w="519"/>
        <w:gridCol w:w="519"/>
        <w:gridCol w:w="519"/>
        <w:gridCol w:w="519"/>
        <w:gridCol w:w="519"/>
        <w:gridCol w:w="520"/>
      </w:tblGrid>
      <w:tr w:rsidR="00F405DD" w:rsidTr="00F405DD">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r>
      <w:tr w:rsidR="00F405DD" w:rsidTr="00F405DD">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r>
      <w:tr w:rsidR="00F405DD" w:rsidTr="00F405DD">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19" w:type="dxa"/>
          </w:tcPr>
          <w:p w:rsidR="00F405DD" w:rsidRDefault="00F405DD" w:rsidP="00F405DD">
            <w:pPr>
              <w:spacing w:line="276" w:lineRule="auto"/>
              <w:rPr>
                <w:rFonts w:ascii="Times New Roman" w:hAnsi="Times New Roman" w:cs="Times New Roman"/>
                <w:sz w:val="28"/>
                <w:szCs w:val="28"/>
              </w:rPr>
            </w:pPr>
          </w:p>
        </w:tc>
        <w:tc>
          <w:tcPr>
            <w:tcW w:w="520" w:type="dxa"/>
          </w:tcPr>
          <w:p w:rsidR="00F405DD" w:rsidRDefault="00F405DD" w:rsidP="00F405DD">
            <w:pPr>
              <w:spacing w:line="276" w:lineRule="auto"/>
              <w:rPr>
                <w:rFonts w:ascii="Times New Roman" w:hAnsi="Times New Roman" w:cs="Times New Roman"/>
                <w:sz w:val="28"/>
                <w:szCs w:val="28"/>
              </w:rPr>
            </w:pPr>
          </w:p>
        </w:tc>
      </w:tr>
    </w:tbl>
    <w:p w:rsidR="00F405DD" w:rsidRDefault="00F405DD" w:rsidP="00F405DD">
      <w:pPr>
        <w:spacing w:after="0" w:line="276" w:lineRule="auto"/>
        <w:jc w:val="both"/>
        <w:rPr>
          <w:rFonts w:ascii="Times New Roman" w:hAnsi="Times New Roman" w:cs="Times New Roman"/>
          <w:sz w:val="28"/>
          <w:szCs w:val="28"/>
        </w:rPr>
      </w:pPr>
    </w:p>
    <w:p w:rsidR="00D944ED" w:rsidRDefault="00F405DD" w:rsidP="002D40D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w:t>
      </w:r>
      <w:r w:rsidRPr="00546738">
        <w:rPr>
          <w:rFonts w:ascii="Times New Roman" w:hAnsi="Times New Roman" w:cs="Times New Roman"/>
          <w:sz w:val="28"/>
          <w:szCs w:val="28"/>
        </w:rPr>
        <w:t>подб</w:t>
      </w:r>
      <w:r>
        <w:rPr>
          <w:rFonts w:ascii="Times New Roman" w:hAnsi="Times New Roman" w:cs="Times New Roman"/>
          <w:sz w:val="28"/>
          <w:szCs w:val="28"/>
        </w:rPr>
        <w:t>ора</w:t>
      </w:r>
      <w:r w:rsidRPr="00546738">
        <w:rPr>
          <w:rFonts w:ascii="Times New Roman" w:hAnsi="Times New Roman" w:cs="Times New Roman"/>
          <w:sz w:val="28"/>
          <w:szCs w:val="28"/>
        </w:rPr>
        <w:t xml:space="preserve"> подходящ</w:t>
      </w:r>
      <w:r>
        <w:rPr>
          <w:rFonts w:ascii="Times New Roman" w:hAnsi="Times New Roman" w:cs="Times New Roman"/>
          <w:sz w:val="28"/>
          <w:szCs w:val="28"/>
        </w:rPr>
        <w:t>его</w:t>
      </w:r>
      <w:r w:rsidRPr="00546738">
        <w:rPr>
          <w:rFonts w:ascii="Times New Roman" w:hAnsi="Times New Roman" w:cs="Times New Roman"/>
          <w:sz w:val="28"/>
          <w:szCs w:val="28"/>
        </w:rPr>
        <w:t xml:space="preserve"> шрифт</w:t>
      </w:r>
      <w:r>
        <w:rPr>
          <w:rFonts w:ascii="Times New Roman" w:hAnsi="Times New Roman" w:cs="Times New Roman"/>
          <w:sz w:val="28"/>
          <w:szCs w:val="28"/>
        </w:rPr>
        <w:t>а,</w:t>
      </w:r>
      <w:r w:rsidRPr="00546738">
        <w:rPr>
          <w:rFonts w:ascii="Times New Roman" w:hAnsi="Times New Roman" w:cs="Times New Roman"/>
          <w:sz w:val="28"/>
          <w:szCs w:val="28"/>
        </w:rPr>
        <w:t xml:space="preserve"> покажите </w:t>
      </w:r>
      <w:r>
        <w:rPr>
          <w:rFonts w:ascii="Times New Roman" w:hAnsi="Times New Roman" w:cs="Times New Roman"/>
          <w:sz w:val="28"/>
          <w:szCs w:val="28"/>
        </w:rPr>
        <w:t xml:space="preserve">ученику </w:t>
      </w:r>
      <w:r w:rsidRPr="00546738">
        <w:rPr>
          <w:rFonts w:ascii="Times New Roman" w:hAnsi="Times New Roman" w:cs="Times New Roman"/>
          <w:sz w:val="28"/>
          <w:szCs w:val="28"/>
        </w:rPr>
        <w:t>тексты</w:t>
      </w:r>
      <w:r>
        <w:rPr>
          <w:rFonts w:ascii="Times New Roman" w:hAnsi="Times New Roman" w:cs="Times New Roman"/>
          <w:sz w:val="28"/>
          <w:szCs w:val="28"/>
        </w:rPr>
        <w:t>/ предложения/ слова</w:t>
      </w:r>
      <w:r w:rsidRPr="00546738">
        <w:rPr>
          <w:rFonts w:ascii="Times New Roman" w:hAnsi="Times New Roman" w:cs="Times New Roman"/>
          <w:sz w:val="28"/>
          <w:szCs w:val="28"/>
        </w:rPr>
        <w:t>, напечатанные шрифтом Arial и Verdana от 14 до 20 пунктов на листе А4. Обратите внимание на то, как близко к глазам реб</w:t>
      </w:r>
      <w:r w:rsidR="00656B32">
        <w:rPr>
          <w:rFonts w:ascii="Times New Roman" w:hAnsi="Times New Roman" w:cs="Times New Roman"/>
          <w:sz w:val="28"/>
          <w:szCs w:val="28"/>
        </w:rPr>
        <w:t>е</w:t>
      </w:r>
      <w:r w:rsidRPr="00546738">
        <w:rPr>
          <w:rFonts w:ascii="Times New Roman" w:hAnsi="Times New Roman" w:cs="Times New Roman"/>
          <w:sz w:val="28"/>
          <w:szCs w:val="28"/>
        </w:rPr>
        <w:t>нок подносит текст, на скорость чтения и количество ошибок.</w:t>
      </w:r>
      <w:r>
        <w:rPr>
          <w:rFonts w:ascii="Times New Roman" w:hAnsi="Times New Roman" w:cs="Times New Roman"/>
          <w:sz w:val="28"/>
          <w:szCs w:val="28"/>
        </w:rPr>
        <w:t xml:space="preserve"> Наиболее комфортный шрифт используйте при адаптации материалов урока или контрольно-измерительных процедур. </w:t>
      </w:r>
    </w:p>
    <w:p w:rsidR="002D40D7" w:rsidRDefault="002D40D7" w:rsidP="002D40D7">
      <w:pPr>
        <w:spacing w:after="0" w:line="360" w:lineRule="auto"/>
        <w:jc w:val="both"/>
        <w:rPr>
          <w:rFonts w:ascii="Times New Roman" w:hAnsi="Times New Roman" w:cs="Times New Roman"/>
          <w:sz w:val="28"/>
          <w:szCs w:val="28"/>
        </w:rPr>
      </w:pPr>
    </w:p>
    <w:p w:rsidR="002D40D7" w:rsidRPr="002D40D7" w:rsidRDefault="002D40D7" w:rsidP="002D40D7">
      <w:pPr>
        <w:spacing w:after="0" w:line="360" w:lineRule="auto"/>
        <w:jc w:val="both"/>
        <w:rPr>
          <w:rFonts w:ascii="Times New Roman" w:hAnsi="Times New Roman" w:cs="Times New Roman"/>
          <w:sz w:val="28"/>
          <w:szCs w:val="28"/>
        </w:rPr>
      </w:pPr>
    </w:p>
    <w:p w:rsidR="00D34792" w:rsidRPr="00EA4E9F" w:rsidRDefault="00D944ED" w:rsidP="00581813">
      <w:pPr>
        <w:pStyle w:val="1"/>
      </w:pPr>
      <w:bookmarkStart w:id="8" w:name="_Toc58268475"/>
      <w:r w:rsidRPr="00EA4E9F">
        <w:t xml:space="preserve">Варианты адаптация контрольно-измерительных материалов для контроля </w:t>
      </w:r>
      <w:r w:rsidR="004C68AB" w:rsidRPr="00EA4E9F">
        <w:t>качества обучения обучающихся с</w:t>
      </w:r>
      <w:r w:rsidR="00D34792" w:rsidRPr="00EA4E9F">
        <w:t xml:space="preserve"> расстройством аутистического спектра</w:t>
      </w:r>
      <w:bookmarkEnd w:id="8"/>
    </w:p>
    <w:p w:rsidR="00D34792" w:rsidRDefault="00D34792" w:rsidP="00D347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Специфика адаптации контрольно-измерительных материалов для учеников</w:t>
      </w:r>
      <w:r w:rsidR="00FA58AE">
        <w:rPr>
          <w:rFonts w:ascii="Times New Roman" w:hAnsi="Times New Roman" w:cs="Times New Roman"/>
          <w:sz w:val="28"/>
          <w:szCs w:val="28"/>
        </w:rPr>
        <w:t xml:space="preserve"> с расстройством</w:t>
      </w:r>
      <w:r>
        <w:rPr>
          <w:rFonts w:ascii="Times New Roman" w:hAnsi="Times New Roman" w:cs="Times New Roman"/>
          <w:sz w:val="28"/>
          <w:szCs w:val="28"/>
        </w:rPr>
        <w:t xml:space="preserve"> аутистического спектра связана как с их специфическими, так и неспецифическими особыми образовательными потребностями. Неспецифические особенности приводят возникновению трудностей овладения навыками письма, чтения, счета, не связанных напрямую с аутизмом. Такие трудности могут возникать как у условно нормативных </w:t>
      </w:r>
      <w:r>
        <w:rPr>
          <w:rFonts w:ascii="Times New Roman" w:hAnsi="Times New Roman" w:cs="Times New Roman"/>
          <w:sz w:val="28"/>
          <w:szCs w:val="28"/>
        </w:rPr>
        <w:lastRenderedPageBreak/>
        <w:t>детей, так и у младших школьников других нозологических групп. Специфические для школьников с расстройствами аутистического спектра образовательные потребности требуют особого внимания учителя и обязательного учета при выборе учебно-дидактического и контрольно-диагностического материала, а также при проведении самой процедуры оценивания</w:t>
      </w:r>
      <w:r w:rsidRPr="009172F7">
        <w:rPr>
          <w:rFonts w:ascii="Times New Roman" w:hAnsi="Times New Roman" w:cs="Times New Roman"/>
          <w:sz w:val="28"/>
          <w:szCs w:val="28"/>
        </w:rPr>
        <w:t xml:space="preserve"> [</w:t>
      </w:r>
      <w:r w:rsidR="0074648E">
        <w:rPr>
          <w:rFonts w:ascii="Times New Roman" w:hAnsi="Times New Roman" w:cs="Times New Roman"/>
          <w:sz w:val="28"/>
          <w:szCs w:val="28"/>
        </w:rPr>
        <w:t>20,27</w:t>
      </w:r>
      <w:r w:rsidR="00BC2111">
        <w:rPr>
          <w:rFonts w:ascii="Times New Roman" w:hAnsi="Times New Roman" w:cs="Times New Roman"/>
          <w:sz w:val="28"/>
          <w:szCs w:val="28"/>
        </w:rPr>
        <w:t>,</w:t>
      </w:r>
      <w:r w:rsidR="0074648E">
        <w:rPr>
          <w:rFonts w:ascii="Times New Roman" w:hAnsi="Times New Roman" w:cs="Times New Roman"/>
          <w:sz w:val="28"/>
          <w:szCs w:val="28"/>
        </w:rPr>
        <w:t>44,45</w:t>
      </w:r>
      <w:r w:rsidRPr="009172F7">
        <w:rPr>
          <w:rFonts w:ascii="Times New Roman" w:hAnsi="Times New Roman" w:cs="Times New Roman"/>
          <w:sz w:val="28"/>
          <w:szCs w:val="28"/>
        </w:rPr>
        <w:t>]</w:t>
      </w:r>
      <w:r>
        <w:rPr>
          <w:rFonts w:ascii="Times New Roman" w:hAnsi="Times New Roman" w:cs="Times New Roman"/>
          <w:sz w:val="28"/>
          <w:szCs w:val="28"/>
        </w:rPr>
        <w:t xml:space="preserve">. </w:t>
      </w:r>
    </w:p>
    <w:p w:rsidR="00D34792" w:rsidRPr="00581813" w:rsidRDefault="00D34792" w:rsidP="00D347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Сложности с применением, переносом и генерализацией усвоенных навыков на другие учебные и социальные ситуации делают необходимым использование в учебном процессе большого количества зрительных опор в виде наглядных схем, алгорит</w:t>
      </w:r>
      <w:r w:rsidR="00FA58AE">
        <w:rPr>
          <w:rFonts w:ascii="Times New Roman" w:hAnsi="Times New Roman" w:cs="Times New Roman"/>
          <w:sz w:val="28"/>
          <w:szCs w:val="28"/>
        </w:rPr>
        <w:t xml:space="preserve">мов, пиктограмм, карточек и </w:t>
      </w:r>
      <w:r w:rsidR="00FA58AE" w:rsidRPr="00581813">
        <w:rPr>
          <w:rFonts w:ascii="Times New Roman" w:hAnsi="Times New Roman" w:cs="Times New Roman"/>
          <w:sz w:val="28"/>
          <w:szCs w:val="28"/>
        </w:rPr>
        <w:t>прочее.</w:t>
      </w:r>
    </w:p>
    <w:p w:rsidR="00D34792" w:rsidRDefault="00D34792" w:rsidP="00D347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A459CA">
        <w:rPr>
          <w:rFonts w:ascii="Times New Roman" w:hAnsi="Times New Roman" w:cs="Times New Roman"/>
          <w:sz w:val="28"/>
          <w:szCs w:val="28"/>
        </w:rPr>
        <w:t>пецифически</w:t>
      </w:r>
      <w:r>
        <w:rPr>
          <w:rFonts w:ascii="Times New Roman" w:hAnsi="Times New Roman" w:cs="Times New Roman"/>
          <w:sz w:val="28"/>
          <w:szCs w:val="28"/>
        </w:rPr>
        <w:t>е</w:t>
      </w:r>
      <w:r w:rsidRPr="00A459CA">
        <w:rPr>
          <w:rFonts w:ascii="Times New Roman" w:hAnsi="Times New Roman" w:cs="Times New Roman"/>
          <w:sz w:val="28"/>
          <w:szCs w:val="28"/>
        </w:rPr>
        <w:t xml:space="preserve"> особенности переработкислухоречевой информации</w:t>
      </w:r>
      <w:r>
        <w:rPr>
          <w:rFonts w:ascii="Times New Roman" w:hAnsi="Times New Roman" w:cs="Times New Roman"/>
          <w:sz w:val="28"/>
          <w:szCs w:val="28"/>
        </w:rPr>
        <w:t xml:space="preserve"> и т</w:t>
      </w:r>
      <w:r w:rsidRPr="00A459CA">
        <w:rPr>
          <w:rFonts w:ascii="Times New Roman" w:hAnsi="Times New Roman" w:cs="Times New Roman"/>
          <w:sz w:val="28"/>
          <w:szCs w:val="28"/>
        </w:rPr>
        <w:t>рудности слушания собеседника</w:t>
      </w:r>
      <w:r>
        <w:rPr>
          <w:rFonts w:ascii="Times New Roman" w:hAnsi="Times New Roman" w:cs="Times New Roman"/>
          <w:sz w:val="28"/>
          <w:szCs w:val="28"/>
        </w:rPr>
        <w:t xml:space="preserve"> необходимо учитывать при проведении устных опросов, при предъявлении инструкции к заданию на слух. Из-за этого стоит рассмотреть возможность замены устного ответа на тестовый опрос, дублирование устных заданий в письменном виде на отдельных карточках</w:t>
      </w:r>
      <w:r w:rsidR="00782264">
        <w:rPr>
          <w:rFonts w:ascii="Times New Roman" w:hAnsi="Times New Roman" w:cs="Times New Roman"/>
          <w:sz w:val="28"/>
          <w:szCs w:val="28"/>
        </w:rPr>
        <w:t xml:space="preserve"> [2</w:t>
      </w:r>
      <w:r w:rsidR="00BC2111" w:rsidRPr="009172F7">
        <w:rPr>
          <w:rFonts w:ascii="Times New Roman" w:hAnsi="Times New Roman" w:cs="Times New Roman"/>
          <w:sz w:val="28"/>
          <w:szCs w:val="28"/>
        </w:rPr>
        <w:t xml:space="preserve">, </w:t>
      </w:r>
      <w:r w:rsidR="00782264">
        <w:rPr>
          <w:rFonts w:ascii="Times New Roman" w:hAnsi="Times New Roman" w:cs="Times New Roman"/>
          <w:sz w:val="28"/>
          <w:szCs w:val="28"/>
        </w:rPr>
        <w:t>20, 44</w:t>
      </w:r>
      <w:r w:rsidR="00BC2111" w:rsidRPr="009172F7">
        <w:rPr>
          <w:rFonts w:ascii="Times New Roman" w:hAnsi="Times New Roman" w:cs="Times New Roman"/>
          <w:sz w:val="28"/>
          <w:szCs w:val="28"/>
        </w:rPr>
        <w:t>]</w:t>
      </w:r>
      <w:r w:rsidR="00BC2111">
        <w:rPr>
          <w:rFonts w:ascii="Times New Roman" w:hAnsi="Times New Roman" w:cs="Times New Roman"/>
          <w:sz w:val="28"/>
          <w:szCs w:val="28"/>
        </w:rPr>
        <w:t xml:space="preserve">. </w:t>
      </w:r>
    </w:p>
    <w:p w:rsidR="00D34792" w:rsidRDefault="00D34792" w:rsidP="00D347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Неспособность адекватной интерпретации и оценки различных социальных ситуаций влечет за собой большое количество затруднений при изучении предметов «Литературное чтение», «Окружающий мир»</w:t>
      </w:r>
      <w:r w:rsidR="00533D7C">
        <w:rPr>
          <w:rFonts w:ascii="Times New Roman" w:hAnsi="Times New Roman" w:cs="Times New Roman"/>
          <w:sz w:val="28"/>
          <w:szCs w:val="28"/>
        </w:rPr>
        <w:t xml:space="preserve"> [53</w:t>
      </w:r>
      <w:r w:rsidR="0069290C" w:rsidRPr="009172F7">
        <w:rPr>
          <w:rFonts w:ascii="Times New Roman" w:hAnsi="Times New Roman" w:cs="Times New Roman"/>
          <w:sz w:val="28"/>
          <w:szCs w:val="28"/>
        </w:rPr>
        <w:t>]</w:t>
      </w:r>
      <w:r w:rsidR="0069290C">
        <w:rPr>
          <w:rFonts w:ascii="Times New Roman" w:hAnsi="Times New Roman" w:cs="Times New Roman"/>
          <w:sz w:val="28"/>
          <w:szCs w:val="28"/>
        </w:rPr>
        <w:t>.</w:t>
      </w:r>
      <w:r>
        <w:rPr>
          <w:rFonts w:ascii="Times New Roman" w:hAnsi="Times New Roman" w:cs="Times New Roman"/>
          <w:sz w:val="28"/>
          <w:szCs w:val="28"/>
        </w:rPr>
        <w:t xml:space="preserve"> Поэтому учителю следует оценивать произведение, которое предлагается ученику с РАС для анализа и проведению на его основе проверочной работы, с точки зрения актуального для каждого конкретного ребенка имеющегося жизненного опыта. </w:t>
      </w:r>
    </w:p>
    <w:p w:rsidR="00D34792" w:rsidRPr="00A459CA" w:rsidRDefault="00D34792" w:rsidP="00D347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Трудности, обусловленные недостаточной саморегуляцией, приводят к неумению организовать свое время при выполнении контрольной или самостоятельной работы, довести начатое дело до конца. Для нивелирования этих затруднений, при проведении урока – контроля знаний, используются наглядные планы действий, отражающие</w:t>
      </w:r>
      <w:r w:rsidR="00581813">
        <w:rPr>
          <w:rFonts w:ascii="Times New Roman" w:hAnsi="Times New Roman" w:cs="Times New Roman"/>
          <w:sz w:val="28"/>
          <w:szCs w:val="28"/>
        </w:rPr>
        <w:t>,</w:t>
      </w:r>
      <w:r>
        <w:rPr>
          <w:rFonts w:ascii="Times New Roman" w:hAnsi="Times New Roman" w:cs="Times New Roman"/>
          <w:sz w:val="28"/>
          <w:szCs w:val="28"/>
        </w:rPr>
        <w:t xml:space="preserve"> в какой последовательности решаются предложенные задания, схемы-пустографки для занесения учеником пометок после каждого выполненного упражнения </w:t>
      </w:r>
      <w:r w:rsidR="00533D7C">
        <w:rPr>
          <w:rFonts w:ascii="Times New Roman" w:hAnsi="Times New Roman" w:cs="Times New Roman"/>
          <w:sz w:val="28"/>
          <w:szCs w:val="28"/>
        </w:rPr>
        <w:t>[27</w:t>
      </w:r>
      <w:r w:rsidR="009122F7">
        <w:rPr>
          <w:rFonts w:ascii="Times New Roman" w:hAnsi="Times New Roman" w:cs="Times New Roman"/>
          <w:sz w:val="28"/>
          <w:szCs w:val="28"/>
        </w:rPr>
        <w:t>,</w:t>
      </w:r>
      <w:r w:rsidRPr="009172F7">
        <w:rPr>
          <w:rFonts w:ascii="Times New Roman" w:hAnsi="Times New Roman" w:cs="Times New Roman"/>
          <w:sz w:val="28"/>
          <w:szCs w:val="28"/>
        </w:rPr>
        <w:t>3</w:t>
      </w:r>
      <w:r w:rsidR="00533D7C">
        <w:rPr>
          <w:rFonts w:ascii="Times New Roman" w:hAnsi="Times New Roman" w:cs="Times New Roman"/>
          <w:sz w:val="28"/>
          <w:szCs w:val="28"/>
        </w:rPr>
        <w:t>9</w:t>
      </w:r>
      <w:r w:rsidRPr="009172F7">
        <w:rPr>
          <w:rFonts w:ascii="Times New Roman" w:hAnsi="Times New Roman" w:cs="Times New Roman"/>
          <w:sz w:val="28"/>
          <w:szCs w:val="28"/>
        </w:rPr>
        <w:t>]</w:t>
      </w:r>
      <w:r>
        <w:rPr>
          <w:rFonts w:ascii="Times New Roman" w:hAnsi="Times New Roman" w:cs="Times New Roman"/>
          <w:sz w:val="28"/>
          <w:szCs w:val="28"/>
        </w:rPr>
        <w:t xml:space="preserve">. </w:t>
      </w:r>
    </w:p>
    <w:p w:rsidR="00D34792" w:rsidRDefault="00D34792" w:rsidP="00D347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Недостаточное понимание прочитанного текста, невозможность представить в умственном плане то, о чем в нем говорится, непонимание последовательности и логики изложения приводит к сложностям решения задач, подготовки и написания изложений, сочинений, работы с деформированным тестом, поиску и переработке необходимой информации. В связи с этим, учителю необходимо упрощать инструкции к заданиям, минимизировать двойные требования, упрощать содержание задания при сохранении уровня сложности, проводить предварительную словарную работу, направленную на разъяснение сложных терминов и слов, подбирать дополнительную визуализацию к письменным тестам. </w:t>
      </w:r>
    </w:p>
    <w:p w:rsidR="00230F5D" w:rsidRDefault="00230F5D" w:rsidP="00736526">
      <w:pPr>
        <w:spacing w:after="0" w:line="360" w:lineRule="auto"/>
        <w:ind w:left="-567" w:firstLine="567"/>
        <w:jc w:val="both"/>
        <w:rPr>
          <w:rFonts w:ascii="Times New Roman" w:eastAsia="Times New Roman" w:hAnsi="Times New Roman" w:cs="Times New Roman"/>
          <w:b/>
          <w:sz w:val="28"/>
          <w:szCs w:val="28"/>
          <w:lang w:eastAsia="ru-RU"/>
        </w:rPr>
      </w:pPr>
    </w:p>
    <w:p w:rsidR="00D34792" w:rsidRDefault="00736526" w:rsidP="00230F5D">
      <w:pPr>
        <w:spacing w:after="0" w:line="360" w:lineRule="auto"/>
        <w:ind w:firstLine="567"/>
        <w:jc w:val="both"/>
        <w:rPr>
          <w:rFonts w:ascii="Times New Roman" w:eastAsia="Times New Roman" w:hAnsi="Times New Roman" w:cs="Times New Roman"/>
          <w:b/>
          <w:sz w:val="28"/>
          <w:szCs w:val="28"/>
          <w:lang w:eastAsia="ru-RU"/>
        </w:rPr>
      </w:pPr>
      <w:r w:rsidRPr="00FF78BA">
        <w:rPr>
          <w:rFonts w:ascii="Times New Roman" w:eastAsia="Times New Roman" w:hAnsi="Times New Roman" w:cs="Times New Roman"/>
          <w:b/>
          <w:sz w:val="28"/>
          <w:szCs w:val="28"/>
          <w:lang w:eastAsia="ru-RU"/>
        </w:rPr>
        <w:t>Программа: АООП НОО вариант 8.2, 4 класс. Учебный предмет – Математика.</w:t>
      </w:r>
    </w:p>
    <w:p w:rsidR="002D40D7" w:rsidRPr="00FF78BA" w:rsidRDefault="002D40D7" w:rsidP="00736526">
      <w:pPr>
        <w:spacing w:after="0" w:line="360" w:lineRule="auto"/>
        <w:ind w:left="-567" w:firstLine="567"/>
        <w:jc w:val="both"/>
        <w:rPr>
          <w:rFonts w:ascii="Times New Roman" w:hAnsi="Times New Roman"/>
          <w:bCs/>
          <w:kern w:val="24"/>
          <w:sz w:val="28"/>
          <w:szCs w:val="28"/>
        </w:rPr>
      </w:pPr>
    </w:p>
    <w:p w:rsidR="00736526" w:rsidRPr="00736526" w:rsidRDefault="00736526" w:rsidP="00736526">
      <w:pPr>
        <w:pStyle w:val="a5"/>
        <w:numPr>
          <w:ilvl w:val="0"/>
          <w:numId w:val="43"/>
        </w:numPr>
        <w:spacing w:line="360" w:lineRule="auto"/>
        <w:jc w:val="both"/>
        <w:rPr>
          <w:b/>
          <w:sz w:val="28"/>
          <w:szCs w:val="28"/>
        </w:rPr>
      </w:pPr>
      <w:r w:rsidRPr="00736526">
        <w:rPr>
          <w:b/>
          <w:sz w:val="28"/>
          <w:szCs w:val="28"/>
        </w:rPr>
        <w:t>Вариант задания контрольно-измерительного материала (без адаптации).</w:t>
      </w:r>
    </w:p>
    <w:p w:rsidR="00D34792" w:rsidRDefault="00D34792" w:rsidP="00D34792">
      <w:pPr>
        <w:spacing w:line="276" w:lineRule="auto"/>
        <w:rPr>
          <w:rFonts w:ascii="Times New Roman" w:hAnsi="Times New Roman" w:cs="Times New Roman"/>
          <w:sz w:val="28"/>
          <w:szCs w:val="28"/>
        </w:rPr>
      </w:pPr>
      <w:r>
        <w:rPr>
          <w:rFonts w:ascii="Times New Roman" w:hAnsi="Times New Roman" w:cs="Times New Roman"/>
          <w:sz w:val="28"/>
          <w:szCs w:val="28"/>
        </w:rPr>
        <w:t>На 36 рублей Леша купил 4 шоколадки. Сколько стоит одна шоколадка?</w:t>
      </w:r>
    </w:p>
    <w:p w:rsidR="00736526" w:rsidRPr="008B7FED" w:rsidRDefault="00736526" w:rsidP="008B7FED">
      <w:pPr>
        <w:spacing w:after="0" w:line="360" w:lineRule="auto"/>
        <w:ind w:firstLine="708"/>
        <w:jc w:val="both"/>
        <w:rPr>
          <w:rFonts w:ascii="Times New Roman" w:eastAsia="Times New Roman" w:hAnsi="Times New Roman" w:cs="Times New Roman"/>
          <w:b/>
          <w:sz w:val="28"/>
          <w:szCs w:val="28"/>
          <w:lang w:eastAsia="ru-RU"/>
        </w:rPr>
      </w:pPr>
      <w:r w:rsidRPr="00B63B31">
        <w:rPr>
          <w:rFonts w:ascii="Times New Roman" w:eastAsia="Times New Roman" w:hAnsi="Times New Roman" w:cs="Times New Roman"/>
          <w:b/>
          <w:sz w:val="28"/>
          <w:szCs w:val="28"/>
          <w:lang w:eastAsia="ru-RU"/>
        </w:rPr>
        <w:t>Адаптированный вариант задания контрольно-измерительного материала</w:t>
      </w:r>
      <w:r w:rsidRPr="00B63B31">
        <w:rPr>
          <w:rFonts w:ascii="Times New Roman" w:hAnsi="Times New Roman" w:cs="Times New Roman"/>
          <w:b/>
          <w:sz w:val="28"/>
          <w:szCs w:val="28"/>
        </w:rPr>
        <w:t>.</w:t>
      </w:r>
    </w:p>
    <w:p w:rsidR="00714BD2" w:rsidRDefault="00714BD2" w:rsidP="00D34792">
      <w:pPr>
        <w:spacing w:line="276" w:lineRule="auto"/>
        <w:rPr>
          <w:rFonts w:ascii="Times New Roman" w:hAnsi="Times New Roman" w:cs="Times New Roman"/>
          <w:sz w:val="28"/>
          <w:szCs w:val="28"/>
        </w:rPr>
      </w:pPr>
    </w:p>
    <w:p w:rsidR="00D34792" w:rsidRPr="005C2FD6" w:rsidRDefault="00D34792" w:rsidP="00D34792">
      <w:pPr>
        <w:spacing w:line="276" w:lineRule="auto"/>
        <w:rPr>
          <w:rFonts w:ascii="Times New Roman" w:hAnsi="Times New Roman" w:cs="Times New Roman"/>
          <w:sz w:val="28"/>
          <w:szCs w:val="28"/>
        </w:rPr>
      </w:pPr>
      <w:r>
        <w:rPr>
          <w:rFonts w:ascii="Times New Roman" w:hAnsi="Times New Roman" w:cs="Times New Roman"/>
          <w:sz w:val="28"/>
          <w:szCs w:val="28"/>
        </w:rPr>
        <w:t>На 36 рублей Леша купил 4 шоколадки. Сколько стоит одна шоколадка?</w:t>
      </w:r>
    </w:p>
    <w:p w:rsidR="00D34792" w:rsidRDefault="00D34792" w:rsidP="00D34792">
      <w:pPr>
        <w:spacing w:line="276" w:lineRule="auto"/>
        <w:rPr>
          <w:rFonts w:ascii="Times New Roman" w:hAnsi="Times New Roman" w:cs="Times New Roman"/>
          <w:sz w:val="28"/>
          <w:szCs w:val="28"/>
        </w:rPr>
      </w:pPr>
    </w:p>
    <w:tbl>
      <w:tblPr>
        <w:tblStyle w:val="a7"/>
        <w:tblW w:w="0" w:type="auto"/>
        <w:tblLook w:val="04A0"/>
      </w:tblPr>
      <w:tblGrid>
        <w:gridCol w:w="3115"/>
        <w:gridCol w:w="3115"/>
        <w:gridCol w:w="3115"/>
      </w:tblGrid>
      <w:tr w:rsidR="00D34792" w:rsidTr="00BC2111">
        <w:tc>
          <w:tcPr>
            <w:tcW w:w="3115" w:type="dxa"/>
          </w:tcPr>
          <w:p w:rsidR="00D34792" w:rsidRDefault="00D34792" w:rsidP="00BC2111">
            <w:pPr>
              <w:spacing w:line="276" w:lineRule="auto"/>
              <w:jc w:val="center"/>
              <w:rPr>
                <w:rFonts w:ascii="Times New Roman" w:hAnsi="Times New Roman" w:cs="Times New Roman"/>
                <w:sz w:val="28"/>
                <w:szCs w:val="28"/>
              </w:rPr>
            </w:pPr>
            <w:r>
              <w:rPr>
                <w:rFonts w:ascii="Times New Roman" w:hAnsi="Times New Roman" w:cs="Times New Roman"/>
                <w:sz w:val="28"/>
                <w:szCs w:val="28"/>
              </w:rPr>
              <w:t>Цена</w:t>
            </w:r>
          </w:p>
        </w:tc>
        <w:tc>
          <w:tcPr>
            <w:tcW w:w="3115" w:type="dxa"/>
          </w:tcPr>
          <w:p w:rsidR="00D34792" w:rsidRDefault="00D34792" w:rsidP="00BC2111">
            <w:pPr>
              <w:spacing w:line="276" w:lineRule="auto"/>
              <w:jc w:val="center"/>
              <w:rPr>
                <w:rFonts w:ascii="Times New Roman" w:hAnsi="Times New Roman" w:cs="Times New Roman"/>
                <w:sz w:val="28"/>
                <w:szCs w:val="28"/>
              </w:rPr>
            </w:pPr>
            <w:r>
              <w:rPr>
                <w:rFonts w:ascii="Times New Roman" w:hAnsi="Times New Roman" w:cs="Times New Roman"/>
                <w:sz w:val="28"/>
                <w:szCs w:val="28"/>
              </w:rPr>
              <w:t>Количество</w:t>
            </w:r>
          </w:p>
        </w:tc>
        <w:tc>
          <w:tcPr>
            <w:tcW w:w="3115" w:type="dxa"/>
          </w:tcPr>
          <w:p w:rsidR="00D34792" w:rsidRDefault="00D34792" w:rsidP="00BC2111">
            <w:pPr>
              <w:spacing w:line="276" w:lineRule="auto"/>
              <w:jc w:val="center"/>
              <w:rPr>
                <w:rFonts w:ascii="Times New Roman" w:hAnsi="Times New Roman" w:cs="Times New Roman"/>
                <w:sz w:val="28"/>
                <w:szCs w:val="28"/>
              </w:rPr>
            </w:pPr>
            <w:r>
              <w:rPr>
                <w:rFonts w:ascii="Times New Roman" w:hAnsi="Times New Roman" w:cs="Times New Roman"/>
                <w:sz w:val="28"/>
                <w:szCs w:val="28"/>
              </w:rPr>
              <w:t>Стоимость</w:t>
            </w:r>
          </w:p>
        </w:tc>
      </w:tr>
      <w:tr w:rsidR="00D34792" w:rsidTr="00BC2111">
        <w:tc>
          <w:tcPr>
            <w:tcW w:w="3115" w:type="dxa"/>
          </w:tcPr>
          <w:p w:rsidR="00D34792" w:rsidRDefault="00D34792" w:rsidP="00BC2111">
            <w:pPr>
              <w:spacing w:line="276" w:lineRule="auto"/>
              <w:rPr>
                <w:rFonts w:ascii="Times New Roman" w:hAnsi="Times New Roman" w:cs="Times New Roman"/>
                <w:sz w:val="28"/>
                <w:szCs w:val="28"/>
              </w:rPr>
            </w:pPr>
          </w:p>
          <w:p w:rsidR="00D34792" w:rsidRDefault="00D34792" w:rsidP="00BC2111">
            <w:pPr>
              <w:spacing w:line="276" w:lineRule="auto"/>
              <w:rPr>
                <w:rFonts w:ascii="Times New Roman" w:hAnsi="Times New Roman" w:cs="Times New Roman"/>
                <w:sz w:val="28"/>
                <w:szCs w:val="28"/>
              </w:rPr>
            </w:pPr>
          </w:p>
        </w:tc>
        <w:tc>
          <w:tcPr>
            <w:tcW w:w="3115" w:type="dxa"/>
          </w:tcPr>
          <w:p w:rsidR="00D34792" w:rsidRDefault="00D34792" w:rsidP="00BC2111">
            <w:pPr>
              <w:spacing w:line="276" w:lineRule="auto"/>
              <w:rPr>
                <w:rFonts w:ascii="Times New Roman" w:hAnsi="Times New Roman" w:cs="Times New Roman"/>
                <w:sz w:val="28"/>
                <w:szCs w:val="28"/>
              </w:rPr>
            </w:pPr>
          </w:p>
        </w:tc>
        <w:tc>
          <w:tcPr>
            <w:tcW w:w="3115" w:type="dxa"/>
          </w:tcPr>
          <w:p w:rsidR="00D34792" w:rsidRDefault="00D34792" w:rsidP="00BC2111">
            <w:pPr>
              <w:spacing w:line="276" w:lineRule="auto"/>
              <w:rPr>
                <w:rFonts w:ascii="Times New Roman" w:hAnsi="Times New Roman" w:cs="Times New Roman"/>
                <w:sz w:val="28"/>
                <w:szCs w:val="28"/>
              </w:rPr>
            </w:pPr>
          </w:p>
        </w:tc>
      </w:tr>
    </w:tbl>
    <w:p w:rsidR="00D34792" w:rsidRPr="005C2FD6" w:rsidRDefault="00D34792" w:rsidP="00D34792">
      <w:pPr>
        <w:spacing w:line="276" w:lineRule="auto"/>
        <w:rPr>
          <w:rFonts w:ascii="Times New Roman" w:hAnsi="Times New Roman" w:cs="Times New Roman"/>
          <w:sz w:val="28"/>
          <w:szCs w:val="28"/>
        </w:rPr>
      </w:pPr>
    </w:p>
    <w:tbl>
      <w:tblPr>
        <w:tblStyle w:val="a7"/>
        <w:tblW w:w="9351" w:type="dxa"/>
        <w:tblLook w:val="04A0"/>
      </w:tblPr>
      <w:tblGrid>
        <w:gridCol w:w="406"/>
        <w:gridCol w:w="407"/>
        <w:gridCol w:w="406"/>
        <w:gridCol w:w="407"/>
        <w:gridCol w:w="406"/>
        <w:gridCol w:w="407"/>
        <w:gridCol w:w="406"/>
        <w:gridCol w:w="407"/>
        <w:gridCol w:w="407"/>
        <w:gridCol w:w="406"/>
        <w:gridCol w:w="407"/>
        <w:gridCol w:w="406"/>
        <w:gridCol w:w="407"/>
        <w:gridCol w:w="406"/>
        <w:gridCol w:w="407"/>
        <w:gridCol w:w="407"/>
        <w:gridCol w:w="406"/>
        <w:gridCol w:w="407"/>
        <w:gridCol w:w="406"/>
        <w:gridCol w:w="407"/>
        <w:gridCol w:w="406"/>
        <w:gridCol w:w="407"/>
        <w:gridCol w:w="407"/>
      </w:tblGrid>
      <w:tr w:rsidR="00D34792" w:rsidTr="00BC2111">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r>
      <w:tr w:rsidR="00D34792" w:rsidTr="00BC2111">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r>
      <w:tr w:rsidR="00D34792" w:rsidTr="00BC2111">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r>
    </w:tbl>
    <w:p w:rsidR="00D34792" w:rsidRDefault="00D34792" w:rsidP="00D34792">
      <w:pPr>
        <w:spacing w:line="276" w:lineRule="auto"/>
        <w:rPr>
          <w:rFonts w:ascii="Times New Roman" w:hAnsi="Times New Roman" w:cs="Times New Roman"/>
          <w:sz w:val="28"/>
          <w:szCs w:val="28"/>
        </w:rPr>
      </w:pPr>
    </w:p>
    <w:p w:rsidR="00714BD2" w:rsidRDefault="00714BD2" w:rsidP="00D34792">
      <w:pPr>
        <w:spacing w:line="276" w:lineRule="auto"/>
        <w:rPr>
          <w:rFonts w:ascii="Times New Roman" w:hAnsi="Times New Roman" w:cs="Times New Roman"/>
          <w:sz w:val="28"/>
          <w:szCs w:val="28"/>
        </w:rPr>
      </w:pPr>
    </w:p>
    <w:p w:rsidR="00D34792" w:rsidRDefault="00D34792" w:rsidP="00D34792">
      <w:pPr>
        <w:spacing w:line="276" w:lineRule="auto"/>
        <w:rPr>
          <w:rFonts w:ascii="Times New Roman" w:hAnsi="Times New Roman" w:cs="Times New Roman"/>
          <w:sz w:val="28"/>
          <w:szCs w:val="28"/>
        </w:rPr>
      </w:pPr>
      <w:r>
        <w:rPr>
          <w:rFonts w:ascii="Times New Roman" w:hAnsi="Times New Roman" w:cs="Times New Roman"/>
          <w:sz w:val="28"/>
          <w:szCs w:val="28"/>
        </w:rPr>
        <w:t>Ответ:</w:t>
      </w:r>
    </w:p>
    <w:tbl>
      <w:tblPr>
        <w:tblStyle w:val="a7"/>
        <w:tblW w:w="9351" w:type="dxa"/>
        <w:tblLook w:val="04A0"/>
      </w:tblPr>
      <w:tblGrid>
        <w:gridCol w:w="406"/>
        <w:gridCol w:w="407"/>
        <w:gridCol w:w="406"/>
        <w:gridCol w:w="407"/>
        <w:gridCol w:w="406"/>
        <w:gridCol w:w="407"/>
        <w:gridCol w:w="406"/>
        <w:gridCol w:w="407"/>
        <w:gridCol w:w="407"/>
        <w:gridCol w:w="406"/>
        <w:gridCol w:w="407"/>
        <w:gridCol w:w="406"/>
        <w:gridCol w:w="407"/>
        <w:gridCol w:w="406"/>
        <w:gridCol w:w="407"/>
        <w:gridCol w:w="407"/>
        <w:gridCol w:w="406"/>
        <w:gridCol w:w="407"/>
        <w:gridCol w:w="406"/>
        <w:gridCol w:w="407"/>
        <w:gridCol w:w="406"/>
        <w:gridCol w:w="407"/>
        <w:gridCol w:w="407"/>
      </w:tblGrid>
      <w:tr w:rsidR="00D34792" w:rsidTr="00BC2111">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r>
      <w:tr w:rsidR="00D34792" w:rsidTr="00BC2111">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r>
      <w:tr w:rsidR="00D34792" w:rsidTr="00BC2111">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r>
    </w:tbl>
    <w:p w:rsidR="00D34792" w:rsidRDefault="00D34792" w:rsidP="00D34792">
      <w:pPr>
        <w:spacing w:line="276" w:lineRule="auto"/>
        <w:rPr>
          <w:rFonts w:ascii="Times New Roman" w:hAnsi="Times New Roman" w:cs="Times New Roman"/>
          <w:sz w:val="28"/>
          <w:szCs w:val="28"/>
        </w:rPr>
      </w:pPr>
    </w:p>
    <w:p w:rsidR="00FF78BA" w:rsidRPr="00FF78BA" w:rsidRDefault="00FF78BA" w:rsidP="00230F5D">
      <w:pPr>
        <w:spacing w:after="0" w:line="360" w:lineRule="auto"/>
        <w:ind w:firstLine="567"/>
        <w:jc w:val="both"/>
        <w:rPr>
          <w:rFonts w:ascii="Times New Roman" w:hAnsi="Times New Roman"/>
          <w:bCs/>
          <w:kern w:val="24"/>
          <w:sz w:val="28"/>
          <w:szCs w:val="28"/>
        </w:rPr>
      </w:pPr>
      <w:r w:rsidRPr="00FF78BA">
        <w:rPr>
          <w:rFonts w:ascii="Times New Roman" w:eastAsia="Times New Roman" w:hAnsi="Times New Roman" w:cs="Times New Roman"/>
          <w:b/>
          <w:sz w:val="28"/>
          <w:szCs w:val="28"/>
          <w:lang w:eastAsia="ru-RU"/>
        </w:rPr>
        <w:t>Программа: АООП НОО вариант 8.2, 3 класс. Учебный предмет – Математика.</w:t>
      </w:r>
    </w:p>
    <w:p w:rsidR="00D34792" w:rsidRPr="00FF78BA" w:rsidRDefault="00D34792" w:rsidP="00D34792">
      <w:pPr>
        <w:spacing w:after="0" w:line="276" w:lineRule="auto"/>
        <w:ind w:firstLine="708"/>
        <w:jc w:val="both"/>
        <w:rPr>
          <w:rFonts w:ascii="Times New Roman" w:hAnsi="Times New Roman" w:cs="Times New Roman"/>
          <w:sz w:val="28"/>
          <w:szCs w:val="28"/>
        </w:rPr>
      </w:pPr>
    </w:p>
    <w:p w:rsidR="00D34792" w:rsidRPr="00FF78BA" w:rsidRDefault="008B7FED" w:rsidP="008B7FED">
      <w:pPr>
        <w:pStyle w:val="a5"/>
        <w:numPr>
          <w:ilvl w:val="0"/>
          <w:numId w:val="43"/>
        </w:numPr>
        <w:spacing w:line="360" w:lineRule="auto"/>
        <w:jc w:val="both"/>
        <w:rPr>
          <w:b/>
          <w:sz w:val="28"/>
          <w:szCs w:val="28"/>
        </w:rPr>
      </w:pPr>
      <w:r w:rsidRPr="00FF78BA">
        <w:rPr>
          <w:b/>
          <w:sz w:val="28"/>
          <w:szCs w:val="28"/>
        </w:rPr>
        <w:t>Вариант задания контрольно-измерительного материала (без адаптации).</w:t>
      </w:r>
    </w:p>
    <w:p w:rsidR="00D34792" w:rsidRDefault="00D34792" w:rsidP="00D3479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У Коли было 8 машинок, а самолетиков в два раза больше. Сколько самолетов было у Коли?</w:t>
      </w:r>
    </w:p>
    <w:p w:rsidR="00D34792" w:rsidRDefault="00D34792" w:rsidP="00D34792">
      <w:pPr>
        <w:spacing w:after="0" w:line="276" w:lineRule="auto"/>
        <w:jc w:val="both"/>
        <w:rPr>
          <w:rFonts w:ascii="Times New Roman" w:hAnsi="Times New Roman" w:cs="Times New Roman"/>
          <w:sz w:val="28"/>
          <w:szCs w:val="28"/>
        </w:rPr>
      </w:pPr>
    </w:p>
    <w:p w:rsidR="00D34792" w:rsidRPr="008B7FED" w:rsidRDefault="008B7FED" w:rsidP="008B7FED">
      <w:pPr>
        <w:spacing w:after="0" w:line="360" w:lineRule="auto"/>
        <w:ind w:firstLine="708"/>
        <w:jc w:val="both"/>
        <w:rPr>
          <w:rFonts w:ascii="Times New Roman" w:eastAsia="Times New Roman" w:hAnsi="Times New Roman" w:cs="Times New Roman"/>
          <w:b/>
          <w:sz w:val="28"/>
          <w:szCs w:val="28"/>
          <w:lang w:eastAsia="ru-RU"/>
        </w:rPr>
      </w:pPr>
      <w:r w:rsidRPr="00B63B31">
        <w:rPr>
          <w:rFonts w:ascii="Times New Roman" w:eastAsia="Times New Roman" w:hAnsi="Times New Roman" w:cs="Times New Roman"/>
          <w:b/>
          <w:sz w:val="28"/>
          <w:szCs w:val="28"/>
          <w:lang w:eastAsia="ru-RU"/>
        </w:rPr>
        <w:t>Адаптированный вариант задания контрольно-измерительного материала</w:t>
      </w:r>
      <w:r w:rsidRPr="00B63B31">
        <w:rPr>
          <w:rFonts w:ascii="Times New Roman" w:hAnsi="Times New Roman" w:cs="Times New Roman"/>
          <w:b/>
          <w:sz w:val="28"/>
          <w:szCs w:val="28"/>
        </w:rPr>
        <w:t>.</w:t>
      </w:r>
    </w:p>
    <w:p w:rsidR="00D34792" w:rsidRDefault="00D34792" w:rsidP="00D3479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В задаче используется имя ребенка, ее решающего, и его предпочтения при выборе игрушек. </w:t>
      </w:r>
    </w:p>
    <w:p w:rsidR="00D34792" w:rsidRDefault="00D34792" w:rsidP="00D34792">
      <w:pPr>
        <w:spacing w:after="0" w:line="276" w:lineRule="auto"/>
        <w:jc w:val="both"/>
        <w:rPr>
          <w:rFonts w:ascii="Times New Roman" w:hAnsi="Times New Roman" w:cs="Times New Roman"/>
          <w:sz w:val="28"/>
          <w:szCs w:val="28"/>
        </w:rPr>
      </w:pPr>
    </w:p>
    <w:p w:rsidR="00D34792" w:rsidRDefault="00D34792" w:rsidP="00D3479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У Артема было 8 паровозиков, а вагонов метро в два раза больше. Сколько вагонов метро было у Артема?</w:t>
      </w:r>
    </w:p>
    <w:p w:rsidR="00D34792" w:rsidRDefault="00844463" w:rsidP="00D34792">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95" o:spid="_x0000_s1051" style="position:absolute;left:0;text-align:left;margin-left:98.25pt;margin-top:15.35pt;width:157.5pt;height:22.8pt;z-index:2517171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" filled="f" strokecolor="#41719c" strokeweight="2.25pt"/>
        </w:pict>
      </w:r>
    </w:p>
    <w:p w:rsidR="00D34792" w:rsidRDefault="00D34792" w:rsidP="00D34792">
      <w:pPr>
        <w:spacing w:after="0" w:line="276" w:lineRule="auto"/>
        <w:jc w:val="both"/>
        <w:rPr>
          <w:rFonts w:ascii="Times New Roman" w:hAnsi="Times New Roman" w:cs="Times New Roman"/>
          <w:sz w:val="28"/>
          <w:szCs w:val="28"/>
        </w:rPr>
      </w:pPr>
      <w:r w:rsidRPr="00714BD2">
        <w:rPr>
          <w:rFonts w:ascii="Times New Roman" w:hAnsi="Times New Roman" w:cs="Times New Roman"/>
          <w:sz w:val="28"/>
          <w:szCs w:val="28"/>
        </w:rPr>
        <w:t>Паровозики</w:t>
      </w:r>
    </w:p>
    <w:p w:rsidR="00D34792" w:rsidRDefault="00844463" w:rsidP="00D34792">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96" o:spid="_x0000_s1050" style="position:absolute;left:0;text-align:left;margin-left:268.95pt;margin-top:11.05pt;width:157.2pt;height:26.4pt;z-index:2517212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" filled="f" strokecolor="red" strokeweight="2pt"/>
        </w:pict>
      </w:r>
      <w:r>
        <w:rPr>
          <w:rFonts w:ascii="Times New Roman" w:hAnsi="Times New Roman" w:cs="Times New Roman"/>
          <w:noProof/>
          <w:sz w:val="28"/>
          <w:szCs w:val="28"/>
          <w:lang w:eastAsia="ru-RU"/>
        </w:rPr>
        <w:pict>
          <v:rect id="Прямоугольник 97" o:spid="_x0000_s1049" style="position:absolute;left:0;text-align:left;margin-left:97.95pt;margin-top:11.05pt;width:157.8pt;height:26.4pt;z-index:2517191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" filled="f" strokecolor="red" strokeweight="2pt"/>
        </w:pict>
      </w:r>
    </w:p>
    <w:p w:rsidR="00D34792" w:rsidRPr="00714BD2" w:rsidRDefault="00D34792" w:rsidP="00D34792">
      <w:pPr>
        <w:spacing w:after="0" w:line="276" w:lineRule="auto"/>
        <w:jc w:val="both"/>
        <w:rPr>
          <w:rFonts w:ascii="Times New Roman" w:hAnsi="Times New Roman" w:cs="Times New Roman"/>
          <w:sz w:val="28"/>
          <w:szCs w:val="28"/>
        </w:rPr>
      </w:pPr>
      <w:r w:rsidRPr="00714BD2">
        <w:rPr>
          <w:rFonts w:ascii="Times New Roman" w:hAnsi="Times New Roman" w:cs="Times New Roman"/>
          <w:sz w:val="28"/>
          <w:szCs w:val="28"/>
        </w:rPr>
        <w:t xml:space="preserve">Вагоны метро </w:t>
      </w:r>
    </w:p>
    <w:p w:rsidR="00D34792" w:rsidRPr="00546738" w:rsidRDefault="00D34792" w:rsidP="00D34792">
      <w:pPr>
        <w:spacing w:after="0" w:line="276" w:lineRule="auto"/>
        <w:jc w:val="both"/>
        <w:rPr>
          <w:rFonts w:ascii="Times New Roman" w:hAnsi="Times New Roman" w:cs="Times New Roman"/>
          <w:sz w:val="28"/>
          <w:szCs w:val="28"/>
        </w:rPr>
      </w:pPr>
    </w:p>
    <w:p w:rsidR="00D34792" w:rsidRPr="00546738" w:rsidRDefault="00D34792" w:rsidP="00D34792">
      <w:pPr>
        <w:spacing w:after="0" w:line="276" w:lineRule="auto"/>
        <w:ind w:firstLine="708"/>
        <w:jc w:val="both"/>
        <w:rPr>
          <w:rFonts w:ascii="Times New Roman" w:hAnsi="Times New Roman" w:cs="Times New Roman"/>
          <w:sz w:val="28"/>
          <w:szCs w:val="28"/>
        </w:rPr>
      </w:pPr>
    </w:p>
    <w:tbl>
      <w:tblPr>
        <w:tblStyle w:val="a7"/>
        <w:tblW w:w="9351" w:type="dxa"/>
        <w:tblLook w:val="04A0"/>
      </w:tblPr>
      <w:tblGrid>
        <w:gridCol w:w="406"/>
        <w:gridCol w:w="407"/>
        <w:gridCol w:w="406"/>
        <w:gridCol w:w="407"/>
        <w:gridCol w:w="406"/>
        <w:gridCol w:w="407"/>
        <w:gridCol w:w="406"/>
        <w:gridCol w:w="407"/>
        <w:gridCol w:w="407"/>
        <w:gridCol w:w="406"/>
        <w:gridCol w:w="407"/>
        <w:gridCol w:w="406"/>
        <w:gridCol w:w="407"/>
        <w:gridCol w:w="406"/>
        <w:gridCol w:w="407"/>
        <w:gridCol w:w="407"/>
        <w:gridCol w:w="406"/>
        <w:gridCol w:w="407"/>
        <w:gridCol w:w="406"/>
        <w:gridCol w:w="407"/>
        <w:gridCol w:w="406"/>
        <w:gridCol w:w="407"/>
        <w:gridCol w:w="407"/>
      </w:tblGrid>
      <w:tr w:rsidR="00D34792" w:rsidTr="00BC2111">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r>
      <w:tr w:rsidR="00D34792" w:rsidTr="00BC2111">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r>
      <w:tr w:rsidR="00D34792" w:rsidTr="00BC2111">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r>
    </w:tbl>
    <w:p w:rsidR="00D34792" w:rsidRDefault="00D34792" w:rsidP="00D34792">
      <w:pPr>
        <w:spacing w:line="276" w:lineRule="auto"/>
        <w:jc w:val="both"/>
        <w:rPr>
          <w:rFonts w:ascii="Times New Roman" w:hAnsi="Times New Roman" w:cs="Times New Roman"/>
          <w:sz w:val="28"/>
          <w:szCs w:val="28"/>
        </w:rPr>
      </w:pPr>
      <w:r>
        <w:rPr>
          <w:rFonts w:ascii="Times New Roman" w:hAnsi="Times New Roman" w:cs="Times New Roman"/>
          <w:sz w:val="28"/>
          <w:szCs w:val="28"/>
        </w:rPr>
        <w:t>Ответ:</w:t>
      </w:r>
    </w:p>
    <w:tbl>
      <w:tblPr>
        <w:tblStyle w:val="a7"/>
        <w:tblW w:w="9351" w:type="dxa"/>
        <w:tblLook w:val="04A0"/>
      </w:tblPr>
      <w:tblGrid>
        <w:gridCol w:w="406"/>
        <w:gridCol w:w="407"/>
        <w:gridCol w:w="406"/>
        <w:gridCol w:w="407"/>
        <w:gridCol w:w="406"/>
        <w:gridCol w:w="407"/>
        <w:gridCol w:w="406"/>
        <w:gridCol w:w="407"/>
        <w:gridCol w:w="407"/>
        <w:gridCol w:w="406"/>
        <w:gridCol w:w="407"/>
        <w:gridCol w:w="406"/>
        <w:gridCol w:w="407"/>
        <w:gridCol w:w="406"/>
        <w:gridCol w:w="407"/>
        <w:gridCol w:w="407"/>
        <w:gridCol w:w="406"/>
        <w:gridCol w:w="407"/>
        <w:gridCol w:w="406"/>
        <w:gridCol w:w="407"/>
        <w:gridCol w:w="406"/>
        <w:gridCol w:w="407"/>
        <w:gridCol w:w="407"/>
      </w:tblGrid>
      <w:tr w:rsidR="00D34792" w:rsidTr="00BC2111">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r>
      <w:tr w:rsidR="00D34792" w:rsidTr="00BC2111">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r>
      <w:tr w:rsidR="00D34792" w:rsidTr="00BC2111">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6"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c>
          <w:tcPr>
            <w:tcW w:w="407" w:type="dxa"/>
          </w:tcPr>
          <w:p w:rsidR="00D34792" w:rsidRDefault="00D34792" w:rsidP="00BC2111">
            <w:pPr>
              <w:spacing w:line="276" w:lineRule="auto"/>
              <w:rPr>
                <w:rFonts w:ascii="Times New Roman" w:hAnsi="Times New Roman" w:cs="Times New Roman"/>
                <w:sz w:val="28"/>
                <w:szCs w:val="28"/>
              </w:rPr>
            </w:pPr>
          </w:p>
        </w:tc>
      </w:tr>
    </w:tbl>
    <w:p w:rsidR="00D34792" w:rsidRDefault="00D34792" w:rsidP="00D34792">
      <w:pPr>
        <w:spacing w:line="276" w:lineRule="auto"/>
        <w:jc w:val="both"/>
        <w:rPr>
          <w:rFonts w:ascii="Times New Roman" w:hAnsi="Times New Roman" w:cs="Times New Roman"/>
          <w:b/>
          <w:bCs/>
          <w:sz w:val="28"/>
          <w:szCs w:val="28"/>
        </w:rPr>
      </w:pPr>
    </w:p>
    <w:p w:rsidR="00D34792" w:rsidRDefault="00D34792" w:rsidP="00D34792">
      <w:pPr>
        <w:spacing w:line="276" w:lineRule="auto"/>
        <w:jc w:val="both"/>
        <w:rPr>
          <w:rFonts w:ascii="Times New Roman" w:hAnsi="Times New Roman" w:cs="Times New Roman"/>
          <w:b/>
          <w:bCs/>
          <w:sz w:val="28"/>
          <w:szCs w:val="28"/>
        </w:rPr>
      </w:pPr>
    </w:p>
    <w:p w:rsidR="008B7FED" w:rsidRPr="00FF78BA" w:rsidRDefault="008B7FED" w:rsidP="00C77262">
      <w:pPr>
        <w:spacing w:after="0" w:line="360" w:lineRule="auto"/>
        <w:ind w:firstLine="567"/>
        <w:jc w:val="both"/>
        <w:rPr>
          <w:rFonts w:ascii="Times New Roman" w:hAnsi="Times New Roman"/>
          <w:bCs/>
          <w:kern w:val="24"/>
          <w:sz w:val="28"/>
          <w:szCs w:val="28"/>
        </w:rPr>
      </w:pPr>
      <w:r w:rsidRPr="00FF78BA">
        <w:rPr>
          <w:rFonts w:ascii="Times New Roman" w:eastAsia="Times New Roman" w:hAnsi="Times New Roman" w:cs="Times New Roman"/>
          <w:b/>
          <w:sz w:val="28"/>
          <w:szCs w:val="28"/>
          <w:lang w:eastAsia="ru-RU"/>
        </w:rPr>
        <w:t>Программа: АООП НОО вариант 8.1, 2 класс. Учебный предмет – Математика.</w:t>
      </w:r>
    </w:p>
    <w:p w:rsidR="008B7FED" w:rsidRDefault="008B7FED" w:rsidP="008B7FED">
      <w:pPr>
        <w:spacing w:after="0" w:line="360" w:lineRule="auto"/>
        <w:contextualSpacing/>
        <w:jc w:val="both"/>
        <w:rPr>
          <w:rFonts w:ascii="Times New Roman" w:eastAsia="Times New Roman" w:hAnsi="Times New Roman" w:cs="Times New Roman"/>
          <w:b/>
          <w:sz w:val="28"/>
          <w:szCs w:val="28"/>
          <w:lang w:eastAsia="ru-RU"/>
        </w:rPr>
      </w:pPr>
    </w:p>
    <w:p w:rsidR="00D34792" w:rsidRPr="008B7FED" w:rsidRDefault="008B7FED" w:rsidP="008B7FED">
      <w:pPr>
        <w:numPr>
          <w:ilvl w:val="0"/>
          <w:numId w:val="5"/>
        </w:numPr>
        <w:spacing w:after="0" w:line="360" w:lineRule="auto"/>
        <w:ind w:left="0" w:firstLine="0"/>
        <w:contextualSpacing/>
        <w:jc w:val="both"/>
        <w:rPr>
          <w:rFonts w:ascii="Times New Roman" w:eastAsia="Times New Roman" w:hAnsi="Times New Roman" w:cs="Times New Roman"/>
          <w:b/>
          <w:sz w:val="28"/>
          <w:szCs w:val="28"/>
          <w:lang w:eastAsia="ru-RU"/>
        </w:rPr>
      </w:pPr>
      <w:r w:rsidRPr="00B63B31">
        <w:rPr>
          <w:rFonts w:ascii="Times New Roman" w:eastAsia="Times New Roman" w:hAnsi="Times New Roman" w:cs="Times New Roman"/>
          <w:b/>
          <w:sz w:val="28"/>
          <w:szCs w:val="28"/>
          <w:lang w:eastAsia="ru-RU"/>
        </w:rPr>
        <w:t>Вариант задания контрольно-измерительного материала (без адаптации).</w:t>
      </w:r>
      <w:r w:rsidR="00D34792" w:rsidRPr="008B7FED">
        <w:rPr>
          <w:rFonts w:ascii="Times New Roman" w:hAnsi="Times New Roman" w:cs="Times New Roman"/>
          <w:b/>
          <w:bCs/>
          <w:sz w:val="28"/>
          <w:szCs w:val="28"/>
        </w:rPr>
        <w:t xml:space="preserve">Типовая контрольная итоговая работа по математике 2 класс. </w:t>
      </w:r>
    </w:p>
    <w:p w:rsidR="00C77262" w:rsidRDefault="00D34792" w:rsidP="00D34792">
      <w:pPr>
        <w:pStyle w:val="a5"/>
        <w:numPr>
          <w:ilvl w:val="0"/>
          <w:numId w:val="27"/>
        </w:numPr>
        <w:spacing w:after="160" w:line="276" w:lineRule="auto"/>
        <w:ind w:left="0" w:firstLine="360"/>
        <w:rPr>
          <w:sz w:val="28"/>
          <w:szCs w:val="28"/>
        </w:rPr>
      </w:pPr>
      <w:r w:rsidRPr="003A1EAF">
        <w:rPr>
          <w:sz w:val="28"/>
          <w:szCs w:val="28"/>
        </w:rPr>
        <w:t xml:space="preserve">Решизадачу: </w:t>
      </w:r>
    </w:p>
    <w:p w:rsidR="00D34792" w:rsidRPr="00C77262" w:rsidRDefault="00D34792" w:rsidP="00C77262">
      <w:pPr>
        <w:spacing w:line="276" w:lineRule="auto"/>
        <w:ind w:left="360"/>
        <w:rPr>
          <w:rFonts w:ascii="Times New Roman" w:hAnsi="Times New Roman" w:cs="Times New Roman"/>
          <w:sz w:val="28"/>
          <w:szCs w:val="28"/>
        </w:rPr>
      </w:pPr>
      <w:r w:rsidRPr="00C77262">
        <w:rPr>
          <w:rFonts w:ascii="Times New Roman" w:hAnsi="Times New Roman" w:cs="Times New Roman"/>
          <w:sz w:val="28"/>
          <w:szCs w:val="28"/>
        </w:rPr>
        <w:t xml:space="preserve">В букете было 8 красных гвоздик, а белых на 5 меньше. Сколько белых гвоздик было в букете? </w:t>
      </w:r>
    </w:p>
    <w:p w:rsidR="00D34792" w:rsidRDefault="00D34792" w:rsidP="00D34792">
      <w:pPr>
        <w:pStyle w:val="a5"/>
        <w:numPr>
          <w:ilvl w:val="0"/>
          <w:numId w:val="27"/>
        </w:numPr>
        <w:spacing w:after="160" w:line="276" w:lineRule="auto"/>
        <w:ind w:left="0" w:firstLine="360"/>
        <w:rPr>
          <w:sz w:val="28"/>
          <w:szCs w:val="28"/>
        </w:rPr>
      </w:pPr>
      <w:r w:rsidRPr="003A1EAF">
        <w:rPr>
          <w:sz w:val="28"/>
          <w:szCs w:val="28"/>
        </w:rPr>
        <w:t xml:space="preserve">Запиши цифрами числа: сорок четыре; тринадцать; тридцать один. </w:t>
      </w:r>
    </w:p>
    <w:p w:rsidR="00D34792" w:rsidRDefault="00D34792" w:rsidP="00D34792">
      <w:pPr>
        <w:pStyle w:val="a5"/>
        <w:numPr>
          <w:ilvl w:val="0"/>
          <w:numId w:val="27"/>
        </w:numPr>
        <w:spacing w:after="160" w:line="276" w:lineRule="auto"/>
        <w:ind w:left="0" w:firstLine="360"/>
        <w:rPr>
          <w:sz w:val="28"/>
          <w:szCs w:val="28"/>
        </w:rPr>
      </w:pPr>
      <w:r w:rsidRPr="003A1EAF">
        <w:rPr>
          <w:sz w:val="28"/>
          <w:szCs w:val="28"/>
        </w:rPr>
        <w:t>Запиши пропущенные числа: 77, 78, 79,</w:t>
      </w:r>
      <w:r>
        <w:rPr>
          <w:sz w:val="28"/>
          <w:szCs w:val="28"/>
        </w:rPr>
        <w:t>___</w:t>
      </w:r>
      <w:r w:rsidRPr="003A1EAF">
        <w:rPr>
          <w:sz w:val="28"/>
          <w:szCs w:val="28"/>
        </w:rPr>
        <w:t>,</w:t>
      </w:r>
      <w:r>
        <w:rPr>
          <w:sz w:val="28"/>
          <w:szCs w:val="28"/>
        </w:rPr>
        <w:t>___</w:t>
      </w:r>
      <w:r w:rsidRPr="003A1EAF">
        <w:rPr>
          <w:sz w:val="28"/>
          <w:szCs w:val="28"/>
        </w:rPr>
        <w:t xml:space="preserve">, 82. </w:t>
      </w:r>
    </w:p>
    <w:p w:rsidR="00C77262" w:rsidRDefault="00D34792" w:rsidP="00D34792">
      <w:pPr>
        <w:pStyle w:val="a5"/>
        <w:numPr>
          <w:ilvl w:val="0"/>
          <w:numId w:val="27"/>
        </w:numPr>
        <w:spacing w:after="160" w:line="276" w:lineRule="auto"/>
        <w:ind w:left="0" w:firstLine="360"/>
        <w:rPr>
          <w:sz w:val="28"/>
          <w:szCs w:val="28"/>
        </w:rPr>
      </w:pPr>
      <w:r w:rsidRPr="003A1EAF">
        <w:rPr>
          <w:sz w:val="28"/>
          <w:szCs w:val="28"/>
        </w:rPr>
        <w:t xml:space="preserve">Выполни вычисления: </w:t>
      </w:r>
    </w:p>
    <w:p w:rsidR="00C77262" w:rsidRPr="00C77262" w:rsidRDefault="00D34792" w:rsidP="00C77262">
      <w:pPr>
        <w:spacing w:line="276" w:lineRule="auto"/>
        <w:ind w:left="360"/>
        <w:rPr>
          <w:rFonts w:ascii="Times New Roman" w:hAnsi="Times New Roman" w:cs="Times New Roman"/>
          <w:sz w:val="28"/>
          <w:szCs w:val="28"/>
        </w:rPr>
      </w:pPr>
      <w:r w:rsidRPr="00C77262">
        <w:rPr>
          <w:rFonts w:ascii="Times New Roman" w:hAnsi="Times New Roman" w:cs="Times New Roman"/>
          <w:sz w:val="28"/>
          <w:szCs w:val="28"/>
        </w:rPr>
        <w:t xml:space="preserve"> 4 + 30         29 + 1              75 – 5</w:t>
      </w:r>
    </w:p>
    <w:p w:rsidR="00D34792" w:rsidRPr="00C77262" w:rsidRDefault="00D34792" w:rsidP="00C77262">
      <w:pPr>
        <w:spacing w:line="276" w:lineRule="auto"/>
        <w:ind w:left="360"/>
        <w:rPr>
          <w:rFonts w:ascii="Times New Roman" w:hAnsi="Times New Roman" w:cs="Times New Roman"/>
          <w:sz w:val="28"/>
          <w:szCs w:val="28"/>
        </w:rPr>
      </w:pPr>
      <w:r w:rsidRPr="00C77262">
        <w:rPr>
          <w:rFonts w:ascii="Times New Roman" w:hAnsi="Times New Roman" w:cs="Times New Roman"/>
          <w:sz w:val="28"/>
          <w:szCs w:val="28"/>
        </w:rPr>
        <w:t xml:space="preserve"> 83 – 80       36 – 1              98 + 1 </w:t>
      </w:r>
    </w:p>
    <w:p w:rsidR="00C77262" w:rsidRDefault="00D34792" w:rsidP="00D34792">
      <w:pPr>
        <w:pStyle w:val="a5"/>
        <w:numPr>
          <w:ilvl w:val="0"/>
          <w:numId w:val="27"/>
        </w:numPr>
        <w:spacing w:after="160" w:line="276" w:lineRule="auto"/>
        <w:ind w:left="0" w:firstLine="360"/>
        <w:rPr>
          <w:sz w:val="28"/>
          <w:szCs w:val="28"/>
        </w:rPr>
      </w:pPr>
      <w:r w:rsidRPr="003A1EAF">
        <w:rPr>
          <w:sz w:val="28"/>
          <w:szCs w:val="28"/>
        </w:rPr>
        <w:t xml:space="preserve">Сравни числа и значения величин. Поставь знак «&gt;», «&lt;» или «=», чтобы получилась верная запись: </w:t>
      </w:r>
    </w:p>
    <w:p w:rsidR="00D34792" w:rsidRPr="00C77262" w:rsidRDefault="00D34792" w:rsidP="00C77262">
      <w:pPr>
        <w:spacing w:line="276" w:lineRule="auto"/>
        <w:ind w:left="360"/>
        <w:rPr>
          <w:rFonts w:ascii="Times New Roman" w:hAnsi="Times New Roman" w:cs="Times New Roman"/>
          <w:sz w:val="28"/>
          <w:szCs w:val="28"/>
        </w:rPr>
      </w:pPr>
      <w:r w:rsidRPr="00C77262">
        <w:rPr>
          <w:rFonts w:ascii="Times New Roman" w:hAnsi="Times New Roman" w:cs="Times New Roman"/>
          <w:sz w:val="28"/>
          <w:szCs w:val="28"/>
        </w:rPr>
        <w:t xml:space="preserve">54 __ 45      78 ___88           5 см ____ 15 мм </w:t>
      </w:r>
    </w:p>
    <w:p w:rsidR="00D34792" w:rsidRDefault="00D34792" w:rsidP="00D34792">
      <w:pPr>
        <w:pStyle w:val="a5"/>
        <w:numPr>
          <w:ilvl w:val="0"/>
          <w:numId w:val="27"/>
        </w:numPr>
        <w:spacing w:after="160" w:line="276" w:lineRule="auto"/>
        <w:ind w:left="0" w:firstLine="360"/>
        <w:rPr>
          <w:sz w:val="28"/>
          <w:szCs w:val="28"/>
        </w:rPr>
      </w:pPr>
      <w:r w:rsidRPr="003A1EAF">
        <w:rPr>
          <w:sz w:val="28"/>
          <w:szCs w:val="28"/>
        </w:rPr>
        <w:t xml:space="preserve">Начерти два отрезка: первый длиной 1 дм, а второй на 3 см короче первого. </w:t>
      </w:r>
    </w:p>
    <w:p w:rsidR="00D34792" w:rsidRDefault="00D34792" w:rsidP="00D34792">
      <w:pPr>
        <w:pStyle w:val="a5"/>
        <w:numPr>
          <w:ilvl w:val="0"/>
          <w:numId w:val="27"/>
        </w:numPr>
        <w:spacing w:after="160" w:line="276" w:lineRule="auto"/>
        <w:ind w:left="0" w:firstLine="360"/>
        <w:rPr>
          <w:sz w:val="28"/>
          <w:szCs w:val="28"/>
        </w:rPr>
      </w:pPr>
      <w:r>
        <w:rPr>
          <w:sz w:val="28"/>
          <w:szCs w:val="28"/>
        </w:rPr>
        <w:t xml:space="preserve">(задание повышенной сложности) </w:t>
      </w:r>
    </w:p>
    <w:p w:rsidR="00D34792" w:rsidRDefault="00D34792" w:rsidP="00D34792">
      <w:pPr>
        <w:pStyle w:val="a5"/>
        <w:spacing w:line="276" w:lineRule="auto"/>
        <w:ind w:left="360"/>
        <w:rPr>
          <w:sz w:val="28"/>
          <w:szCs w:val="28"/>
        </w:rPr>
      </w:pPr>
      <w:r w:rsidRPr="003A1EAF">
        <w:rPr>
          <w:sz w:val="28"/>
          <w:szCs w:val="28"/>
        </w:rPr>
        <w:t xml:space="preserve">Поставь знак + или - так, чтобы стало верным равенство </w:t>
      </w:r>
    </w:p>
    <w:p w:rsidR="00D34792" w:rsidRPr="003A1EAF" w:rsidRDefault="00D34792" w:rsidP="00D34792">
      <w:pPr>
        <w:pStyle w:val="a5"/>
        <w:spacing w:line="276" w:lineRule="auto"/>
        <w:ind w:left="360"/>
        <w:rPr>
          <w:sz w:val="28"/>
          <w:szCs w:val="28"/>
        </w:rPr>
      </w:pPr>
      <w:r w:rsidRPr="003A1EAF">
        <w:rPr>
          <w:sz w:val="28"/>
          <w:szCs w:val="28"/>
        </w:rPr>
        <w:t xml:space="preserve">38 __30 – 8 = 0 </w:t>
      </w:r>
      <w:r w:rsidRPr="003A1EAF">
        <w:rPr>
          <w:sz w:val="28"/>
          <w:szCs w:val="28"/>
        </w:rPr>
        <w:br/>
        <w:t xml:space="preserve">58 __1 – 50 = 9 </w:t>
      </w:r>
      <w:r w:rsidRPr="003A1EAF">
        <w:rPr>
          <w:sz w:val="28"/>
          <w:szCs w:val="28"/>
        </w:rPr>
        <w:br/>
      </w:r>
    </w:p>
    <w:p w:rsidR="00D34792" w:rsidRPr="00FF78BA" w:rsidRDefault="008B7FED" w:rsidP="008B7FED">
      <w:pPr>
        <w:spacing w:after="0" w:line="360" w:lineRule="auto"/>
        <w:ind w:firstLine="708"/>
        <w:jc w:val="both"/>
        <w:rPr>
          <w:rFonts w:ascii="Times New Roman" w:eastAsia="Times New Roman" w:hAnsi="Times New Roman" w:cs="Times New Roman"/>
          <w:b/>
          <w:sz w:val="28"/>
          <w:szCs w:val="28"/>
          <w:lang w:eastAsia="ru-RU"/>
        </w:rPr>
      </w:pPr>
      <w:r w:rsidRPr="00FF78BA">
        <w:rPr>
          <w:rFonts w:ascii="Times New Roman" w:eastAsia="Times New Roman" w:hAnsi="Times New Roman" w:cs="Times New Roman"/>
          <w:b/>
          <w:sz w:val="28"/>
          <w:szCs w:val="28"/>
          <w:lang w:eastAsia="ru-RU"/>
        </w:rPr>
        <w:t>Адаптированный вариант задания контрольно-измерительного материала</w:t>
      </w:r>
      <w:r w:rsidRPr="00FF78BA">
        <w:rPr>
          <w:rFonts w:ascii="Times New Roman" w:hAnsi="Times New Roman" w:cs="Times New Roman"/>
          <w:b/>
          <w:sz w:val="28"/>
          <w:szCs w:val="28"/>
        </w:rPr>
        <w:t>.</w:t>
      </w:r>
    </w:p>
    <w:p w:rsidR="00D34792" w:rsidRPr="003A1EAF" w:rsidRDefault="00D34792" w:rsidP="00D34792">
      <w:pPr>
        <w:pStyle w:val="a5"/>
        <w:numPr>
          <w:ilvl w:val="0"/>
          <w:numId w:val="28"/>
        </w:numPr>
        <w:spacing w:after="160" w:line="276" w:lineRule="auto"/>
        <w:ind w:left="709"/>
        <w:rPr>
          <w:b/>
          <w:bCs/>
          <w:sz w:val="28"/>
          <w:szCs w:val="28"/>
        </w:rPr>
      </w:pPr>
      <w:r w:rsidRPr="003A1EAF">
        <w:rPr>
          <w:sz w:val="28"/>
          <w:szCs w:val="28"/>
        </w:rPr>
        <w:t xml:space="preserve">Реши задачу:                              </w:t>
      </w:r>
    </w:p>
    <w:p w:rsidR="00D34792" w:rsidRDefault="00D34792" w:rsidP="00D34792">
      <w:pPr>
        <w:spacing w:line="276" w:lineRule="auto"/>
        <w:rPr>
          <w:rFonts w:ascii="Times New Roman" w:hAnsi="Times New Roman" w:cs="Times New Roman"/>
          <w:sz w:val="28"/>
          <w:szCs w:val="28"/>
        </w:rPr>
      </w:pPr>
      <w:r w:rsidRPr="003A1EAF">
        <w:rPr>
          <w:rFonts w:ascii="Times New Roman" w:hAnsi="Times New Roman" w:cs="Times New Roman"/>
          <w:sz w:val="28"/>
          <w:szCs w:val="28"/>
        </w:rPr>
        <w:t xml:space="preserve">В букете было 8 красных гвоздик, а белых на 5 меньше. Сколько белых гвоздик было в букете? </w:t>
      </w:r>
      <w:r w:rsidRPr="003A1EAF">
        <w:rPr>
          <w:rFonts w:ascii="Times New Roman" w:hAnsi="Times New Roman" w:cs="Times New Roman"/>
          <w:sz w:val="28"/>
          <w:szCs w:val="28"/>
        </w:rPr>
        <w:br/>
        <w:t xml:space="preserve">                                                                   ДОПОЛНИ:</w:t>
      </w:r>
      <w:r w:rsidRPr="003A1EAF">
        <w:rPr>
          <w:rFonts w:ascii="Times New Roman" w:hAnsi="Times New Roman" w:cs="Times New Roman"/>
          <w:sz w:val="28"/>
          <w:szCs w:val="28"/>
        </w:rPr>
        <w:br/>
        <w:t xml:space="preserve">           Красные гвоздики -</w:t>
      </w:r>
      <w:r>
        <w:rPr>
          <w:rFonts w:ascii="Times New Roman" w:hAnsi="Times New Roman" w:cs="Times New Roman"/>
          <w:sz w:val="28"/>
          <w:szCs w:val="28"/>
        </w:rPr>
        <w:t xml:space="preserve"> ___ шт.</w:t>
      </w:r>
      <w:r w:rsidR="00C77262">
        <w:rPr>
          <w:rFonts w:ascii="Times New Roman" w:hAnsi="Times New Roman" w:cs="Times New Roman"/>
          <w:sz w:val="28"/>
          <w:szCs w:val="28"/>
        </w:rPr>
        <w:br/>
        <w:t xml:space="preserve">           Белые гвоздики –</w:t>
      </w:r>
      <w:r w:rsidRPr="003A1EAF">
        <w:rPr>
          <w:rFonts w:ascii="Times New Roman" w:hAnsi="Times New Roman" w:cs="Times New Roman"/>
          <w:sz w:val="28"/>
          <w:szCs w:val="28"/>
        </w:rPr>
        <w:t xml:space="preserve">? на </w:t>
      </w:r>
      <w:r>
        <w:rPr>
          <w:rFonts w:ascii="Times New Roman" w:hAnsi="Times New Roman" w:cs="Times New Roman"/>
          <w:sz w:val="28"/>
          <w:szCs w:val="28"/>
        </w:rPr>
        <w:t>___шт.</w:t>
      </w:r>
      <w:r w:rsidRPr="003A1EAF">
        <w:rPr>
          <w:rFonts w:ascii="Times New Roman" w:hAnsi="Times New Roman" w:cs="Times New Roman"/>
          <w:sz w:val="28"/>
          <w:szCs w:val="28"/>
        </w:rPr>
        <w:t xml:space="preserve"> МЕНЬШЕ </w:t>
      </w:r>
      <w:r w:rsidRPr="003A1EAF">
        <w:rPr>
          <w:rFonts w:ascii="Times New Roman" w:hAnsi="Times New Roman" w:cs="Times New Roman"/>
          <w:sz w:val="28"/>
          <w:szCs w:val="28"/>
        </w:rPr>
        <w:br/>
      </w:r>
      <w:r w:rsidRPr="003A1EAF">
        <w:rPr>
          <w:rFonts w:ascii="Times New Roman" w:hAnsi="Times New Roman" w:cs="Times New Roman"/>
          <w:sz w:val="28"/>
          <w:szCs w:val="28"/>
        </w:rPr>
        <w:lastRenderedPageBreak/>
        <w:t xml:space="preserve">1)                           </w:t>
      </w:r>
      <w:r w:rsidRPr="003A1EAF">
        <w:rPr>
          <w:rFonts w:ascii="Times New Roman" w:hAnsi="Times New Roman" w:cs="Times New Roman"/>
          <w:sz w:val="28"/>
          <w:szCs w:val="28"/>
        </w:rPr>
        <w:br/>
        <w:t>Ответ:</w:t>
      </w:r>
    </w:p>
    <w:p w:rsidR="00D34792" w:rsidRDefault="00D34792" w:rsidP="00D34792">
      <w:pPr>
        <w:spacing w:line="276" w:lineRule="auto"/>
        <w:ind w:firstLine="426"/>
        <w:rPr>
          <w:rFonts w:ascii="Times New Roman" w:hAnsi="Times New Roman" w:cs="Times New Roman"/>
          <w:sz w:val="28"/>
          <w:szCs w:val="28"/>
        </w:rPr>
      </w:pPr>
      <w:r w:rsidRPr="003A1EAF">
        <w:rPr>
          <w:rFonts w:ascii="Times New Roman" w:hAnsi="Times New Roman" w:cs="Times New Roman"/>
          <w:sz w:val="28"/>
          <w:szCs w:val="28"/>
        </w:rPr>
        <w:t xml:space="preserve">2. Запиши цифрами числа: </w:t>
      </w:r>
      <w:r w:rsidRPr="003A1EAF">
        <w:rPr>
          <w:rFonts w:ascii="Times New Roman" w:hAnsi="Times New Roman" w:cs="Times New Roman"/>
          <w:sz w:val="28"/>
          <w:szCs w:val="28"/>
        </w:rPr>
        <w:br/>
        <w:t>сорок четыре  -</w:t>
      </w:r>
      <w:r>
        <w:rPr>
          <w:rFonts w:ascii="Times New Roman" w:hAnsi="Times New Roman" w:cs="Times New Roman"/>
          <w:sz w:val="28"/>
          <w:szCs w:val="28"/>
        </w:rPr>
        <w:t xml:space="preserve"> ___</w:t>
      </w:r>
      <w:r w:rsidRPr="003A1EAF">
        <w:rPr>
          <w:rFonts w:ascii="Times New Roman" w:hAnsi="Times New Roman" w:cs="Times New Roman"/>
          <w:sz w:val="28"/>
          <w:szCs w:val="28"/>
        </w:rPr>
        <w:t xml:space="preserve">тринадцать     -  </w:t>
      </w:r>
      <w:r>
        <w:rPr>
          <w:rFonts w:ascii="Times New Roman" w:hAnsi="Times New Roman" w:cs="Times New Roman"/>
          <w:sz w:val="28"/>
          <w:szCs w:val="28"/>
        </w:rPr>
        <w:t>___</w:t>
      </w:r>
      <w:r w:rsidRPr="003A1EAF">
        <w:rPr>
          <w:rFonts w:ascii="Times New Roman" w:hAnsi="Times New Roman" w:cs="Times New Roman"/>
          <w:sz w:val="28"/>
          <w:szCs w:val="28"/>
        </w:rPr>
        <w:t xml:space="preserve">тридцать один  -  </w:t>
      </w:r>
      <w:r>
        <w:rPr>
          <w:rFonts w:ascii="Times New Roman" w:hAnsi="Times New Roman" w:cs="Times New Roman"/>
          <w:sz w:val="28"/>
          <w:szCs w:val="28"/>
        </w:rPr>
        <w:t>___</w:t>
      </w:r>
    </w:p>
    <w:p w:rsidR="00D34792" w:rsidRDefault="00D34792" w:rsidP="00D34792">
      <w:pPr>
        <w:spacing w:line="276" w:lineRule="auto"/>
        <w:ind w:firstLine="426"/>
        <w:rPr>
          <w:rFonts w:ascii="Times New Roman" w:hAnsi="Times New Roman" w:cs="Times New Roman"/>
          <w:sz w:val="28"/>
          <w:szCs w:val="28"/>
        </w:rPr>
      </w:pPr>
      <w:r w:rsidRPr="003A1EAF">
        <w:rPr>
          <w:rFonts w:ascii="Times New Roman" w:hAnsi="Times New Roman" w:cs="Times New Roman"/>
          <w:sz w:val="28"/>
          <w:szCs w:val="28"/>
        </w:rPr>
        <w:t xml:space="preserve">3. Выполни вычисления: </w:t>
      </w:r>
      <w:r w:rsidRPr="003A1EAF">
        <w:rPr>
          <w:rFonts w:ascii="Times New Roman" w:hAnsi="Times New Roman" w:cs="Times New Roman"/>
          <w:sz w:val="28"/>
          <w:szCs w:val="28"/>
        </w:rPr>
        <w:br/>
        <w:t>4 + 30 =                                  75 - 5 =</w:t>
      </w:r>
      <w:r w:rsidRPr="003A1EAF">
        <w:rPr>
          <w:rFonts w:ascii="Times New Roman" w:hAnsi="Times New Roman" w:cs="Times New Roman"/>
          <w:sz w:val="28"/>
          <w:szCs w:val="28"/>
        </w:rPr>
        <w:br/>
        <w:t>83 - 80 =                                 36 + 1 =</w:t>
      </w:r>
    </w:p>
    <w:p w:rsidR="00D34792" w:rsidRDefault="00D34792" w:rsidP="00D34792">
      <w:pPr>
        <w:spacing w:line="276" w:lineRule="auto"/>
        <w:ind w:firstLine="426"/>
        <w:rPr>
          <w:rFonts w:ascii="Times New Roman" w:hAnsi="Times New Roman" w:cs="Times New Roman"/>
          <w:sz w:val="28"/>
          <w:szCs w:val="28"/>
        </w:rPr>
      </w:pPr>
      <w:r w:rsidRPr="003A1EAF">
        <w:rPr>
          <w:rFonts w:ascii="Times New Roman" w:hAnsi="Times New Roman" w:cs="Times New Roman"/>
          <w:sz w:val="28"/>
          <w:szCs w:val="28"/>
        </w:rPr>
        <w:t xml:space="preserve">4. Сравни числа. Поставь знаки «&gt;»(больше), «&lt;»(меньше) или «=»(равно): </w:t>
      </w:r>
      <w:r w:rsidRPr="003A1EAF">
        <w:rPr>
          <w:rFonts w:ascii="Times New Roman" w:hAnsi="Times New Roman" w:cs="Times New Roman"/>
          <w:sz w:val="28"/>
          <w:szCs w:val="28"/>
        </w:rPr>
        <w:br/>
        <w:t xml:space="preserve">54 </w:t>
      </w:r>
      <w:r>
        <w:rPr>
          <w:rFonts w:ascii="Times New Roman" w:hAnsi="Times New Roman" w:cs="Times New Roman"/>
          <w:sz w:val="28"/>
          <w:szCs w:val="28"/>
        </w:rPr>
        <w:t>___</w:t>
      </w:r>
      <w:r w:rsidRPr="003A1EAF">
        <w:rPr>
          <w:rFonts w:ascii="Times New Roman" w:hAnsi="Times New Roman" w:cs="Times New Roman"/>
          <w:sz w:val="28"/>
          <w:szCs w:val="28"/>
        </w:rPr>
        <w:t xml:space="preserve"> 45               78 </w:t>
      </w:r>
      <w:r>
        <w:rPr>
          <w:rFonts w:ascii="Times New Roman" w:hAnsi="Times New Roman" w:cs="Times New Roman"/>
          <w:sz w:val="28"/>
          <w:szCs w:val="28"/>
        </w:rPr>
        <w:t>___</w:t>
      </w:r>
      <w:r w:rsidRPr="003A1EAF">
        <w:rPr>
          <w:rFonts w:ascii="Times New Roman" w:hAnsi="Times New Roman" w:cs="Times New Roman"/>
          <w:sz w:val="28"/>
          <w:szCs w:val="28"/>
        </w:rPr>
        <w:t xml:space="preserve"> 88              98 </w:t>
      </w:r>
      <w:r>
        <w:rPr>
          <w:rFonts w:ascii="Times New Roman" w:hAnsi="Times New Roman" w:cs="Times New Roman"/>
          <w:sz w:val="28"/>
          <w:szCs w:val="28"/>
        </w:rPr>
        <w:t>___</w:t>
      </w:r>
      <w:r w:rsidRPr="003A1EAF">
        <w:rPr>
          <w:rFonts w:ascii="Times New Roman" w:hAnsi="Times New Roman" w:cs="Times New Roman"/>
          <w:sz w:val="28"/>
          <w:szCs w:val="28"/>
        </w:rPr>
        <w:t xml:space="preserve">88 </w:t>
      </w:r>
    </w:p>
    <w:p w:rsidR="00D34792" w:rsidRDefault="00D34792" w:rsidP="00D34792">
      <w:pPr>
        <w:spacing w:line="276" w:lineRule="auto"/>
        <w:ind w:firstLine="426"/>
        <w:rPr>
          <w:rFonts w:ascii="Times New Roman" w:hAnsi="Times New Roman" w:cs="Times New Roman"/>
          <w:b/>
          <w:bCs/>
          <w:sz w:val="36"/>
          <w:szCs w:val="36"/>
        </w:rPr>
      </w:pPr>
      <w:r w:rsidRPr="003A1EAF">
        <w:rPr>
          <w:rFonts w:ascii="Times New Roman" w:hAnsi="Times New Roman" w:cs="Times New Roman"/>
          <w:sz w:val="28"/>
          <w:szCs w:val="28"/>
        </w:rPr>
        <w:t xml:space="preserve">5. Начерти два отрезка: </w:t>
      </w:r>
      <w:r w:rsidRPr="003A1EAF">
        <w:rPr>
          <w:rFonts w:ascii="Times New Roman" w:hAnsi="Times New Roman" w:cs="Times New Roman"/>
          <w:sz w:val="28"/>
          <w:szCs w:val="28"/>
        </w:rPr>
        <w:br/>
        <w:t xml:space="preserve">первый длиной 10 см,                         </w:t>
      </w:r>
      <w:r w:rsidRPr="003A1EAF">
        <w:rPr>
          <w:rFonts w:ascii="Times New Roman" w:hAnsi="Times New Roman" w:cs="Times New Roman"/>
          <w:b/>
          <w:bCs/>
          <w:sz w:val="40"/>
          <w:szCs w:val="40"/>
        </w:rPr>
        <w:t>.</w:t>
      </w:r>
      <w:r w:rsidRPr="003A1EAF">
        <w:rPr>
          <w:rFonts w:ascii="Times New Roman" w:hAnsi="Times New Roman" w:cs="Times New Roman"/>
          <w:b/>
          <w:bCs/>
          <w:sz w:val="40"/>
          <w:szCs w:val="40"/>
        </w:rPr>
        <w:br/>
      </w:r>
      <w:r w:rsidRPr="003A1EAF">
        <w:rPr>
          <w:rFonts w:ascii="Times New Roman" w:hAnsi="Times New Roman" w:cs="Times New Roman"/>
          <w:sz w:val="28"/>
          <w:szCs w:val="28"/>
        </w:rPr>
        <w:t xml:space="preserve">а второй на 3 см короче первого      </w:t>
      </w:r>
      <w:r w:rsidRPr="003A1EAF">
        <w:rPr>
          <w:rFonts w:ascii="Times New Roman" w:hAnsi="Times New Roman" w:cs="Times New Roman"/>
          <w:b/>
          <w:bCs/>
          <w:sz w:val="36"/>
          <w:szCs w:val="36"/>
        </w:rPr>
        <w:t xml:space="preserve"> .</w:t>
      </w:r>
    </w:p>
    <w:p w:rsidR="00FF78BA" w:rsidRDefault="00FF78BA" w:rsidP="00FF78BA">
      <w:pPr>
        <w:spacing w:after="0" w:line="360" w:lineRule="auto"/>
        <w:ind w:left="-567" w:firstLine="567"/>
        <w:jc w:val="both"/>
        <w:rPr>
          <w:rFonts w:ascii="Times New Roman" w:eastAsia="Times New Roman" w:hAnsi="Times New Roman" w:cs="Times New Roman"/>
          <w:b/>
          <w:sz w:val="28"/>
          <w:szCs w:val="28"/>
          <w:lang w:eastAsia="ru-RU"/>
        </w:rPr>
      </w:pPr>
    </w:p>
    <w:p w:rsidR="00FF78BA" w:rsidRDefault="00FF78BA" w:rsidP="00C77262">
      <w:pPr>
        <w:spacing w:after="0" w:line="360" w:lineRule="auto"/>
        <w:ind w:firstLine="567"/>
        <w:jc w:val="both"/>
        <w:rPr>
          <w:rFonts w:ascii="Times New Roman" w:eastAsia="Times New Roman" w:hAnsi="Times New Roman" w:cs="Times New Roman"/>
          <w:b/>
          <w:sz w:val="28"/>
          <w:szCs w:val="28"/>
          <w:lang w:eastAsia="ru-RU"/>
        </w:rPr>
      </w:pPr>
      <w:r w:rsidRPr="00FF78BA">
        <w:rPr>
          <w:rFonts w:ascii="Times New Roman" w:eastAsia="Times New Roman" w:hAnsi="Times New Roman" w:cs="Times New Roman"/>
          <w:b/>
          <w:sz w:val="28"/>
          <w:szCs w:val="28"/>
          <w:lang w:eastAsia="ru-RU"/>
        </w:rPr>
        <w:t>Программа: АООП НОО вариант 8.1, 2 кла</w:t>
      </w:r>
      <w:r>
        <w:rPr>
          <w:rFonts w:ascii="Times New Roman" w:eastAsia="Times New Roman" w:hAnsi="Times New Roman" w:cs="Times New Roman"/>
          <w:b/>
          <w:sz w:val="28"/>
          <w:szCs w:val="28"/>
          <w:lang w:eastAsia="ru-RU"/>
        </w:rPr>
        <w:t>сс. Учебный предмет – Окружающий мир</w:t>
      </w:r>
      <w:r w:rsidRPr="00FF78BA">
        <w:rPr>
          <w:rFonts w:ascii="Times New Roman" w:eastAsia="Times New Roman" w:hAnsi="Times New Roman" w:cs="Times New Roman"/>
          <w:b/>
          <w:sz w:val="28"/>
          <w:szCs w:val="28"/>
          <w:lang w:eastAsia="ru-RU"/>
        </w:rPr>
        <w:t>.</w:t>
      </w:r>
    </w:p>
    <w:p w:rsidR="002D40D7" w:rsidRPr="00DC1689" w:rsidRDefault="002D40D7" w:rsidP="00DC1689">
      <w:pPr>
        <w:spacing w:after="0" w:line="360" w:lineRule="auto"/>
        <w:ind w:left="-567" w:firstLine="567"/>
        <w:jc w:val="both"/>
        <w:rPr>
          <w:rFonts w:ascii="Times New Roman" w:hAnsi="Times New Roman"/>
          <w:bCs/>
          <w:kern w:val="24"/>
          <w:sz w:val="28"/>
          <w:szCs w:val="28"/>
        </w:rPr>
      </w:pPr>
    </w:p>
    <w:p w:rsidR="00D34792" w:rsidRPr="00DC1689" w:rsidRDefault="00663A1F" w:rsidP="00663A1F">
      <w:pPr>
        <w:numPr>
          <w:ilvl w:val="0"/>
          <w:numId w:val="5"/>
        </w:numPr>
        <w:spacing w:after="0" w:line="360" w:lineRule="auto"/>
        <w:ind w:left="0" w:firstLine="0"/>
        <w:contextualSpacing/>
        <w:jc w:val="both"/>
        <w:rPr>
          <w:rFonts w:ascii="Times New Roman" w:eastAsia="Times New Roman" w:hAnsi="Times New Roman" w:cs="Times New Roman"/>
          <w:b/>
          <w:sz w:val="28"/>
          <w:szCs w:val="28"/>
          <w:lang w:eastAsia="ru-RU"/>
        </w:rPr>
      </w:pPr>
      <w:bookmarkStart w:id="9" w:name="_Hlk58066340"/>
      <w:r w:rsidRPr="00DC1689">
        <w:rPr>
          <w:rFonts w:ascii="Times New Roman" w:eastAsia="Times New Roman" w:hAnsi="Times New Roman" w:cs="Times New Roman"/>
          <w:b/>
          <w:sz w:val="28"/>
          <w:szCs w:val="28"/>
          <w:lang w:eastAsia="ru-RU"/>
        </w:rPr>
        <w:t xml:space="preserve">Вариант задания контрольно-измерительного материала (без адаптации). </w:t>
      </w:r>
      <w:r w:rsidR="00D34792" w:rsidRPr="00DC1689">
        <w:rPr>
          <w:rFonts w:ascii="Times New Roman" w:hAnsi="Times New Roman" w:cs="Times New Roman"/>
          <w:b/>
          <w:bCs/>
          <w:sz w:val="28"/>
          <w:szCs w:val="28"/>
        </w:rPr>
        <w:t>Типовой тест по предмету «Окружающий мир» к разделу «Путешествие по Москве», 2 класс.</w:t>
      </w:r>
    </w:p>
    <w:bookmarkEnd w:id="9"/>
    <w:p w:rsidR="00D34792" w:rsidRPr="00EC589B" w:rsidRDefault="00D34792" w:rsidP="00D34792">
      <w:pPr>
        <w:spacing w:after="0" w:line="276" w:lineRule="auto"/>
        <w:jc w:val="both"/>
        <w:rPr>
          <w:rFonts w:ascii="Times New Roman" w:hAnsi="Times New Roman" w:cs="Times New Roman"/>
          <w:b/>
          <w:bCs/>
          <w:sz w:val="28"/>
          <w:szCs w:val="28"/>
        </w:rPr>
      </w:pPr>
    </w:p>
    <w:p w:rsidR="00D34792" w:rsidRPr="00EC589B" w:rsidRDefault="00D34792" w:rsidP="00D3479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EC589B">
        <w:rPr>
          <w:rFonts w:ascii="Times New Roman" w:hAnsi="Times New Roman" w:cs="Times New Roman"/>
          <w:sz w:val="28"/>
          <w:szCs w:val="28"/>
        </w:rPr>
        <w:t>Кто является основателем Москвы?</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1) Иван Грозный</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2) Юрий Долгорукий</w:t>
      </w:r>
    </w:p>
    <w:p w:rsidR="00D34792"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3) Ярослав Мудрый</w:t>
      </w:r>
    </w:p>
    <w:p w:rsidR="00D34792" w:rsidRPr="00EC589B" w:rsidRDefault="00D34792" w:rsidP="00D34792">
      <w:pPr>
        <w:spacing w:after="0" w:line="276" w:lineRule="auto"/>
        <w:jc w:val="both"/>
        <w:rPr>
          <w:rFonts w:ascii="Times New Roman" w:hAnsi="Times New Roman" w:cs="Times New Roman"/>
          <w:sz w:val="28"/>
          <w:szCs w:val="28"/>
        </w:rPr>
      </w:pP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2.Что изображено на гербе Москвы?</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1) Георгий Победоносец</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2) Двуглавый орёл</w:t>
      </w:r>
    </w:p>
    <w:p w:rsidR="00D34792"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3) Медведь</w:t>
      </w:r>
    </w:p>
    <w:p w:rsidR="00D34792" w:rsidRPr="00EC589B" w:rsidRDefault="00D34792" w:rsidP="00D34792">
      <w:pPr>
        <w:spacing w:after="0" w:line="276" w:lineRule="auto"/>
        <w:jc w:val="both"/>
        <w:rPr>
          <w:rFonts w:ascii="Times New Roman" w:hAnsi="Times New Roman" w:cs="Times New Roman"/>
          <w:sz w:val="28"/>
          <w:szCs w:val="28"/>
        </w:rPr>
      </w:pP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3.Что</w:t>
      </w:r>
      <w:r>
        <w:rPr>
          <w:rFonts w:ascii="Times New Roman" w:hAnsi="Times New Roman" w:cs="Times New Roman"/>
          <w:sz w:val="28"/>
          <w:szCs w:val="28"/>
        </w:rPr>
        <w:t xml:space="preserve"> является</w:t>
      </w:r>
      <w:r w:rsidRPr="00EC589B">
        <w:rPr>
          <w:rFonts w:ascii="Times New Roman" w:hAnsi="Times New Roman" w:cs="Times New Roman"/>
          <w:sz w:val="28"/>
          <w:szCs w:val="28"/>
        </w:rPr>
        <w:t xml:space="preserve"> символом нашей Родины?</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1) Цирк на Цветном бульваре</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2) Кремль</w:t>
      </w:r>
    </w:p>
    <w:p w:rsidR="00D34792"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3) Театр зверей им. Дурова</w:t>
      </w:r>
    </w:p>
    <w:p w:rsidR="00D34792" w:rsidRPr="00EC589B" w:rsidRDefault="00D34792" w:rsidP="00D34792">
      <w:pPr>
        <w:spacing w:after="0" w:line="276" w:lineRule="auto"/>
        <w:jc w:val="both"/>
        <w:rPr>
          <w:rFonts w:ascii="Times New Roman" w:hAnsi="Times New Roman" w:cs="Times New Roman"/>
          <w:sz w:val="28"/>
          <w:szCs w:val="28"/>
        </w:rPr>
      </w:pP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 xml:space="preserve">4. </w:t>
      </w:r>
      <w:r>
        <w:rPr>
          <w:rFonts w:ascii="Times New Roman" w:hAnsi="Times New Roman" w:cs="Times New Roman"/>
          <w:sz w:val="28"/>
          <w:szCs w:val="28"/>
        </w:rPr>
        <w:t>Укажи</w:t>
      </w:r>
      <w:r w:rsidRPr="00EC589B">
        <w:rPr>
          <w:rFonts w:ascii="Times New Roman" w:hAnsi="Times New Roman" w:cs="Times New Roman"/>
          <w:sz w:val="28"/>
          <w:szCs w:val="28"/>
        </w:rPr>
        <w:t xml:space="preserve"> количество башен Кремля?</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1) 10</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2) 15</w:t>
      </w:r>
    </w:p>
    <w:p w:rsidR="00D34792"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3) 20</w:t>
      </w:r>
    </w:p>
    <w:p w:rsidR="00D34792" w:rsidRPr="00EC589B" w:rsidRDefault="00D34792" w:rsidP="00D34792">
      <w:pPr>
        <w:spacing w:after="0" w:line="276" w:lineRule="auto"/>
        <w:jc w:val="both"/>
        <w:rPr>
          <w:rFonts w:ascii="Times New Roman" w:hAnsi="Times New Roman" w:cs="Times New Roman"/>
          <w:sz w:val="28"/>
          <w:szCs w:val="28"/>
        </w:rPr>
      </w:pP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5.Как называется главная площадь Москвы?</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1) Малиновая</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2) Красная</w:t>
      </w:r>
    </w:p>
    <w:p w:rsidR="00D34792"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3) Оранжевая</w:t>
      </w:r>
    </w:p>
    <w:p w:rsidR="00D34792" w:rsidRDefault="00D34792" w:rsidP="00D34792">
      <w:pPr>
        <w:spacing w:after="0" w:line="276" w:lineRule="auto"/>
        <w:jc w:val="both"/>
        <w:rPr>
          <w:rFonts w:ascii="Times New Roman" w:hAnsi="Times New Roman" w:cs="Times New Roman"/>
          <w:sz w:val="28"/>
          <w:szCs w:val="28"/>
        </w:rPr>
      </w:pP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6.Какая из башен Кремля самая большая?</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1) Царская</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2)Спасская</w:t>
      </w:r>
    </w:p>
    <w:p w:rsidR="00D34792"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3) Кутафья</w:t>
      </w:r>
    </w:p>
    <w:p w:rsidR="00D34792" w:rsidRPr="00EC589B" w:rsidRDefault="00D34792" w:rsidP="00D34792">
      <w:pPr>
        <w:spacing w:after="0" w:line="276" w:lineRule="auto"/>
        <w:jc w:val="both"/>
        <w:rPr>
          <w:rFonts w:ascii="Times New Roman" w:hAnsi="Times New Roman" w:cs="Times New Roman"/>
          <w:sz w:val="28"/>
          <w:szCs w:val="28"/>
        </w:rPr>
      </w:pP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7.Что находится на Красной площади?</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1)Храм Василия Блаженного</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2) Храм Христа Спасителя</w:t>
      </w:r>
    </w:p>
    <w:p w:rsidR="00D34792"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3) Большой театр</w:t>
      </w:r>
    </w:p>
    <w:p w:rsidR="00D34792" w:rsidRPr="00EC589B" w:rsidRDefault="00D34792" w:rsidP="00D34792">
      <w:pPr>
        <w:spacing w:after="0" w:line="276" w:lineRule="auto"/>
        <w:jc w:val="both"/>
        <w:rPr>
          <w:rFonts w:ascii="Times New Roman" w:hAnsi="Times New Roman" w:cs="Times New Roman"/>
          <w:sz w:val="28"/>
          <w:szCs w:val="28"/>
        </w:rPr>
      </w:pP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8.Что находится в Кремле?</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1) Резиденция Президента России</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2)Колокольня Иван Великий</w:t>
      </w:r>
    </w:p>
    <w:p w:rsidR="00D34792"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3)Третьяковская галерея</w:t>
      </w:r>
    </w:p>
    <w:p w:rsidR="00D34792" w:rsidRDefault="00D34792" w:rsidP="00D34792">
      <w:pPr>
        <w:spacing w:after="0" w:line="276" w:lineRule="auto"/>
        <w:jc w:val="both"/>
        <w:rPr>
          <w:rFonts w:ascii="Times New Roman" w:hAnsi="Times New Roman" w:cs="Times New Roman"/>
          <w:sz w:val="28"/>
          <w:szCs w:val="28"/>
        </w:rPr>
      </w:pPr>
    </w:p>
    <w:p w:rsidR="003F78C4" w:rsidRDefault="00663A1F" w:rsidP="00663A1F">
      <w:pPr>
        <w:spacing w:after="0" w:line="360" w:lineRule="auto"/>
        <w:ind w:firstLine="708"/>
        <w:jc w:val="both"/>
        <w:rPr>
          <w:rFonts w:ascii="Times New Roman" w:eastAsia="Times New Roman" w:hAnsi="Times New Roman" w:cs="Times New Roman"/>
          <w:b/>
          <w:sz w:val="28"/>
          <w:szCs w:val="28"/>
          <w:lang w:eastAsia="ru-RU"/>
        </w:rPr>
      </w:pPr>
      <w:r w:rsidRPr="003F78C4">
        <w:rPr>
          <w:rFonts w:ascii="Times New Roman" w:eastAsia="Times New Roman" w:hAnsi="Times New Roman" w:cs="Times New Roman"/>
          <w:b/>
          <w:sz w:val="28"/>
          <w:szCs w:val="28"/>
          <w:lang w:eastAsia="ru-RU"/>
        </w:rPr>
        <w:t>Адаптированный вариант задания контрольно-измерительного материала</w:t>
      </w:r>
      <w:r w:rsidRPr="003F78C4">
        <w:rPr>
          <w:rFonts w:ascii="Times New Roman" w:hAnsi="Times New Roman" w:cs="Times New Roman"/>
          <w:b/>
          <w:sz w:val="28"/>
          <w:szCs w:val="28"/>
        </w:rPr>
        <w:t>.</w:t>
      </w:r>
    </w:p>
    <w:p w:rsidR="00962EDB" w:rsidRDefault="00962EDB" w:rsidP="00663A1F">
      <w:pPr>
        <w:spacing w:after="0" w:line="360" w:lineRule="auto"/>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Прочитай вопросы. Выбери правильный ответ, подчеркни его.</w:t>
      </w:r>
    </w:p>
    <w:p w:rsidR="00D34792" w:rsidRPr="00962EDB" w:rsidRDefault="00962EDB" w:rsidP="00962EDB">
      <w:pPr>
        <w:spacing w:after="0" w:line="360" w:lineRule="auto"/>
        <w:ind w:firstLine="708"/>
        <w:jc w:val="both"/>
        <w:rPr>
          <w:rFonts w:ascii="Times New Roman" w:hAnsi="Times New Roman" w:cs="Times New Roman"/>
          <w:b/>
          <w:bCs/>
          <w:sz w:val="28"/>
          <w:szCs w:val="28"/>
        </w:rPr>
      </w:pPr>
      <w:r>
        <w:rPr>
          <w:rFonts w:ascii="Times New Roman" w:eastAsia="Times New Roman" w:hAnsi="Times New Roman" w:cs="Times New Roman"/>
          <w:b/>
          <w:sz w:val="28"/>
          <w:szCs w:val="28"/>
          <w:lang w:eastAsia="ru-RU"/>
        </w:rPr>
        <w:t>Образец:</w:t>
      </w:r>
      <w:r w:rsidR="00D34792" w:rsidRPr="00962EDB">
        <w:rPr>
          <w:rFonts w:ascii="Times New Roman" w:hAnsi="Times New Roman" w:cs="Times New Roman"/>
          <w:b/>
          <w:sz w:val="28"/>
          <w:szCs w:val="28"/>
        </w:rPr>
        <w:t>Кто является основателем Москвы?</w:t>
      </w:r>
    </w:p>
    <w:p w:rsidR="00D34792" w:rsidRPr="00962EDB" w:rsidRDefault="00D34792" w:rsidP="00D34792">
      <w:pPr>
        <w:spacing w:after="0" w:line="276" w:lineRule="auto"/>
        <w:jc w:val="both"/>
        <w:rPr>
          <w:rFonts w:ascii="Times New Roman" w:hAnsi="Times New Roman" w:cs="Times New Roman"/>
          <w:b/>
          <w:sz w:val="28"/>
          <w:szCs w:val="28"/>
        </w:rPr>
      </w:pPr>
      <w:r w:rsidRPr="00962EDB">
        <w:rPr>
          <w:rFonts w:ascii="Times New Roman" w:hAnsi="Times New Roman" w:cs="Times New Roman"/>
          <w:b/>
          <w:sz w:val="28"/>
          <w:szCs w:val="28"/>
        </w:rPr>
        <w:t>1) Иван Грозный</w:t>
      </w:r>
    </w:p>
    <w:p w:rsidR="00D34792" w:rsidRPr="00962EDB" w:rsidRDefault="00D34792" w:rsidP="00D34792">
      <w:pPr>
        <w:spacing w:after="0" w:line="276" w:lineRule="auto"/>
        <w:jc w:val="both"/>
        <w:rPr>
          <w:rFonts w:ascii="Times New Roman" w:hAnsi="Times New Roman" w:cs="Times New Roman"/>
          <w:b/>
          <w:sz w:val="28"/>
          <w:szCs w:val="28"/>
        </w:rPr>
      </w:pPr>
      <w:r w:rsidRPr="00962EDB">
        <w:rPr>
          <w:rFonts w:ascii="Times New Roman" w:hAnsi="Times New Roman" w:cs="Times New Roman"/>
          <w:b/>
          <w:sz w:val="28"/>
          <w:szCs w:val="28"/>
        </w:rPr>
        <w:t xml:space="preserve">2) </w:t>
      </w:r>
      <w:r w:rsidRPr="00962EDB">
        <w:rPr>
          <w:rFonts w:ascii="Times New Roman" w:hAnsi="Times New Roman" w:cs="Times New Roman"/>
          <w:b/>
          <w:sz w:val="28"/>
          <w:szCs w:val="28"/>
          <w:u w:val="single"/>
        </w:rPr>
        <w:t>Юрий Долгорукий</w:t>
      </w:r>
    </w:p>
    <w:p w:rsidR="00D34792" w:rsidRPr="00EC589B" w:rsidRDefault="00D34792" w:rsidP="00D34792">
      <w:pPr>
        <w:spacing w:after="0" w:line="276" w:lineRule="auto"/>
        <w:jc w:val="both"/>
        <w:rPr>
          <w:rFonts w:ascii="Times New Roman" w:hAnsi="Times New Roman" w:cs="Times New Roman"/>
          <w:sz w:val="28"/>
          <w:szCs w:val="28"/>
        </w:rPr>
      </w:pPr>
    </w:p>
    <w:p w:rsidR="00D34792" w:rsidRPr="00EC589B" w:rsidRDefault="00962EDB" w:rsidP="00D3479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w:t>
      </w:r>
      <w:r w:rsidR="00D34792" w:rsidRPr="00EC589B">
        <w:rPr>
          <w:rFonts w:ascii="Times New Roman" w:hAnsi="Times New Roman" w:cs="Times New Roman"/>
          <w:sz w:val="28"/>
          <w:szCs w:val="28"/>
        </w:rPr>
        <w:t>.Что изображено на гербе Москвы?</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1) Георгий Победоносец</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2) Двуглавый орёл</w:t>
      </w:r>
    </w:p>
    <w:p w:rsidR="00D34792" w:rsidRPr="00EC589B" w:rsidRDefault="00D34792" w:rsidP="00D34792">
      <w:pPr>
        <w:spacing w:after="0" w:line="276" w:lineRule="auto"/>
        <w:jc w:val="both"/>
        <w:rPr>
          <w:rFonts w:ascii="Times New Roman" w:hAnsi="Times New Roman" w:cs="Times New Roman"/>
          <w:sz w:val="28"/>
          <w:szCs w:val="28"/>
        </w:rPr>
      </w:pPr>
    </w:p>
    <w:p w:rsidR="00D34792" w:rsidRPr="00EC589B" w:rsidRDefault="00962EDB" w:rsidP="00D34792">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2</w:t>
      </w:r>
      <w:r w:rsidR="00D34792" w:rsidRPr="00EC589B">
        <w:rPr>
          <w:rFonts w:ascii="Times New Roman" w:hAnsi="Times New Roman" w:cs="Times New Roman"/>
          <w:sz w:val="28"/>
          <w:szCs w:val="28"/>
        </w:rPr>
        <w:t>.Что называют символом нашей Родины?</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1) Цирк на Цветном бульваре</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2) Кремль</w:t>
      </w:r>
    </w:p>
    <w:p w:rsidR="00D34792" w:rsidRPr="00EC589B" w:rsidRDefault="00D34792" w:rsidP="00D34792">
      <w:pPr>
        <w:spacing w:after="0" w:line="276" w:lineRule="auto"/>
        <w:jc w:val="both"/>
        <w:rPr>
          <w:rFonts w:ascii="Times New Roman" w:hAnsi="Times New Roman" w:cs="Times New Roman"/>
          <w:sz w:val="28"/>
          <w:szCs w:val="28"/>
        </w:rPr>
      </w:pPr>
    </w:p>
    <w:p w:rsidR="00D34792" w:rsidRPr="00EC589B" w:rsidRDefault="00962EDB" w:rsidP="00D3479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3</w:t>
      </w:r>
      <w:r w:rsidR="00D34792" w:rsidRPr="00EC589B">
        <w:rPr>
          <w:rFonts w:ascii="Times New Roman" w:hAnsi="Times New Roman" w:cs="Times New Roman"/>
          <w:sz w:val="28"/>
          <w:szCs w:val="28"/>
        </w:rPr>
        <w:t xml:space="preserve">. </w:t>
      </w:r>
      <w:r w:rsidR="00D34792">
        <w:rPr>
          <w:rFonts w:ascii="Times New Roman" w:hAnsi="Times New Roman" w:cs="Times New Roman"/>
          <w:sz w:val="28"/>
          <w:szCs w:val="28"/>
        </w:rPr>
        <w:t xml:space="preserve">Сколько </w:t>
      </w:r>
      <w:r w:rsidR="00D34792" w:rsidRPr="00EC589B">
        <w:rPr>
          <w:rFonts w:ascii="Times New Roman" w:hAnsi="Times New Roman" w:cs="Times New Roman"/>
          <w:sz w:val="28"/>
          <w:szCs w:val="28"/>
        </w:rPr>
        <w:t xml:space="preserve">башен </w:t>
      </w:r>
      <w:r w:rsidR="00D34792">
        <w:rPr>
          <w:rFonts w:ascii="Times New Roman" w:hAnsi="Times New Roman" w:cs="Times New Roman"/>
          <w:sz w:val="28"/>
          <w:szCs w:val="28"/>
        </w:rPr>
        <w:t xml:space="preserve">в </w:t>
      </w:r>
      <w:r w:rsidR="00D34792" w:rsidRPr="00EC589B">
        <w:rPr>
          <w:rFonts w:ascii="Times New Roman" w:hAnsi="Times New Roman" w:cs="Times New Roman"/>
          <w:sz w:val="28"/>
          <w:szCs w:val="28"/>
        </w:rPr>
        <w:t>Кремл</w:t>
      </w:r>
      <w:r w:rsidR="00D34792">
        <w:rPr>
          <w:rFonts w:ascii="Times New Roman" w:hAnsi="Times New Roman" w:cs="Times New Roman"/>
          <w:sz w:val="28"/>
          <w:szCs w:val="28"/>
        </w:rPr>
        <w:t>е</w:t>
      </w:r>
      <w:r w:rsidR="00D34792" w:rsidRPr="00EC589B">
        <w:rPr>
          <w:rFonts w:ascii="Times New Roman" w:hAnsi="Times New Roman" w:cs="Times New Roman"/>
          <w:sz w:val="28"/>
          <w:szCs w:val="28"/>
        </w:rPr>
        <w:t>?</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1) 10</w:t>
      </w:r>
    </w:p>
    <w:p w:rsidR="00D34792" w:rsidRDefault="003F78C4" w:rsidP="00D3479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w:t>
      </w:r>
      <w:r w:rsidR="00D34792" w:rsidRPr="00EC589B">
        <w:rPr>
          <w:rFonts w:ascii="Times New Roman" w:hAnsi="Times New Roman" w:cs="Times New Roman"/>
          <w:sz w:val="28"/>
          <w:szCs w:val="28"/>
        </w:rPr>
        <w:t>) 20</w:t>
      </w:r>
    </w:p>
    <w:p w:rsidR="00D34792" w:rsidRPr="00EC589B" w:rsidRDefault="00D34792" w:rsidP="00D34792">
      <w:pPr>
        <w:spacing w:after="0" w:line="276" w:lineRule="auto"/>
        <w:jc w:val="both"/>
        <w:rPr>
          <w:rFonts w:ascii="Times New Roman" w:hAnsi="Times New Roman" w:cs="Times New Roman"/>
          <w:sz w:val="28"/>
          <w:szCs w:val="28"/>
        </w:rPr>
      </w:pPr>
    </w:p>
    <w:p w:rsidR="00D34792" w:rsidRPr="00EC589B" w:rsidRDefault="00962EDB" w:rsidP="00D3479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4</w:t>
      </w:r>
      <w:r w:rsidR="00D34792" w:rsidRPr="00EC589B">
        <w:rPr>
          <w:rFonts w:ascii="Times New Roman" w:hAnsi="Times New Roman" w:cs="Times New Roman"/>
          <w:sz w:val="28"/>
          <w:szCs w:val="28"/>
        </w:rPr>
        <w:t>.Как называется главная площадь Москвы?</w:t>
      </w:r>
    </w:p>
    <w:p w:rsidR="00D34792" w:rsidRPr="00EC589B"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1) Малиновая</w:t>
      </w:r>
    </w:p>
    <w:p w:rsidR="00D34792" w:rsidRDefault="00D34792" w:rsidP="00D34792">
      <w:pPr>
        <w:spacing w:after="0" w:line="276" w:lineRule="auto"/>
        <w:jc w:val="both"/>
        <w:rPr>
          <w:rFonts w:ascii="Times New Roman" w:hAnsi="Times New Roman" w:cs="Times New Roman"/>
          <w:sz w:val="28"/>
          <w:szCs w:val="28"/>
        </w:rPr>
      </w:pPr>
      <w:r w:rsidRPr="00EC589B">
        <w:rPr>
          <w:rFonts w:ascii="Times New Roman" w:hAnsi="Times New Roman" w:cs="Times New Roman"/>
          <w:sz w:val="28"/>
          <w:szCs w:val="28"/>
        </w:rPr>
        <w:t>2) Красная</w:t>
      </w:r>
    </w:p>
    <w:p w:rsidR="00D34792" w:rsidRDefault="00D34792" w:rsidP="00D34792">
      <w:pPr>
        <w:spacing w:after="0" w:line="276" w:lineRule="auto"/>
        <w:jc w:val="both"/>
        <w:rPr>
          <w:rFonts w:ascii="Times New Roman" w:hAnsi="Times New Roman" w:cs="Times New Roman"/>
          <w:sz w:val="28"/>
          <w:szCs w:val="28"/>
        </w:rPr>
      </w:pPr>
    </w:p>
    <w:p w:rsidR="00D34792" w:rsidRPr="00007D0C" w:rsidRDefault="00962EDB" w:rsidP="00D3479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5</w:t>
      </w:r>
      <w:r w:rsidR="00D34792" w:rsidRPr="00007D0C">
        <w:rPr>
          <w:rFonts w:ascii="Times New Roman" w:hAnsi="Times New Roman" w:cs="Times New Roman"/>
          <w:sz w:val="28"/>
          <w:szCs w:val="28"/>
        </w:rPr>
        <w:t>.Какая из башен Кремля самая большая?</w:t>
      </w:r>
    </w:p>
    <w:p w:rsidR="00D34792" w:rsidRPr="00007D0C" w:rsidRDefault="00D34792" w:rsidP="00D34792">
      <w:pPr>
        <w:spacing w:after="0" w:line="276" w:lineRule="auto"/>
        <w:jc w:val="both"/>
        <w:rPr>
          <w:rFonts w:ascii="Times New Roman" w:hAnsi="Times New Roman" w:cs="Times New Roman"/>
          <w:sz w:val="28"/>
          <w:szCs w:val="28"/>
        </w:rPr>
      </w:pPr>
      <w:r w:rsidRPr="00007D0C">
        <w:rPr>
          <w:rFonts w:ascii="Times New Roman" w:hAnsi="Times New Roman" w:cs="Times New Roman"/>
          <w:sz w:val="28"/>
          <w:szCs w:val="28"/>
        </w:rPr>
        <w:t>1) Царская</w:t>
      </w:r>
    </w:p>
    <w:p w:rsidR="00D34792" w:rsidRPr="00007D0C" w:rsidRDefault="00D34792" w:rsidP="00D34792">
      <w:pPr>
        <w:spacing w:after="0" w:line="276" w:lineRule="auto"/>
        <w:jc w:val="both"/>
        <w:rPr>
          <w:rFonts w:ascii="Times New Roman" w:hAnsi="Times New Roman" w:cs="Times New Roman"/>
          <w:sz w:val="28"/>
          <w:szCs w:val="28"/>
        </w:rPr>
      </w:pPr>
      <w:r w:rsidRPr="00007D0C">
        <w:rPr>
          <w:rFonts w:ascii="Times New Roman" w:hAnsi="Times New Roman" w:cs="Times New Roman"/>
          <w:sz w:val="28"/>
          <w:szCs w:val="28"/>
        </w:rPr>
        <w:t>2)Спасская</w:t>
      </w:r>
    </w:p>
    <w:p w:rsidR="00D34792" w:rsidRPr="00007D0C" w:rsidRDefault="00D34792" w:rsidP="00D34792">
      <w:pPr>
        <w:spacing w:after="0" w:line="276" w:lineRule="auto"/>
        <w:jc w:val="both"/>
        <w:rPr>
          <w:rFonts w:ascii="Times New Roman" w:hAnsi="Times New Roman" w:cs="Times New Roman"/>
          <w:sz w:val="28"/>
          <w:szCs w:val="28"/>
        </w:rPr>
      </w:pPr>
    </w:p>
    <w:p w:rsidR="00D34792" w:rsidRPr="00007D0C" w:rsidRDefault="00962EDB" w:rsidP="00D3479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6</w:t>
      </w:r>
      <w:r w:rsidR="00D34792" w:rsidRPr="00007D0C">
        <w:rPr>
          <w:rFonts w:ascii="Times New Roman" w:hAnsi="Times New Roman" w:cs="Times New Roman"/>
          <w:sz w:val="28"/>
          <w:szCs w:val="28"/>
        </w:rPr>
        <w:t>.Что находится на Красной площади?</w:t>
      </w:r>
    </w:p>
    <w:p w:rsidR="00D34792" w:rsidRPr="00007D0C" w:rsidRDefault="00D34792" w:rsidP="00D34792">
      <w:pPr>
        <w:spacing w:after="0" w:line="276" w:lineRule="auto"/>
        <w:jc w:val="both"/>
        <w:rPr>
          <w:rFonts w:ascii="Times New Roman" w:hAnsi="Times New Roman" w:cs="Times New Roman"/>
          <w:sz w:val="28"/>
          <w:szCs w:val="28"/>
        </w:rPr>
      </w:pPr>
      <w:r w:rsidRPr="00007D0C">
        <w:rPr>
          <w:rFonts w:ascii="Times New Roman" w:hAnsi="Times New Roman" w:cs="Times New Roman"/>
          <w:sz w:val="28"/>
          <w:szCs w:val="28"/>
        </w:rPr>
        <w:t>1)Храм Василия Блаженного</w:t>
      </w:r>
    </w:p>
    <w:p w:rsidR="00D34792" w:rsidRPr="00007D0C" w:rsidRDefault="00D34792" w:rsidP="00D34792">
      <w:pPr>
        <w:spacing w:after="0" w:line="276" w:lineRule="auto"/>
        <w:jc w:val="both"/>
        <w:rPr>
          <w:rFonts w:ascii="Times New Roman" w:hAnsi="Times New Roman" w:cs="Times New Roman"/>
          <w:sz w:val="28"/>
          <w:szCs w:val="28"/>
        </w:rPr>
      </w:pPr>
      <w:r w:rsidRPr="00007D0C">
        <w:rPr>
          <w:rFonts w:ascii="Times New Roman" w:hAnsi="Times New Roman" w:cs="Times New Roman"/>
          <w:sz w:val="28"/>
          <w:szCs w:val="28"/>
        </w:rPr>
        <w:t>2) Храм Христа Спасителя</w:t>
      </w:r>
    </w:p>
    <w:p w:rsidR="00D34792" w:rsidRPr="00007D0C" w:rsidRDefault="00D34792" w:rsidP="00D34792">
      <w:pPr>
        <w:spacing w:after="0" w:line="276" w:lineRule="auto"/>
        <w:jc w:val="both"/>
        <w:rPr>
          <w:rFonts w:ascii="Times New Roman" w:hAnsi="Times New Roman" w:cs="Times New Roman"/>
          <w:sz w:val="28"/>
          <w:szCs w:val="28"/>
        </w:rPr>
      </w:pPr>
    </w:p>
    <w:p w:rsidR="00D34792" w:rsidRPr="00007D0C" w:rsidRDefault="00962EDB" w:rsidP="00D3479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7</w:t>
      </w:r>
      <w:r w:rsidR="00D34792" w:rsidRPr="00007D0C">
        <w:rPr>
          <w:rFonts w:ascii="Times New Roman" w:hAnsi="Times New Roman" w:cs="Times New Roman"/>
          <w:sz w:val="28"/>
          <w:szCs w:val="28"/>
        </w:rPr>
        <w:t>.Что находится в Кремле?</w:t>
      </w:r>
    </w:p>
    <w:p w:rsidR="00D34792" w:rsidRPr="00007D0C" w:rsidRDefault="00D34792" w:rsidP="00D34792">
      <w:pPr>
        <w:spacing w:after="0" w:line="276" w:lineRule="auto"/>
        <w:jc w:val="both"/>
        <w:rPr>
          <w:rFonts w:ascii="Times New Roman" w:hAnsi="Times New Roman" w:cs="Times New Roman"/>
          <w:sz w:val="28"/>
          <w:szCs w:val="28"/>
        </w:rPr>
      </w:pPr>
      <w:r w:rsidRPr="00007D0C">
        <w:rPr>
          <w:rFonts w:ascii="Times New Roman" w:hAnsi="Times New Roman" w:cs="Times New Roman"/>
          <w:sz w:val="28"/>
          <w:szCs w:val="28"/>
        </w:rPr>
        <w:t>1) Резиденция Президента России</w:t>
      </w:r>
    </w:p>
    <w:p w:rsidR="00D34792" w:rsidRDefault="00D34792" w:rsidP="00D34792">
      <w:pPr>
        <w:spacing w:after="0" w:line="276" w:lineRule="auto"/>
        <w:jc w:val="both"/>
        <w:rPr>
          <w:rFonts w:ascii="Times New Roman" w:hAnsi="Times New Roman" w:cs="Times New Roman"/>
          <w:sz w:val="28"/>
          <w:szCs w:val="28"/>
        </w:rPr>
      </w:pPr>
      <w:r w:rsidRPr="00007D0C">
        <w:rPr>
          <w:rFonts w:ascii="Times New Roman" w:hAnsi="Times New Roman" w:cs="Times New Roman"/>
          <w:sz w:val="28"/>
          <w:szCs w:val="28"/>
        </w:rPr>
        <w:t>2)Колокольня Иван Великий</w:t>
      </w:r>
    </w:p>
    <w:p w:rsidR="00D944ED" w:rsidRPr="00307C2E" w:rsidRDefault="00D944ED" w:rsidP="00307C2E">
      <w:pPr>
        <w:spacing w:line="360" w:lineRule="auto"/>
        <w:jc w:val="both"/>
        <w:rPr>
          <w:sz w:val="28"/>
          <w:szCs w:val="28"/>
        </w:rPr>
      </w:pPr>
    </w:p>
    <w:p w:rsidR="00615CD8" w:rsidRDefault="00615CD8" w:rsidP="004A1D42">
      <w:pPr>
        <w:pStyle w:val="1"/>
      </w:pPr>
      <w:bookmarkStart w:id="10" w:name="_Toc58268476"/>
      <w:r w:rsidRPr="00F516FD">
        <w:t>Варианты адаптации контрольно-измерительных материалов для контроля качества обучения обучающихся</w:t>
      </w:r>
      <w:r>
        <w:t>с нарушениями опорно-двигательного аппар</w:t>
      </w:r>
      <w:r w:rsidR="00E72B6F">
        <w:t>а</w:t>
      </w:r>
      <w:r>
        <w:t>та</w:t>
      </w:r>
      <w:bookmarkEnd w:id="10"/>
    </w:p>
    <w:p w:rsidR="00615CD8" w:rsidRPr="001B13B4" w:rsidRDefault="00615CD8" w:rsidP="00E63BA7">
      <w:pPr>
        <w:pStyle w:val="c2"/>
        <w:shd w:val="clear" w:color="auto" w:fill="FFFFFF"/>
        <w:spacing w:before="0" w:beforeAutospacing="0" w:after="0" w:afterAutospacing="0" w:line="360" w:lineRule="auto"/>
        <w:ind w:firstLine="710"/>
        <w:jc w:val="both"/>
        <w:rPr>
          <w:color w:val="000000"/>
          <w:sz w:val="28"/>
          <w:szCs w:val="28"/>
        </w:rPr>
      </w:pPr>
      <w:r w:rsidRPr="001B13B4">
        <w:rPr>
          <w:rStyle w:val="c1"/>
          <w:color w:val="000000"/>
          <w:sz w:val="28"/>
          <w:szCs w:val="28"/>
        </w:rPr>
        <w:t>Обучающиеся с нарушениями функций опорно-двигательного аппарата представлены следующими категориями:</w:t>
      </w:r>
    </w:p>
    <w:p w:rsidR="00615CD8" w:rsidRPr="001B13B4" w:rsidRDefault="00615CD8" w:rsidP="00E63BA7">
      <w:pPr>
        <w:pStyle w:val="c22"/>
        <w:numPr>
          <w:ilvl w:val="0"/>
          <w:numId w:val="31"/>
        </w:numPr>
        <w:shd w:val="clear" w:color="auto" w:fill="FFFFFF"/>
        <w:spacing w:before="0" w:beforeAutospacing="0" w:after="0" w:afterAutospacing="0" w:line="360" w:lineRule="auto"/>
        <w:ind w:left="0" w:firstLine="709"/>
        <w:jc w:val="both"/>
        <w:rPr>
          <w:color w:val="000000"/>
          <w:sz w:val="28"/>
          <w:szCs w:val="28"/>
        </w:rPr>
      </w:pPr>
      <w:r w:rsidRPr="001B13B4">
        <w:rPr>
          <w:rStyle w:val="c1"/>
          <w:color w:val="000000"/>
          <w:sz w:val="28"/>
          <w:szCs w:val="28"/>
        </w:rPr>
        <w:t>дети с церебральным параличом (ДЦП);</w:t>
      </w:r>
    </w:p>
    <w:p w:rsidR="00615CD8" w:rsidRPr="001B13B4" w:rsidRDefault="00615CD8" w:rsidP="00E63BA7">
      <w:pPr>
        <w:pStyle w:val="c22"/>
        <w:numPr>
          <w:ilvl w:val="0"/>
          <w:numId w:val="31"/>
        </w:numPr>
        <w:shd w:val="clear" w:color="auto" w:fill="FFFFFF"/>
        <w:spacing w:before="0" w:beforeAutospacing="0" w:after="0" w:afterAutospacing="0" w:line="360" w:lineRule="auto"/>
        <w:ind w:left="0" w:firstLine="709"/>
        <w:jc w:val="both"/>
        <w:rPr>
          <w:color w:val="000000"/>
          <w:sz w:val="28"/>
          <w:szCs w:val="28"/>
        </w:rPr>
      </w:pPr>
      <w:r w:rsidRPr="001B13B4">
        <w:rPr>
          <w:rStyle w:val="c1"/>
          <w:color w:val="000000"/>
          <w:sz w:val="28"/>
          <w:szCs w:val="28"/>
        </w:rPr>
        <w:t>дети с последствиями полиомиелита в восстановительной или резидуальной стадии;</w:t>
      </w:r>
    </w:p>
    <w:p w:rsidR="00615CD8" w:rsidRPr="001B13B4" w:rsidRDefault="00615CD8" w:rsidP="00E63BA7">
      <w:pPr>
        <w:pStyle w:val="c22"/>
        <w:numPr>
          <w:ilvl w:val="0"/>
          <w:numId w:val="31"/>
        </w:numPr>
        <w:shd w:val="clear" w:color="auto" w:fill="FFFFFF"/>
        <w:spacing w:before="0" w:beforeAutospacing="0" w:after="0" w:afterAutospacing="0" w:line="360" w:lineRule="auto"/>
        <w:ind w:left="0" w:firstLine="709"/>
        <w:jc w:val="both"/>
        <w:rPr>
          <w:color w:val="000000"/>
          <w:sz w:val="28"/>
          <w:szCs w:val="28"/>
        </w:rPr>
      </w:pPr>
      <w:r w:rsidRPr="001B13B4">
        <w:rPr>
          <w:rStyle w:val="c1"/>
          <w:color w:val="000000"/>
          <w:sz w:val="28"/>
          <w:szCs w:val="28"/>
        </w:rPr>
        <w:t>дети с миопатией;</w:t>
      </w:r>
    </w:p>
    <w:p w:rsidR="00615CD8" w:rsidRPr="001B13B4" w:rsidRDefault="00615CD8" w:rsidP="00E63BA7">
      <w:pPr>
        <w:pStyle w:val="c22"/>
        <w:numPr>
          <w:ilvl w:val="0"/>
          <w:numId w:val="31"/>
        </w:numPr>
        <w:shd w:val="clear" w:color="auto" w:fill="FFFFFF"/>
        <w:spacing w:before="0" w:beforeAutospacing="0" w:after="0" w:afterAutospacing="0" w:line="360" w:lineRule="auto"/>
        <w:ind w:left="0" w:firstLine="709"/>
        <w:jc w:val="both"/>
        <w:rPr>
          <w:color w:val="000000"/>
          <w:sz w:val="28"/>
          <w:szCs w:val="28"/>
        </w:rPr>
      </w:pPr>
      <w:r w:rsidRPr="001B13B4">
        <w:rPr>
          <w:rStyle w:val="c1"/>
          <w:color w:val="000000"/>
          <w:sz w:val="28"/>
          <w:szCs w:val="28"/>
        </w:rPr>
        <w:lastRenderedPageBreak/>
        <w:t>дети с врожденными и приобретенными недоразвитиями и деформациями опорно-двигательного аппарата.</w:t>
      </w:r>
    </w:p>
    <w:p w:rsidR="00615CD8" w:rsidRPr="001B13B4" w:rsidRDefault="00615CD8" w:rsidP="00E63BA7">
      <w:pPr>
        <w:pStyle w:val="c2"/>
        <w:shd w:val="clear" w:color="auto" w:fill="FFFFFF"/>
        <w:spacing w:before="0" w:beforeAutospacing="0" w:after="0" w:afterAutospacing="0" w:line="360" w:lineRule="auto"/>
        <w:ind w:firstLine="710"/>
        <w:jc w:val="both"/>
        <w:rPr>
          <w:color w:val="000000"/>
          <w:sz w:val="28"/>
          <w:szCs w:val="28"/>
        </w:rPr>
      </w:pPr>
      <w:r w:rsidRPr="001B13B4">
        <w:rPr>
          <w:rStyle w:val="c1"/>
          <w:color w:val="000000"/>
          <w:sz w:val="28"/>
          <w:szCs w:val="28"/>
        </w:rPr>
        <w:t>Причинами этих расстройств являются как генетические нарушения, так и органические повреждения головного мозга и травмы опорно-двигательного аппарата.</w:t>
      </w:r>
      <w:r w:rsidRPr="001B13B4">
        <w:rPr>
          <w:color w:val="000000"/>
          <w:sz w:val="28"/>
          <w:szCs w:val="28"/>
        </w:rPr>
        <w:t xml:space="preserve"> Это обуславливает наличие у детей данной нозологической группы</w:t>
      </w:r>
      <w:r>
        <w:rPr>
          <w:color w:val="000000"/>
          <w:sz w:val="28"/>
          <w:szCs w:val="28"/>
        </w:rPr>
        <w:t>, п</w:t>
      </w:r>
      <w:r w:rsidRPr="001B13B4">
        <w:rPr>
          <w:rStyle w:val="c1"/>
          <w:color w:val="000000"/>
          <w:sz w:val="28"/>
          <w:szCs w:val="28"/>
        </w:rPr>
        <w:t>омимо двигательных расстройств</w:t>
      </w:r>
      <w:r>
        <w:rPr>
          <w:rStyle w:val="c1"/>
          <w:color w:val="000000"/>
          <w:sz w:val="28"/>
          <w:szCs w:val="28"/>
        </w:rPr>
        <w:t>,</w:t>
      </w:r>
      <w:r w:rsidRPr="001B13B4">
        <w:rPr>
          <w:rStyle w:val="c1"/>
          <w:color w:val="000000"/>
          <w:sz w:val="28"/>
          <w:szCs w:val="28"/>
        </w:rPr>
        <w:t xml:space="preserve"> еще и особенност</w:t>
      </w:r>
      <w:r>
        <w:rPr>
          <w:rStyle w:val="c1"/>
          <w:color w:val="000000"/>
          <w:sz w:val="28"/>
          <w:szCs w:val="28"/>
        </w:rPr>
        <w:t>ей</w:t>
      </w:r>
      <w:r w:rsidRPr="001B13B4">
        <w:rPr>
          <w:rStyle w:val="c1"/>
          <w:color w:val="000000"/>
          <w:sz w:val="28"/>
          <w:szCs w:val="28"/>
        </w:rPr>
        <w:t xml:space="preserve"> интеллектуального развития: большинство детей имеет задержку психического развития различной </w:t>
      </w:r>
      <w:r>
        <w:rPr>
          <w:rStyle w:val="c1"/>
          <w:color w:val="000000"/>
          <w:sz w:val="28"/>
          <w:szCs w:val="28"/>
        </w:rPr>
        <w:t xml:space="preserve">этиологии и разной </w:t>
      </w:r>
      <w:r w:rsidRPr="001B13B4">
        <w:rPr>
          <w:rStyle w:val="c1"/>
          <w:color w:val="000000"/>
          <w:sz w:val="28"/>
          <w:szCs w:val="28"/>
        </w:rPr>
        <w:t xml:space="preserve">степени выраженности. </w:t>
      </w:r>
      <w:r>
        <w:rPr>
          <w:rStyle w:val="c1"/>
          <w:color w:val="000000"/>
          <w:sz w:val="28"/>
          <w:szCs w:val="28"/>
        </w:rPr>
        <w:t>В основном данная з</w:t>
      </w:r>
      <w:r w:rsidRPr="001B13B4">
        <w:rPr>
          <w:rStyle w:val="c1"/>
          <w:color w:val="000000"/>
          <w:sz w:val="28"/>
          <w:szCs w:val="28"/>
        </w:rPr>
        <w:t>адержка проявляется в отставании формирования мыслительных операций, неравномерности развития различных психических функций, выраженных астенических проявлениях</w:t>
      </w:r>
      <w:r w:rsidRPr="00675770">
        <w:rPr>
          <w:rStyle w:val="c1"/>
          <w:color w:val="000000"/>
          <w:sz w:val="28"/>
          <w:szCs w:val="28"/>
        </w:rPr>
        <w:t>[1</w:t>
      </w:r>
      <w:r w:rsidR="00EA168A">
        <w:rPr>
          <w:rStyle w:val="c1"/>
          <w:color w:val="000000"/>
          <w:sz w:val="28"/>
          <w:szCs w:val="28"/>
        </w:rPr>
        <w:t>,19</w:t>
      </w:r>
      <w:r w:rsidR="0064594B">
        <w:rPr>
          <w:rStyle w:val="c1"/>
          <w:color w:val="000000"/>
          <w:sz w:val="28"/>
          <w:szCs w:val="28"/>
        </w:rPr>
        <w:t>,3</w:t>
      </w:r>
      <w:r w:rsidR="00EA168A">
        <w:rPr>
          <w:rStyle w:val="c1"/>
          <w:color w:val="000000"/>
          <w:sz w:val="28"/>
          <w:szCs w:val="28"/>
        </w:rPr>
        <w:t>3</w:t>
      </w:r>
      <w:r w:rsidR="0064594B">
        <w:rPr>
          <w:rStyle w:val="c1"/>
          <w:color w:val="000000"/>
          <w:sz w:val="28"/>
          <w:szCs w:val="28"/>
        </w:rPr>
        <w:t>,</w:t>
      </w:r>
      <w:r w:rsidR="00EA168A">
        <w:rPr>
          <w:rStyle w:val="c1"/>
          <w:color w:val="000000"/>
          <w:sz w:val="28"/>
          <w:szCs w:val="28"/>
        </w:rPr>
        <w:t>36</w:t>
      </w:r>
      <w:r w:rsidR="0072100E">
        <w:rPr>
          <w:rStyle w:val="c1"/>
          <w:color w:val="000000"/>
          <w:sz w:val="28"/>
          <w:szCs w:val="28"/>
        </w:rPr>
        <w:t>,</w:t>
      </w:r>
      <w:r w:rsidR="00EA168A">
        <w:rPr>
          <w:rStyle w:val="c1"/>
          <w:color w:val="000000"/>
          <w:sz w:val="28"/>
          <w:szCs w:val="28"/>
        </w:rPr>
        <w:t>37,38</w:t>
      </w:r>
      <w:r w:rsidRPr="00675770">
        <w:rPr>
          <w:rStyle w:val="c1"/>
          <w:color w:val="000000"/>
          <w:sz w:val="28"/>
          <w:szCs w:val="28"/>
        </w:rPr>
        <w:t>]</w:t>
      </w:r>
      <w:r w:rsidRPr="001B13B4">
        <w:rPr>
          <w:rStyle w:val="c1"/>
          <w:color w:val="000000"/>
          <w:sz w:val="28"/>
          <w:szCs w:val="28"/>
        </w:rPr>
        <w:t>.</w:t>
      </w:r>
    </w:p>
    <w:p w:rsidR="00610964" w:rsidRDefault="00615CD8" w:rsidP="00E63BA7">
      <w:pPr>
        <w:pStyle w:val="c2"/>
        <w:shd w:val="clear" w:color="auto" w:fill="FFFFFF"/>
        <w:spacing w:before="0" w:beforeAutospacing="0" w:after="0" w:afterAutospacing="0" w:line="360" w:lineRule="auto"/>
        <w:ind w:firstLine="710"/>
        <w:jc w:val="both"/>
        <w:rPr>
          <w:rStyle w:val="c1"/>
          <w:color w:val="000000"/>
          <w:sz w:val="28"/>
          <w:szCs w:val="28"/>
        </w:rPr>
      </w:pPr>
      <w:r w:rsidRPr="001B13B4">
        <w:rPr>
          <w:rStyle w:val="c1"/>
          <w:color w:val="000000"/>
          <w:sz w:val="28"/>
          <w:szCs w:val="28"/>
        </w:rPr>
        <w:t>Сл</w:t>
      </w:r>
      <w:r>
        <w:rPr>
          <w:rStyle w:val="c1"/>
          <w:color w:val="000000"/>
          <w:sz w:val="28"/>
          <w:szCs w:val="28"/>
        </w:rPr>
        <w:t>едует понимать</w:t>
      </w:r>
      <w:r w:rsidRPr="001B13B4">
        <w:rPr>
          <w:rStyle w:val="c1"/>
          <w:color w:val="000000"/>
          <w:sz w:val="28"/>
          <w:szCs w:val="28"/>
        </w:rPr>
        <w:t xml:space="preserve">, что не существует </w:t>
      </w:r>
      <w:r>
        <w:rPr>
          <w:rStyle w:val="c1"/>
          <w:color w:val="000000"/>
          <w:sz w:val="28"/>
          <w:szCs w:val="28"/>
        </w:rPr>
        <w:t xml:space="preserve">прямого </w:t>
      </w:r>
      <w:r w:rsidRPr="001B13B4">
        <w:rPr>
          <w:rStyle w:val="c1"/>
          <w:color w:val="000000"/>
          <w:sz w:val="28"/>
          <w:szCs w:val="28"/>
        </w:rPr>
        <w:t xml:space="preserve">соответствия между выраженностью двигательных нарушений и степенью недостаточности других функций. </w:t>
      </w:r>
      <w:r>
        <w:rPr>
          <w:rStyle w:val="c1"/>
          <w:color w:val="000000"/>
          <w:sz w:val="28"/>
          <w:szCs w:val="28"/>
        </w:rPr>
        <w:t>Так</w:t>
      </w:r>
      <w:r w:rsidRPr="001B13B4">
        <w:rPr>
          <w:rStyle w:val="c1"/>
          <w:color w:val="000000"/>
          <w:sz w:val="28"/>
          <w:szCs w:val="28"/>
        </w:rPr>
        <w:t xml:space="preserve">, тяжелые двигательные нарушения могут сочетаться с легкой задержкой психического развития, а остаточные явления </w:t>
      </w:r>
      <w:r>
        <w:rPr>
          <w:rStyle w:val="c1"/>
          <w:color w:val="000000"/>
          <w:sz w:val="28"/>
          <w:szCs w:val="28"/>
        </w:rPr>
        <w:t>детского церебрального паралича</w:t>
      </w:r>
      <w:r w:rsidR="00005A15">
        <w:rPr>
          <w:rStyle w:val="c1"/>
          <w:color w:val="000000"/>
          <w:sz w:val="28"/>
          <w:szCs w:val="28"/>
        </w:rPr>
        <w:t>–</w:t>
      </w:r>
      <w:r w:rsidRPr="001B13B4">
        <w:rPr>
          <w:rStyle w:val="c1"/>
          <w:color w:val="000000"/>
          <w:sz w:val="28"/>
          <w:szCs w:val="28"/>
        </w:rPr>
        <w:t xml:space="preserve"> с тяжелым недоразвитием отдельных психических функций.Тяжесть двигательных нарушений </w:t>
      </w:r>
      <w:r>
        <w:rPr>
          <w:rStyle w:val="c1"/>
          <w:color w:val="000000"/>
          <w:sz w:val="28"/>
          <w:szCs w:val="28"/>
        </w:rPr>
        <w:t xml:space="preserve">у данной категории обучающихся </w:t>
      </w:r>
      <w:r w:rsidRPr="001B13B4">
        <w:rPr>
          <w:rStyle w:val="c1"/>
          <w:color w:val="000000"/>
          <w:sz w:val="28"/>
          <w:szCs w:val="28"/>
        </w:rPr>
        <w:t xml:space="preserve">различна: </w:t>
      </w:r>
      <w:r>
        <w:rPr>
          <w:rStyle w:val="c1"/>
          <w:color w:val="000000"/>
          <w:sz w:val="28"/>
          <w:szCs w:val="28"/>
        </w:rPr>
        <w:t>от легких моторных затруднений при выполнении тонких моторных актов, до полной обездвиженности и неспособности удерживать вертикальное положения без специального позиционирования. Все это необходимо учитыва</w:t>
      </w:r>
      <w:r w:rsidR="00005A15">
        <w:rPr>
          <w:rStyle w:val="c1"/>
          <w:color w:val="000000"/>
          <w:sz w:val="28"/>
          <w:szCs w:val="28"/>
        </w:rPr>
        <w:t>ть,</w:t>
      </w:r>
      <w:r>
        <w:rPr>
          <w:rStyle w:val="c1"/>
          <w:color w:val="000000"/>
          <w:sz w:val="28"/>
          <w:szCs w:val="28"/>
        </w:rPr>
        <w:t xml:space="preserve"> выбирая ресурсы, при помощи которых происходит оценка образовательных результатов ученика. Так для некоторых обучающихся письменные работы в тетрадях заменяются на набор текста на персональном компьютере или тестовый вариант контрольной работы, для некоторых размер рабочей поверхности листа увеличивается вдвое или втрое, происходит замена традиционной ручки на специальный письменный инструмент, соответствующий специфическим потребностям ученика. Особенности устной речи, представленные сложностями воспроизведения моторного акта говорения, также требуют замены устных ответов для проверки знаний по тому или иному предмету, на письменные или тестовые ответы Специфическая </w:t>
      </w:r>
      <w:r w:rsidRPr="001B13B4">
        <w:rPr>
          <w:rStyle w:val="c1"/>
          <w:color w:val="000000"/>
          <w:sz w:val="28"/>
          <w:szCs w:val="28"/>
        </w:rPr>
        <w:lastRenderedPageBreak/>
        <w:t xml:space="preserve">задержка </w:t>
      </w:r>
      <w:r>
        <w:rPr>
          <w:rStyle w:val="c1"/>
          <w:color w:val="000000"/>
          <w:sz w:val="28"/>
          <w:szCs w:val="28"/>
        </w:rPr>
        <w:t xml:space="preserve">психического развития при нарушениях опорно-двигательного аппарата выражается главным образом в </w:t>
      </w:r>
      <w:r w:rsidRPr="001B13B4">
        <w:rPr>
          <w:rStyle w:val="c1"/>
          <w:color w:val="000000"/>
          <w:sz w:val="28"/>
          <w:szCs w:val="28"/>
        </w:rPr>
        <w:t>мал</w:t>
      </w:r>
      <w:r>
        <w:rPr>
          <w:rStyle w:val="c1"/>
          <w:color w:val="000000"/>
          <w:sz w:val="28"/>
          <w:szCs w:val="28"/>
        </w:rPr>
        <w:t>ом</w:t>
      </w:r>
      <w:r w:rsidRPr="001B13B4">
        <w:rPr>
          <w:rStyle w:val="c1"/>
          <w:color w:val="000000"/>
          <w:sz w:val="28"/>
          <w:szCs w:val="28"/>
        </w:rPr>
        <w:t xml:space="preserve"> объем</w:t>
      </w:r>
      <w:r>
        <w:rPr>
          <w:rStyle w:val="c1"/>
          <w:color w:val="000000"/>
          <w:sz w:val="28"/>
          <w:szCs w:val="28"/>
        </w:rPr>
        <w:t>е</w:t>
      </w:r>
      <w:r w:rsidRPr="001B13B4">
        <w:rPr>
          <w:rStyle w:val="c1"/>
          <w:color w:val="000000"/>
          <w:sz w:val="28"/>
          <w:szCs w:val="28"/>
        </w:rPr>
        <w:t xml:space="preserve"> знаний и представлений об окружающем мире, задержанн</w:t>
      </w:r>
      <w:r>
        <w:rPr>
          <w:rStyle w:val="c1"/>
          <w:color w:val="000000"/>
          <w:sz w:val="28"/>
          <w:szCs w:val="28"/>
        </w:rPr>
        <w:t>о</w:t>
      </w:r>
      <w:r w:rsidRPr="001B13B4">
        <w:rPr>
          <w:rStyle w:val="c1"/>
          <w:color w:val="000000"/>
          <w:sz w:val="28"/>
          <w:szCs w:val="28"/>
        </w:rPr>
        <w:t>м формировани</w:t>
      </w:r>
      <w:r>
        <w:rPr>
          <w:rStyle w:val="c1"/>
          <w:color w:val="000000"/>
          <w:sz w:val="28"/>
          <w:szCs w:val="28"/>
        </w:rPr>
        <w:t>и</w:t>
      </w:r>
      <w:r w:rsidRPr="001B13B4">
        <w:rPr>
          <w:rStyle w:val="c1"/>
          <w:color w:val="000000"/>
          <w:sz w:val="28"/>
          <w:szCs w:val="28"/>
        </w:rPr>
        <w:t xml:space="preserve"> высших </w:t>
      </w:r>
      <w:r>
        <w:rPr>
          <w:rStyle w:val="c1"/>
          <w:color w:val="000000"/>
          <w:sz w:val="28"/>
          <w:szCs w:val="28"/>
        </w:rPr>
        <w:t>психических</w:t>
      </w:r>
      <w:r w:rsidRPr="001B13B4">
        <w:rPr>
          <w:rStyle w:val="c1"/>
          <w:color w:val="000000"/>
          <w:sz w:val="28"/>
          <w:szCs w:val="28"/>
        </w:rPr>
        <w:t xml:space="preserve"> функций и вербального мышления. </w:t>
      </w:r>
      <w:r w:rsidRPr="00E574C1">
        <w:rPr>
          <w:rStyle w:val="c5"/>
          <w:color w:val="000000"/>
          <w:sz w:val="28"/>
          <w:szCs w:val="28"/>
        </w:rPr>
        <w:t xml:space="preserve">Внимание </w:t>
      </w:r>
      <w:r w:rsidRPr="001B13B4">
        <w:rPr>
          <w:rStyle w:val="c1"/>
          <w:color w:val="000000"/>
          <w:sz w:val="28"/>
          <w:szCs w:val="28"/>
        </w:rPr>
        <w:t>характеризуется неустойчивостью, повышенной отвлекаемостью, недостаточной концентрированностью на объекте</w:t>
      </w:r>
      <w:r>
        <w:rPr>
          <w:rStyle w:val="c1"/>
          <w:color w:val="000000"/>
          <w:sz w:val="28"/>
          <w:szCs w:val="28"/>
        </w:rPr>
        <w:t>, что в свою очередь приводит к снижению качества знаний и представлений об окружающем мире</w:t>
      </w:r>
      <w:r w:rsidR="000B4816">
        <w:rPr>
          <w:rStyle w:val="c1"/>
          <w:color w:val="000000"/>
          <w:sz w:val="28"/>
          <w:szCs w:val="28"/>
        </w:rPr>
        <w:t xml:space="preserve"> [</w:t>
      </w:r>
      <w:r w:rsidR="004C399A">
        <w:rPr>
          <w:rStyle w:val="c1"/>
          <w:color w:val="000000"/>
          <w:sz w:val="28"/>
          <w:szCs w:val="28"/>
        </w:rPr>
        <w:t>19</w:t>
      </w:r>
      <w:r w:rsidR="000D74F1">
        <w:rPr>
          <w:rStyle w:val="c1"/>
          <w:color w:val="000000"/>
          <w:sz w:val="28"/>
          <w:szCs w:val="28"/>
        </w:rPr>
        <w:t>,</w:t>
      </w:r>
      <w:r w:rsidR="007D058B">
        <w:rPr>
          <w:rStyle w:val="c1"/>
          <w:color w:val="000000"/>
          <w:sz w:val="28"/>
          <w:szCs w:val="28"/>
        </w:rPr>
        <w:t>3</w:t>
      </w:r>
      <w:r w:rsidR="004C399A">
        <w:rPr>
          <w:rStyle w:val="c1"/>
          <w:color w:val="000000"/>
          <w:sz w:val="28"/>
          <w:szCs w:val="28"/>
        </w:rPr>
        <w:t>3</w:t>
      </w:r>
      <w:r w:rsidR="007D058B">
        <w:rPr>
          <w:rStyle w:val="c1"/>
          <w:color w:val="000000"/>
          <w:sz w:val="28"/>
          <w:szCs w:val="28"/>
        </w:rPr>
        <w:t>,</w:t>
      </w:r>
      <w:r w:rsidR="004C399A">
        <w:rPr>
          <w:rStyle w:val="c1"/>
          <w:color w:val="000000"/>
          <w:sz w:val="28"/>
          <w:szCs w:val="28"/>
        </w:rPr>
        <w:t>38</w:t>
      </w:r>
      <w:r w:rsidRPr="00196ED9">
        <w:rPr>
          <w:rStyle w:val="c1"/>
          <w:color w:val="000000"/>
          <w:sz w:val="28"/>
          <w:szCs w:val="28"/>
        </w:rPr>
        <w:t>]</w:t>
      </w:r>
      <w:r>
        <w:rPr>
          <w:rStyle w:val="c1"/>
          <w:color w:val="000000"/>
          <w:sz w:val="28"/>
          <w:szCs w:val="28"/>
        </w:rPr>
        <w:t xml:space="preserve">. </w:t>
      </w:r>
      <w:r w:rsidRPr="00E574C1">
        <w:rPr>
          <w:rStyle w:val="c5"/>
          <w:color w:val="000000"/>
          <w:sz w:val="28"/>
          <w:szCs w:val="28"/>
        </w:rPr>
        <w:t>Недостатки памяти</w:t>
      </w:r>
      <w:r>
        <w:rPr>
          <w:rStyle w:val="c1"/>
          <w:color w:val="000000"/>
          <w:sz w:val="28"/>
          <w:szCs w:val="28"/>
        </w:rPr>
        <w:t>приводят</w:t>
      </w:r>
      <w:r w:rsidRPr="001B13B4">
        <w:rPr>
          <w:rStyle w:val="c1"/>
          <w:color w:val="000000"/>
          <w:sz w:val="28"/>
          <w:szCs w:val="28"/>
        </w:rPr>
        <w:t xml:space="preserve"> к медленному накоплению знаний по учебным </w:t>
      </w:r>
      <w:r>
        <w:rPr>
          <w:rStyle w:val="c1"/>
          <w:color w:val="000000"/>
          <w:sz w:val="28"/>
          <w:szCs w:val="28"/>
        </w:rPr>
        <w:t>предметам</w:t>
      </w:r>
      <w:r w:rsidRPr="001B13B4">
        <w:rPr>
          <w:rStyle w:val="c1"/>
          <w:color w:val="000000"/>
          <w:sz w:val="28"/>
          <w:szCs w:val="28"/>
        </w:rPr>
        <w:t xml:space="preserve">.Несформированность зрительно-моторной координации </w:t>
      </w:r>
      <w:r w:rsidR="00005A15">
        <w:rPr>
          <w:rStyle w:val="c1"/>
          <w:color w:val="000000"/>
          <w:sz w:val="28"/>
          <w:szCs w:val="28"/>
        </w:rPr>
        <w:t>обусловливает</w:t>
      </w:r>
      <w:r>
        <w:rPr>
          <w:rStyle w:val="c1"/>
          <w:color w:val="000000"/>
          <w:sz w:val="28"/>
          <w:szCs w:val="28"/>
        </w:rPr>
        <w:t xml:space="preserve"> трудност</w:t>
      </w:r>
      <w:r w:rsidR="00005A15">
        <w:rPr>
          <w:rStyle w:val="c1"/>
          <w:color w:val="000000"/>
          <w:sz w:val="28"/>
          <w:szCs w:val="28"/>
        </w:rPr>
        <w:t>и</w:t>
      </w:r>
      <w:r>
        <w:rPr>
          <w:rStyle w:val="c1"/>
          <w:color w:val="000000"/>
          <w:sz w:val="28"/>
          <w:szCs w:val="28"/>
        </w:rPr>
        <w:t xml:space="preserve"> при необходимости удерживать рабочую</w:t>
      </w:r>
      <w:r w:rsidRPr="001B13B4">
        <w:rPr>
          <w:rStyle w:val="c1"/>
          <w:color w:val="000000"/>
          <w:sz w:val="28"/>
          <w:szCs w:val="28"/>
        </w:rPr>
        <w:t xml:space="preserve"> стро</w:t>
      </w:r>
      <w:r>
        <w:rPr>
          <w:rStyle w:val="c1"/>
          <w:color w:val="000000"/>
          <w:sz w:val="28"/>
          <w:szCs w:val="28"/>
        </w:rPr>
        <w:t>ку</w:t>
      </w:r>
      <w:r w:rsidRPr="001B13B4">
        <w:rPr>
          <w:rStyle w:val="c1"/>
          <w:color w:val="000000"/>
          <w:sz w:val="28"/>
          <w:szCs w:val="28"/>
        </w:rPr>
        <w:t xml:space="preserve"> тетради или </w:t>
      </w:r>
      <w:r>
        <w:rPr>
          <w:rStyle w:val="c1"/>
          <w:color w:val="000000"/>
          <w:sz w:val="28"/>
          <w:szCs w:val="28"/>
        </w:rPr>
        <w:t xml:space="preserve">учебника </w:t>
      </w:r>
      <w:r w:rsidRPr="001B13B4">
        <w:rPr>
          <w:rStyle w:val="c1"/>
          <w:color w:val="000000"/>
          <w:sz w:val="28"/>
          <w:szCs w:val="28"/>
        </w:rPr>
        <w:t xml:space="preserve">при чтении, </w:t>
      </w:r>
      <w:r w:rsidR="00022BD5">
        <w:rPr>
          <w:rStyle w:val="c1"/>
          <w:color w:val="000000"/>
          <w:sz w:val="28"/>
          <w:szCs w:val="28"/>
        </w:rPr>
        <w:t>«</w:t>
      </w:r>
      <w:r w:rsidRPr="001B13B4">
        <w:rPr>
          <w:rStyle w:val="c1"/>
          <w:color w:val="000000"/>
          <w:sz w:val="28"/>
          <w:szCs w:val="28"/>
        </w:rPr>
        <w:t>соскальзыва</w:t>
      </w:r>
      <w:r w:rsidR="00022BD5">
        <w:rPr>
          <w:rStyle w:val="c1"/>
          <w:color w:val="000000"/>
          <w:sz w:val="28"/>
          <w:szCs w:val="28"/>
        </w:rPr>
        <w:t>нию»</w:t>
      </w:r>
      <w:r w:rsidRPr="001B13B4">
        <w:rPr>
          <w:rStyle w:val="c1"/>
          <w:color w:val="000000"/>
          <w:sz w:val="28"/>
          <w:szCs w:val="28"/>
        </w:rPr>
        <w:t xml:space="preserve"> с одной строки на другую, вследствие чего </w:t>
      </w:r>
      <w:r>
        <w:rPr>
          <w:rStyle w:val="c1"/>
          <w:color w:val="000000"/>
          <w:sz w:val="28"/>
          <w:szCs w:val="28"/>
        </w:rPr>
        <w:t>затрудняется</w:t>
      </w:r>
      <w:r w:rsidRPr="001B13B4">
        <w:rPr>
          <w:rStyle w:val="c1"/>
          <w:color w:val="000000"/>
          <w:sz w:val="28"/>
          <w:szCs w:val="28"/>
        </w:rPr>
        <w:t xml:space="preserve"> пон</w:t>
      </w:r>
      <w:r>
        <w:rPr>
          <w:rStyle w:val="c1"/>
          <w:color w:val="000000"/>
          <w:sz w:val="28"/>
          <w:szCs w:val="28"/>
        </w:rPr>
        <w:t>имание</w:t>
      </w:r>
      <w:r w:rsidRPr="001B13B4">
        <w:rPr>
          <w:rStyle w:val="c1"/>
          <w:color w:val="000000"/>
          <w:sz w:val="28"/>
          <w:szCs w:val="28"/>
        </w:rPr>
        <w:t xml:space="preserve"> смысл</w:t>
      </w:r>
      <w:r>
        <w:rPr>
          <w:rStyle w:val="c1"/>
          <w:color w:val="000000"/>
          <w:sz w:val="28"/>
          <w:szCs w:val="28"/>
        </w:rPr>
        <w:t>а</w:t>
      </w:r>
      <w:r w:rsidRPr="001B13B4">
        <w:rPr>
          <w:rStyle w:val="c1"/>
          <w:color w:val="000000"/>
          <w:sz w:val="28"/>
          <w:szCs w:val="28"/>
        </w:rPr>
        <w:t xml:space="preserve"> прочитанного и </w:t>
      </w:r>
      <w:r>
        <w:rPr>
          <w:rStyle w:val="c1"/>
          <w:color w:val="000000"/>
          <w:sz w:val="28"/>
          <w:szCs w:val="28"/>
        </w:rPr>
        <w:t>возможности провести проверочную работу с</w:t>
      </w:r>
      <w:r w:rsidRPr="001B13B4">
        <w:rPr>
          <w:rStyle w:val="c1"/>
          <w:color w:val="000000"/>
          <w:sz w:val="28"/>
          <w:szCs w:val="28"/>
        </w:rPr>
        <w:t>вое</w:t>
      </w:r>
      <w:r>
        <w:rPr>
          <w:rStyle w:val="c1"/>
          <w:color w:val="000000"/>
          <w:sz w:val="28"/>
          <w:szCs w:val="28"/>
        </w:rPr>
        <w:t>го</w:t>
      </w:r>
      <w:r w:rsidRPr="001B13B4">
        <w:rPr>
          <w:rStyle w:val="c1"/>
          <w:color w:val="000000"/>
          <w:sz w:val="28"/>
          <w:szCs w:val="28"/>
        </w:rPr>
        <w:t xml:space="preserve"> письм</w:t>
      </w:r>
      <w:r>
        <w:rPr>
          <w:rStyle w:val="c1"/>
          <w:color w:val="000000"/>
          <w:sz w:val="28"/>
          <w:szCs w:val="28"/>
        </w:rPr>
        <w:t xml:space="preserve">а </w:t>
      </w:r>
      <w:r w:rsidRPr="00675770">
        <w:rPr>
          <w:rStyle w:val="c1"/>
          <w:color w:val="000000"/>
          <w:sz w:val="28"/>
          <w:szCs w:val="28"/>
        </w:rPr>
        <w:t>[</w:t>
      </w:r>
      <w:r w:rsidR="003A0851">
        <w:rPr>
          <w:rStyle w:val="c1"/>
          <w:color w:val="000000"/>
          <w:sz w:val="28"/>
          <w:szCs w:val="28"/>
        </w:rPr>
        <w:t>3</w:t>
      </w:r>
      <w:r w:rsidR="004C399A">
        <w:rPr>
          <w:rStyle w:val="c1"/>
          <w:color w:val="000000"/>
          <w:sz w:val="28"/>
          <w:szCs w:val="28"/>
        </w:rPr>
        <w:t>3</w:t>
      </w:r>
      <w:r w:rsidR="003A0851">
        <w:rPr>
          <w:rStyle w:val="c1"/>
          <w:color w:val="000000"/>
          <w:sz w:val="28"/>
          <w:szCs w:val="28"/>
        </w:rPr>
        <w:t>,</w:t>
      </w:r>
      <w:r w:rsidR="004C399A">
        <w:rPr>
          <w:rStyle w:val="c1"/>
          <w:color w:val="000000"/>
          <w:sz w:val="28"/>
          <w:szCs w:val="28"/>
        </w:rPr>
        <w:t>38</w:t>
      </w:r>
      <w:r w:rsidR="00EF64FD">
        <w:rPr>
          <w:rStyle w:val="c1"/>
          <w:color w:val="000000"/>
          <w:sz w:val="28"/>
          <w:szCs w:val="28"/>
        </w:rPr>
        <w:t>,</w:t>
      </w:r>
      <w:r w:rsidR="004C399A">
        <w:rPr>
          <w:rStyle w:val="c1"/>
          <w:color w:val="000000"/>
          <w:sz w:val="28"/>
          <w:szCs w:val="28"/>
        </w:rPr>
        <w:t>36</w:t>
      </w:r>
      <w:r w:rsidRPr="00675770">
        <w:rPr>
          <w:rStyle w:val="c1"/>
          <w:color w:val="000000"/>
          <w:sz w:val="28"/>
          <w:szCs w:val="28"/>
        </w:rPr>
        <w:t>]</w:t>
      </w:r>
      <w:r w:rsidRPr="001B13B4">
        <w:rPr>
          <w:rStyle w:val="c1"/>
          <w:color w:val="000000"/>
          <w:sz w:val="28"/>
          <w:szCs w:val="28"/>
        </w:rPr>
        <w:t xml:space="preserve">. </w:t>
      </w:r>
      <w:r>
        <w:rPr>
          <w:rStyle w:val="c1"/>
          <w:color w:val="000000"/>
          <w:sz w:val="28"/>
          <w:szCs w:val="28"/>
        </w:rPr>
        <w:t>Поэтому рекомендуется использовать при проведении контрольно-измерительных процедур специализированных бланков с увеличенной рабочей строкой, использовать при оценке навыков чтения дополнительные инструменты, позволяющи</w:t>
      </w:r>
      <w:r w:rsidR="00610964">
        <w:rPr>
          <w:rStyle w:val="c1"/>
          <w:color w:val="000000"/>
          <w:sz w:val="28"/>
          <w:szCs w:val="28"/>
        </w:rPr>
        <w:t>е</w:t>
      </w:r>
      <w:r>
        <w:rPr>
          <w:rStyle w:val="c1"/>
          <w:color w:val="000000"/>
          <w:sz w:val="28"/>
          <w:szCs w:val="28"/>
        </w:rPr>
        <w:t xml:space="preserve"> следить за текстом.Н</w:t>
      </w:r>
      <w:r w:rsidRPr="001B13B4">
        <w:rPr>
          <w:rStyle w:val="c1"/>
          <w:color w:val="000000"/>
          <w:sz w:val="28"/>
          <w:szCs w:val="28"/>
        </w:rPr>
        <w:t xml:space="preserve">едостаточность пространственного анализа и синтеза </w:t>
      </w:r>
      <w:r>
        <w:rPr>
          <w:rStyle w:val="c1"/>
          <w:color w:val="000000"/>
          <w:sz w:val="28"/>
          <w:szCs w:val="28"/>
        </w:rPr>
        <w:t xml:space="preserve">выражается в наличии стойких </w:t>
      </w:r>
      <w:r w:rsidRPr="001B13B4">
        <w:rPr>
          <w:rStyle w:val="c1"/>
          <w:color w:val="000000"/>
          <w:sz w:val="28"/>
          <w:szCs w:val="28"/>
        </w:rPr>
        <w:t>затрудн</w:t>
      </w:r>
      <w:r>
        <w:rPr>
          <w:rStyle w:val="c1"/>
          <w:color w:val="000000"/>
          <w:sz w:val="28"/>
          <w:szCs w:val="28"/>
        </w:rPr>
        <w:t>ений</w:t>
      </w:r>
      <w:r w:rsidRPr="001B13B4">
        <w:rPr>
          <w:rStyle w:val="c1"/>
          <w:color w:val="000000"/>
          <w:sz w:val="28"/>
          <w:szCs w:val="28"/>
        </w:rPr>
        <w:t xml:space="preserve"> в дифференциации левой и правой стороны, в сложении целого из частей. </w:t>
      </w:r>
      <w:r>
        <w:rPr>
          <w:rStyle w:val="c1"/>
          <w:color w:val="000000"/>
          <w:sz w:val="28"/>
          <w:szCs w:val="28"/>
        </w:rPr>
        <w:t xml:space="preserve">Такие обучающиеся при заполнении бланка КИМ, выполнении письменного задания могут перепрыгивать с одной линейки на другую, </w:t>
      </w:r>
      <w:r w:rsidRPr="001B13B4">
        <w:rPr>
          <w:rStyle w:val="c1"/>
          <w:color w:val="000000"/>
          <w:sz w:val="28"/>
          <w:szCs w:val="28"/>
        </w:rPr>
        <w:t>начать писать в любом месте тетради или альбома, читать с середины страницы</w:t>
      </w:r>
      <w:r>
        <w:rPr>
          <w:rStyle w:val="c1"/>
          <w:color w:val="000000"/>
          <w:sz w:val="28"/>
          <w:szCs w:val="28"/>
        </w:rPr>
        <w:t>, неправильно оформлять контрольные работы</w:t>
      </w:r>
      <w:r w:rsidRPr="001B13B4">
        <w:rPr>
          <w:rStyle w:val="c1"/>
          <w:color w:val="000000"/>
          <w:sz w:val="28"/>
          <w:szCs w:val="28"/>
        </w:rPr>
        <w:t>.</w:t>
      </w:r>
      <w:r>
        <w:rPr>
          <w:rStyle w:val="c1"/>
          <w:color w:val="000000"/>
          <w:sz w:val="28"/>
          <w:szCs w:val="28"/>
        </w:rPr>
        <w:t xml:space="preserve"> Поэтому учителю необходимо вводить дополнительные зрительные опоры, позволяющие ученику с НОДА правильно оформить запись в тетради или бланке. </w:t>
      </w:r>
    </w:p>
    <w:p w:rsidR="00615CD8" w:rsidRDefault="00615CD8" w:rsidP="00E63BA7">
      <w:pPr>
        <w:pStyle w:val="c2"/>
        <w:shd w:val="clear" w:color="auto" w:fill="FFFFFF"/>
        <w:spacing w:before="0" w:beforeAutospacing="0" w:after="0" w:afterAutospacing="0" w:line="360" w:lineRule="auto"/>
        <w:ind w:firstLine="710"/>
        <w:jc w:val="both"/>
        <w:rPr>
          <w:rStyle w:val="c1"/>
          <w:color w:val="000000"/>
          <w:sz w:val="28"/>
          <w:szCs w:val="28"/>
        </w:rPr>
      </w:pPr>
      <w:r>
        <w:rPr>
          <w:rStyle w:val="c1"/>
          <w:color w:val="000000"/>
          <w:sz w:val="28"/>
          <w:szCs w:val="28"/>
        </w:rPr>
        <w:t xml:space="preserve">Особенности </w:t>
      </w:r>
      <w:r w:rsidRPr="001B13B4">
        <w:rPr>
          <w:rStyle w:val="c1"/>
          <w:color w:val="000000"/>
          <w:sz w:val="28"/>
          <w:szCs w:val="28"/>
        </w:rPr>
        <w:t>пространственных представлений отража</w:t>
      </w:r>
      <w:r>
        <w:rPr>
          <w:rStyle w:val="c1"/>
          <w:color w:val="000000"/>
          <w:sz w:val="28"/>
          <w:szCs w:val="28"/>
        </w:rPr>
        <w:t>ю</w:t>
      </w:r>
      <w:r w:rsidRPr="001B13B4">
        <w:rPr>
          <w:rStyle w:val="c1"/>
          <w:color w:val="000000"/>
          <w:sz w:val="28"/>
          <w:szCs w:val="28"/>
        </w:rPr>
        <w:t xml:space="preserve">тся </w:t>
      </w:r>
      <w:r>
        <w:rPr>
          <w:rStyle w:val="c1"/>
          <w:color w:val="000000"/>
          <w:sz w:val="28"/>
          <w:szCs w:val="28"/>
        </w:rPr>
        <w:t>и на своеобразии формирования математических представлений: п</w:t>
      </w:r>
      <w:r w:rsidRPr="001B13B4">
        <w:rPr>
          <w:rStyle w:val="c1"/>
          <w:color w:val="000000"/>
          <w:sz w:val="28"/>
          <w:szCs w:val="28"/>
        </w:rPr>
        <w:t>ри изучении состава числа дети не могут расположить или представить его в виде отдельных групп предметов</w:t>
      </w:r>
      <w:r>
        <w:rPr>
          <w:rStyle w:val="c1"/>
          <w:color w:val="000000"/>
          <w:sz w:val="28"/>
          <w:szCs w:val="28"/>
        </w:rPr>
        <w:t xml:space="preserve">, сложности с </w:t>
      </w:r>
      <w:r w:rsidRPr="001B13B4">
        <w:rPr>
          <w:rStyle w:val="c1"/>
          <w:color w:val="000000"/>
          <w:sz w:val="28"/>
          <w:szCs w:val="28"/>
        </w:rPr>
        <w:t>предста</w:t>
      </w:r>
      <w:r>
        <w:rPr>
          <w:rStyle w:val="c1"/>
          <w:color w:val="000000"/>
          <w:sz w:val="28"/>
          <w:szCs w:val="28"/>
        </w:rPr>
        <w:t>влением</w:t>
      </w:r>
      <w:r w:rsidRPr="001B13B4">
        <w:rPr>
          <w:rStyle w:val="c1"/>
          <w:color w:val="000000"/>
          <w:sz w:val="28"/>
          <w:szCs w:val="28"/>
        </w:rPr>
        <w:t xml:space="preserve"> отдельны</w:t>
      </w:r>
      <w:r>
        <w:rPr>
          <w:rStyle w:val="c1"/>
          <w:color w:val="000000"/>
          <w:sz w:val="28"/>
          <w:szCs w:val="28"/>
        </w:rPr>
        <w:t>х</w:t>
      </w:r>
      <w:r w:rsidRPr="001B13B4">
        <w:rPr>
          <w:rStyle w:val="c1"/>
          <w:color w:val="000000"/>
          <w:sz w:val="28"/>
          <w:szCs w:val="28"/>
        </w:rPr>
        <w:t xml:space="preserve"> геометрически</w:t>
      </w:r>
      <w:r>
        <w:rPr>
          <w:rStyle w:val="c1"/>
          <w:color w:val="000000"/>
          <w:sz w:val="28"/>
          <w:szCs w:val="28"/>
        </w:rPr>
        <w:t>х</w:t>
      </w:r>
      <w:r w:rsidRPr="001B13B4">
        <w:rPr>
          <w:rStyle w:val="c1"/>
          <w:color w:val="000000"/>
          <w:sz w:val="28"/>
          <w:szCs w:val="28"/>
        </w:rPr>
        <w:t xml:space="preserve"> фигур и выполн</w:t>
      </w:r>
      <w:r>
        <w:rPr>
          <w:rStyle w:val="c1"/>
          <w:color w:val="000000"/>
          <w:sz w:val="28"/>
          <w:szCs w:val="28"/>
        </w:rPr>
        <w:t>ением</w:t>
      </w:r>
      <w:r w:rsidRPr="001B13B4">
        <w:rPr>
          <w:rStyle w:val="c1"/>
          <w:color w:val="000000"/>
          <w:sz w:val="28"/>
          <w:szCs w:val="28"/>
        </w:rPr>
        <w:t xml:space="preserve"> их чертеж</w:t>
      </w:r>
      <w:r>
        <w:rPr>
          <w:rStyle w:val="c1"/>
          <w:color w:val="000000"/>
          <w:sz w:val="28"/>
          <w:szCs w:val="28"/>
        </w:rPr>
        <w:t xml:space="preserve">ей. Поэтому при проведении контрольных </w:t>
      </w:r>
      <w:r>
        <w:rPr>
          <w:rStyle w:val="c1"/>
          <w:color w:val="000000"/>
          <w:sz w:val="28"/>
          <w:szCs w:val="28"/>
        </w:rPr>
        <w:lastRenderedPageBreak/>
        <w:t>мероприятий на уроках математики обучающиеся с НОДА нуждаются в дополнительных зрительных опорах, наличии</w:t>
      </w:r>
      <w:r w:rsidR="00525555">
        <w:rPr>
          <w:rStyle w:val="c1"/>
          <w:color w:val="000000"/>
          <w:sz w:val="28"/>
          <w:szCs w:val="28"/>
        </w:rPr>
        <w:t xml:space="preserve"> визуальных подсказок и памяток</w:t>
      </w:r>
      <w:r w:rsidR="00525555" w:rsidRPr="00675770">
        <w:rPr>
          <w:rStyle w:val="c1"/>
          <w:color w:val="000000"/>
          <w:sz w:val="28"/>
          <w:szCs w:val="28"/>
        </w:rPr>
        <w:t>[</w:t>
      </w:r>
      <w:r w:rsidR="003A0851">
        <w:rPr>
          <w:rStyle w:val="c1"/>
          <w:color w:val="000000"/>
          <w:sz w:val="28"/>
          <w:szCs w:val="28"/>
        </w:rPr>
        <w:t>1,</w:t>
      </w:r>
      <w:r w:rsidR="004A2EF6">
        <w:rPr>
          <w:rStyle w:val="c1"/>
          <w:color w:val="000000"/>
          <w:sz w:val="28"/>
          <w:szCs w:val="28"/>
        </w:rPr>
        <w:t>19</w:t>
      </w:r>
      <w:r w:rsidR="0072100E">
        <w:rPr>
          <w:rStyle w:val="c1"/>
          <w:color w:val="000000"/>
          <w:sz w:val="28"/>
          <w:szCs w:val="28"/>
        </w:rPr>
        <w:t>,</w:t>
      </w:r>
      <w:r w:rsidR="004A2EF6">
        <w:rPr>
          <w:rStyle w:val="c1"/>
          <w:color w:val="000000"/>
          <w:sz w:val="28"/>
          <w:szCs w:val="28"/>
        </w:rPr>
        <w:t>36,37</w:t>
      </w:r>
      <w:r w:rsidR="00525555" w:rsidRPr="00675770">
        <w:rPr>
          <w:rStyle w:val="c1"/>
          <w:color w:val="000000"/>
          <w:sz w:val="28"/>
          <w:szCs w:val="28"/>
        </w:rPr>
        <w:t>]</w:t>
      </w:r>
      <w:r w:rsidR="00525555" w:rsidRPr="001B13B4">
        <w:rPr>
          <w:rStyle w:val="c1"/>
          <w:color w:val="000000"/>
          <w:sz w:val="28"/>
          <w:szCs w:val="28"/>
        </w:rPr>
        <w:t xml:space="preserve">. </w:t>
      </w:r>
      <w:r>
        <w:rPr>
          <w:rStyle w:val="c1"/>
          <w:color w:val="000000"/>
          <w:sz w:val="28"/>
          <w:szCs w:val="28"/>
        </w:rPr>
        <w:t>О</w:t>
      </w:r>
      <w:r w:rsidRPr="001B13B4">
        <w:rPr>
          <w:rStyle w:val="c1"/>
          <w:color w:val="000000"/>
          <w:sz w:val="28"/>
          <w:szCs w:val="28"/>
        </w:rPr>
        <w:t>собенност</w:t>
      </w:r>
      <w:r>
        <w:rPr>
          <w:rStyle w:val="c1"/>
          <w:color w:val="000000"/>
          <w:sz w:val="28"/>
          <w:szCs w:val="28"/>
        </w:rPr>
        <w:t>и</w:t>
      </w:r>
      <w:r w:rsidRPr="001B13B4">
        <w:rPr>
          <w:rStyle w:val="c1"/>
          <w:color w:val="000000"/>
          <w:sz w:val="28"/>
          <w:szCs w:val="28"/>
        </w:rPr>
        <w:t xml:space="preserve"> психической деятельности</w:t>
      </w:r>
      <w:r>
        <w:rPr>
          <w:rStyle w:val="c1"/>
          <w:color w:val="000000"/>
          <w:sz w:val="28"/>
          <w:szCs w:val="28"/>
        </w:rPr>
        <w:t xml:space="preserve"> таких учеников вносят свои коррективы в адаптацию самого сценария хода урока-контроля:</w:t>
      </w:r>
    </w:p>
    <w:p w:rsidR="00615CD8" w:rsidRDefault="00615CD8" w:rsidP="00610964">
      <w:pPr>
        <w:pStyle w:val="a"/>
        <w:rPr>
          <w:rStyle w:val="c1"/>
          <w:color w:val="000000"/>
        </w:rPr>
      </w:pPr>
      <w:r>
        <w:rPr>
          <w:rStyle w:val="c1"/>
          <w:color w:val="000000"/>
        </w:rPr>
        <w:t>присутствие общей ориентировочной деятельности в начале урока приводит к лучшему включению в задания;</w:t>
      </w:r>
    </w:p>
    <w:p w:rsidR="00615CD8" w:rsidRDefault="00615CD8" w:rsidP="00610964">
      <w:pPr>
        <w:pStyle w:val="a"/>
        <w:rPr>
          <w:rStyle w:val="c1"/>
          <w:color w:val="000000"/>
        </w:rPr>
      </w:pPr>
      <w:r>
        <w:rPr>
          <w:rStyle w:val="c1"/>
          <w:color w:val="000000"/>
        </w:rPr>
        <w:t>2</w:t>
      </w:r>
      <w:r w:rsidR="00610964">
        <w:rPr>
          <w:rStyle w:val="c1"/>
          <w:color w:val="000000"/>
        </w:rPr>
        <w:t>–</w:t>
      </w:r>
      <w:r>
        <w:rPr>
          <w:rStyle w:val="c1"/>
          <w:color w:val="000000"/>
        </w:rPr>
        <w:t xml:space="preserve">3-х кратное повторение каждого задания, будет способствовать лучшему пониманию предстоящей работы;  </w:t>
      </w:r>
    </w:p>
    <w:p w:rsidR="00615CD8" w:rsidRDefault="00615CD8" w:rsidP="00610964">
      <w:pPr>
        <w:pStyle w:val="a"/>
        <w:rPr>
          <w:rStyle w:val="c1"/>
          <w:color w:val="000000"/>
        </w:rPr>
      </w:pPr>
      <w:r>
        <w:rPr>
          <w:rStyle w:val="c1"/>
          <w:color w:val="000000"/>
        </w:rPr>
        <w:t xml:space="preserve">напоминание о необходимости переключаться с одного вида работы на другую, позволит ученику избежать </w:t>
      </w:r>
      <w:r w:rsidR="00610964">
        <w:rPr>
          <w:rStyle w:val="c1"/>
          <w:color w:val="000000"/>
        </w:rPr>
        <w:t>«</w:t>
      </w:r>
      <w:r>
        <w:rPr>
          <w:rStyle w:val="c1"/>
          <w:color w:val="000000"/>
        </w:rPr>
        <w:t>застревания</w:t>
      </w:r>
      <w:r w:rsidR="00610964">
        <w:rPr>
          <w:rStyle w:val="c1"/>
          <w:color w:val="000000"/>
        </w:rPr>
        <w:t>»</w:t>
      </w:r>
      <w:r>
        <w:rPr>
          <w:rStyle w:val="c1"/>
          <w:color w:val="000000"/>
        </w:rPr>
        <w:t xml:space="preserve"> на определенном задании;</w:t>
      </w:r>
    </w:p>
    <w:p w:rsidR="00615CD8" w:rsidRPr="001B13B4" w:rsidRDefault="00615CD8" w:rsidP="00610964">
      <w:pPr>
        <w:pStyle w:val="a"/>
      </w:pPr>
      <w:r>
        <w:rPr>
          <w:rStyle w:val="c1"/>
          <w:color w:val="000000"/>
        </w:rPr>
        <w:t>возможность написать контрольную работ</w:t>
      </w:r>
      <w:r w:rsidR="00715F96">
        <w:rPr>
          <w:rStyle w:val="c1"/>
          <w:color w:val="000000"/>
        </w:rPr>
        <w:t>у в несколько этапов</w:t>
      </w:r>
      <w:r>
        <w:rPr>
          <w:rStyle w:val="c1"/>
          <w:color w:val="000000"/>
        </w:rPr>
        <w:t xml:space="preserve"> позволит избежать большого количества ошибок, связанных именно с быстрым наступлением психического истощения, а не с отсутствием знаний по предмету. </w:t>
      </w:r>
    </w:p>
    <w:p w:rsidR="00615CD8" w:rsidRDefault="00615CD8" w:rsidP="00610964">
      <w:pPr>
        <w:pStyle w:val="c2"/>
        <w:shd w:val="clear" w:color="auto" w:fill="FFFFFF"/>
        <w:spacing w:before="0" w:beforeAutospacing="0" w:after="0" w:afterAutospacing="0" w:line="360" w:lineRule="auto"/>
        <w:ind w:firstLine="710"/>
        <w:jc w:val="both"/>
        <w:rPr>
          <w:sz w:val="28"/>
          <w:szCs w:val="28"/>
        </w:rPr>
      </w:pPr>
      <w:r>
        <w:rPr>
          <w:sz w:val="28"/>
          <w:szCs w:val="28"/>
        </w:rPr>
        <w:t xml:space="preserve">Ниже приведены некоторые варианты адаптации контрольно-измерительных материалов, используемых при обучении детей с нарушениями опорно-двигательного аппарата. </w:t>
      </w:r>
    </w:p>
    <w:p w:rsidR="00615CD8" w:rsidRDefault="00615CD8" w:rsidP="00610964">
      <w:pPr>
        <w:spacing w:after="0" w:line="360" w:lineRule="auto"/>
        <w:rPr>
          <w:rFonts w:ascii="Times New Roman" w:hAnsi="Times New Roman" w:cs="Times New Roman"/>
          <w:sz w:val="28"/>
          <w:szCs w:val="28"/>
        </w:rPr>
      </w:pPr>
    </w:p>
    <w:p w:rsidR="003F7DBD" w:rsidRPr="003F7DBD" w:rsidRDefault="003F7DBD" w:rsidP="00610964">
      <w:pPr>
        <w:spacing w:after="0" w:line="360" w:lineRule="auto"/>
        <w:jc w:val="both"/>
        <w:rPr>
          <w:rFonts w:ascii="Times New Roman" w:eastAsia="Times New Roman" w:hAnsi="Times New Roman" w:cs="Times New Roman"/>
          <w:b/>
          <w:sz w:val="28"/>
          <w:szCs w:val="28"/>
          <w:lang w:eastAsia="ru-RU"/>
        </w:rPr>
      </w:pPr>
      <w:r w:rsidRPr="003F7DBD">
        <w:rPr>
          <w:rFonts w:ascii="Times New Roman" w:eastAsia="Times New Roman" w:hAnsi="Times New Roman" w:cs="Times New Roman"/>
          <w:b/>
          <w:sz w:val="28"/>
          <w:szCs w:val="28"/>
          <w:lang w:eastAsia="ru-RU"/>
        </w:rPr>
        <w:t>Программа: АООП НОО вариант 6.2, 2 класс. Учебный предмет – Русский язык</w:t>
      </w:r>
    </w:p>
    <w:p w:rsidR="003F7DBD" w:rsidRPr="003F7DBD" w:rsidRDefault="003F7DBD" w:rsidP="00610964">
      <w:pPr>
        <w:spacing w:after="0" w:line="360" w:lineRule="auto"/>
        <w:rPr>
          <w:rFonts w:ascii="Times New Roman" w:hAnsi="Times New Roman" w:cs="Times New Roman"/>
          <w:sz w:val="28"/>
          <w:szCs w:val="28"/>
        </w:rPr>
      </w:pPr>
    </w:p>
    <w:p w:rsidR="003F7DBD" w:rsidRPr="003F7DBD" w:rsidRDefault="003F7DBD" w:rsidP="003F7DBD">
      <w:pPr>
        <w:numPr>
          <w:ilvl w:val="0"/>
          <w:numId w:val="45"/>
        </w:numPr>
        <w:spacing w:after="0" w:line="276" w:lineRule="auto"/>
        <w:contextualSpacing/>
        <w:jc w:val="both"/>
        <w:rPr>
          <w:rFonts w:ascii="Times New Roman" w:eastAsia="Times New Roman" w:hAnsi="Times New Roman" w:cs="Times New Roman"/>
          <w:b/>
          <w:sz w:val="28"/>
          <w:szCs w:val="28"/>
          <w:lang w:eastAsia="ru-RU"/>
        </w:rPr>
      </w:pPr>
      <w:r w:rsidRPr="003F7DBD">
        <w:rPr>
          <w:rFonts w:ascii="Times New Roman" w:eastAsia="Times New Roman" w:hAnsi="Times New Roman" w:cs="Times New Roman"/>
          <w:b/>
          <w:sz w:val="28"/>
          <w:szCs w:val="28"/>
          <w:lang w:eastAsia="ru-RU"/>
        </w:rPr>
        <w:t>Вариант задания контрольно-измерительного материала (без адаптации).</w:t>
      </w:r>
    </w:p>
    <w:p w:rsidR="003F7DBD" w:rsidRPr="003F7DBD" w:rsidRDefault="003F7DBD" w:rsidP="00E63BA7">
      <w:pPr>
        <w:spacing w:after="0" w:line="360" w:lineRule="auto"/>
        <w:rPr>
          <w:rFonts w:ascii="Times New Roman" w:hAnsi="Times New Roman" w:cs="Times New Roman"/>
          <w:sz w:val="28"/>
          <w:szCs w:val="28"/>
        </w:rPr>
      </w:pPr>
      <w:r w:rsidRPr="003F7DBD">
        <w:rPr>
          <w:rFonts w:ascii="Times New Roman" w:hAnsi="Times New Roman" w:cs="Times New Roman"/>
          <w:sz w:val="28"/>
          <w:szCs w:val="28"/>
        </w:rPr>
        <w:t>Диктант.</w:t>
      </w:r>
    </w:p>
    <w:p w:rsidR="00615CD8" w:rsidRPr="003F7DBD" w:rsidRDefault="000B7779" w:rsidP="000B7779">
      <w:pPr>
        <w:spacing w:after="0" w:line="360" w:lineRule="auto"/>
        <w:ind w:firstLine="708"/>
        <w:jc w:val="both"/>
        <w:rPr>
          <w:rFonts w:ascii="Times New Roman" w:eastAsia="Times New Roman" w:hAnsi="Times New Roman" w:cs="Times New Roman"/>
          <w:b/>
          <w:sz w:val="28"/>
          <w:szCs w:val="28"/>
          <w:lang w:eastAsia="ru-RU"/>
        </w:rPr>
      </w:pPr>
      <w:r w:rsidRPr="003F7DBD">
        <w:rPr>
          <w:rFonts w:ascii="Times New Roman" w:eastAsia="Times New Roman" w:hAnsi="Times New Roman" w:cs="Times New Roman"/>
          <w:b/>
          <w:sz w:val="28"/>
          <w:szCs w:val="28"/>
          <w:lang w:eastAsia="ru-RU"/>
        </w:rPr>
        <w:t>Адаптированный вариант задания контрольно-измерительного материала</w:t>
      </w:r>
      <w:r w:rsidRPr="003F7DBD">
        <w:rPr>
          <w:rFonts w:ascii="Times New Roman" w:hAnsi="Times New Roman" w:cs="Times New Roman"/>
          <w:b/>
          <w:sz w:val="28"/>
          <w:szCs w:val="28"/>
        </w:rPr>
        <w:t>.</w:t>
      </w:r>
    </w:p>
    <w:p w:rsidR="00615CD8" w:rsidRDefault="00615CD8" w:rsidP="00E63BA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Замена традиционной формы диктанта на работу с текстом, в котором необходимо </w:t>
      </w:r>
      <w:r w:rsidR="003F7DBD">
        <w:rPr>
          <w:rFonts w:ascii="Times New Roman" w:hAnsi="Times New Roman" w:cs="Times New Roman"/>
          <w:sz w:val="28"/>
          <w:szCs w:val="28"/>
        </w:rPr>
        <w:t>в</w:t>
      </w:r>
      <w:r>
        <w:rPr>
          <w:rFonts w:ascii="Times New Roman" w:hAnsi="Times New Roman" w:cs="Times New Roman"/>
          <w:sz w:val="28"/>
          <w:szCs w:val="28"/>
        </w:rPr>
        <w:t xml:space="preserve">ставить изученные орфограммы, для ученика с выраженными двигательными ограничениями верхних конечностей. </w:t>
      </w:r>
    </w:p>
    <w:p w:rsidR="00DA05F9" w:rsidRDefault="00DA05F9" w:rsidP="00E63BA7">
      <w:pPr>
        <w:spacing w:after="0" w:line="360" w:lineRule="auto"/>
        <w:jc w:val="center"/>
        <w:rPr>
          <w:rFonts w:ascii="Times New Roman" w:hAnsi="Times New Roman" w:cs="Times New Roman"/>
          <w:sz w:val="28"/>
          <w:szCs w:val="28"/>
        </w:rPr>
      </w:pPr>
    </w:p>
    <w:p w:rsidR="00615CD8" w:rsidRDefault="00615CD8" w:rsidP="00E63BA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Прощание с осенью.</w:t>
      </w:r>
    </w:p>
    <w:p w:rsidR="00615CD8" w:rsidRDefault="00DA05F9" w:rsidP="00E63BA7">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В …ктябре сто</w:t>
      </w:r>
      <w:r w:rsidR="00615CD8">
        <w:rPr>
          <w:rFonts w:ascii="Times New Roman" w:hAnsi="Times New Roman" w:cs="Times New Roman"/>
          <w:sz w:val="28"/>
          <w:szCs w:val="28"/>
        </w:rPr>
        <w:t>ит сырая п…год</w:t>
      </w:r>
      <w:r w:rsidR="00EA122D">
        <w:rPr>
          <w:rFonts w:ascii="Times New Roman" w:hAnsi="Times New Roman" w:cs="Times New Roman"/>
          <w:sz w:val="28"/>
          <w:szCs w:val="28"/>
        </w:rPr>
        <w:t>а. Весь мес…ц л…ют д…жди. Дует ...сенний вете</w:t>
      </w:r>
      <w:r w:rsidR="00615CD8">
        <w:rPr>
          <w:rFonts w:ascii="Times New Roman" w:hAnsi="Times New Roman" w:cs="Times New Roman"/>
          <w:sz w:val="28"/>
          <w:szCs w:val="28"/>
        </w:rPr>
        <w:t>р. Шумят в саду дерев…я.</w:t>
      </w:r>
    </w:p>
    <w:p w:rsidR="00615CD8" w:rsidRDefault="00615CD8" w:rsidP="00715F96">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Ноч…ю п</w:t>
      </w:r>
      <w:r w:rsidR="00DA05F9">
        <w:rPr>
          <w:rFonts w:ascii="Times New Roman" w:hAnsi="Times New Roman" w:cs="Times New Roman"/>
          <w:sz w:val="28"/>
          <w:szCs w:val="28"/>
        </w:rPr>
        <w:t>е</w:t>
      </w:r>
      <w:r w:rsidR="00EA122D">
        <w:rPr>
          <w:rFonts w:ascii="Times New Roman" w:hAnsi="Times New Roman" w:cs="Times New Roman"/>
          <w:sz w:val="28"/>
          <w:szCs w:val="28"/>
        </w:rPr>
        <w:t>рестал лить дожд...</w:t>
      </w:r>
      <w:r>
        <w:rPr>
          <w:rFonts w:ascii="Times New Roman" w:hAnsi="Times New Roman" w:cs="Times New Roman"/>
          <w:sz w:val="28"/>
          <w:szCs w:val="28"/>
        </w:rPr>
        <w:t>. Выпал первый сне… .</w:t>
      </w:r>
      <w:r w:rsidR="00EA122D">
        <w:rPr>
          <w:rFonts w:ascii="Times New Roman" w:hAnsi="Times New Roman" w:cs="Times New Roman"/>
          <w:sz w:val="28"/>
          <w:szCs w:val="28"/>
        </w:rPr>
        <w:t xml:space="preserve"> Кругом св…тло. Все во</w:t>
      </w:r>
      <w:r w:rsidR="00271523">
        <w:rPr>
          <w:rFonts w:ascii="Times New Roman" w:hAnsi="Times New Roman" w:cs="Times New Roman"/>
          <w:sz w:val="28"/>
          <w:szCs w:val="28"/>
        </w:rPr>
        <w:t>круг стало</w:t>
      </w:r>
      <w:r>
        <w:rPr>
          <w:rFonts w:ascii="Times New Roman" w:hAnsi="Times New Roman" w:cs="Times New Roman"/>
          <w:sz w:val="28"/>
          <w:szCs w:val="28"/>
        </w:rPr>
        <w:t xml:space="preserve">  нар</w:t>
      </w:r>
      <w:r w:rsidR="00271523">
        <w:rPr>
          <w:rFonts w:ascii="Times New Roman" w:hAnsi="Times New Roman" w:cs="Times New Roman"/>
          <w:sz w:val="28"/>
          <w:szCs w:val="28"/>
        </w:rPr>
        <w:t>ядным. Две в…роны сели на бере…ку</w:t>
      </w:r>
      <w:r>
        <w:rPr>
          <w:rFonts w:ascii="Times New Roman" w:hAnsi="Times New Roman" w:cs="Times New Roman"/>
          <w:sz w:val="28"/>
          <w:szCs w:val="28"/>
        </w:rPr>
        <w:t xml:space="preserve">. Посыпался пуш…стый сн…жок. Д…рога подмерзла. Хрустят </w:t>
      </w:r>
      <w:r w:rsidR="00EA122D">
        <w:rPr>
          <w:rFonts w:ascii="Times New Roman" w:hAnsi="Times New Roman" w:cs="Times New Roman"/>
          <w:sz w:val="28"/>
          <w:szCs w:val="28"/>
        </w:rPr>
        <w:t xml:space="preserve">под снегом </w:t>
      </w:r>
      <w:r>
        <w:rPr>
          <w:rFonts w:ascii="Times New Roman" w:hAnsi="Times New Roman" w:cs="Times New Roman"/>
          <w:sz w:val="28"/>
          <w:szCs w:val="28"/>
        </w:rPr>
        <w:t xml:space="preserve">лист…я и трава на тр…пе у дома. </w:t>
      </w:r>
    </w:p>
    <w:p w:rsidR="00615CD8" w:rsidRDefault="00615CD8" w:rsidP="00E63BA7">
      <w:pPr>
        <w:spacing w:after="0" w:line="360" w:lineRule="auto"/>
        <w:rPr>
          <w:rFonts w:ascii="Times New Roman" w:hAnsi="Times New Roman" w:cs="Times New Roman"/>
          <w:sz w:val="28"/>
          <w:szCs w:val="28"/>
        </w:rPr>
      </w:pPr>
    </w:p>
    <w:p w:rsidR="001B23A8" w:rsidRPr="00715F96" w:rsidRDefault="001B23A8" w:rsidP="00715F96">
      <w:pPr>
        <w:spacing w:after="0" w:line="360" w:lineRule="auto"/>
        <w:jc w:val="both"/>
        <w:rPr>
          <w:rFonts w:ascii="Times New Roman" w:eastAsia="Times New Roman" w:hAnsi="Times New Roman" w:cs="Times New Roman"/>
          <w:b/>
          <w:sz w:val="28"/>
          <w:szCs w:val="28"/>
          <w:lang w:eastAsia="ru-RU"/>
        </w:rPr>
      </w:pPr>
      <w:r w:rsidRPr="003F7DBD">
        <w:rPr>
          <w:rFonts w:ascii="Times New Roman" w:eastAsia="Times New Roman" w:hAnsi="Times New Roman" w:cs="Times New Roman"/>
          <w:b/>
          <w:sz w:val="28"/>
          <w:szCs w:val="28"/>
          <w:lang w:eastAsia="ru-RU"/>
        </w:rPr>
        <w:t>Программа: АООП НОО вариант 6</w:t>
      </w:r>
      <w:r>
        <w:rPr>
          <w:rFonts w:ascii="Times New Roman" w:eastAsia="Times New Roman" w:hAnsi="Times New Roman" w:cs="Times New Roman"/>
          <w:b/>
          <w:sz w:val="28"/>
          <w:szCs w:val="28"/>
          <w:lang w:eastAsia="ru-RU"/>
        </w:rPr>
        <w:t>.2, 3</w:t>
      </w:r>
      <w:r w:rsidRPr="003F7DBD">
        <w:rPr>
          <w:rFonts w:ascii="Times New Roman" w:eastAsia="Times New Roman" w:hAnsi="Times New Roman" w:cs="Times New Roman"/>
          <w:b/>
          <w:sz w:val="28"/>
          <w:szCs w:val="28"/>
          <w:lang w:eastAsia="ru-RU"/>
        </w:rPr>
        <w:t xml:space="preserve"> класс. Учебный предмет – Русский </w:t>
      </w:r>
      <w:r w:rsidRPr="00715F96">
        <w:rPr>
          <w:rFonts w:ascii="Times New Roman" w:eastAsia="Times New Roman" w:hAnsi="Times New Roman" w:cs="Times New Roman"/>
          <w:b/>
          <w:sz w:val="28"/>
          <w:szCs w:val="28"/>
          <w:lang w:eastAsia="ru-RU"/>
        </w:rPr>
        <w:t>язык</w:t>
      </w:r>
    </w:p>
    <w:p w:rsidR="001B23A8" w:rsidRPr="00715F96" w:rsidRDefault="001B23A8" w:rsidP="00715F96">
      <w:pPr>
        <w:spacing w:after="0" w:line="360" w:lineRule="auto"/>
        <w:ind w:firstLine="708"/>
        <w:jc w:val="both"/>
        <w:rPr>
          <w:rFonts w:ascii="Times New Roman" w:eastAsia="Times New Roman" w:hAnsi="Times New Roman" w:cs="Times New Roman"/>
          <w:b/>
          <w:sz w:val="28"/>
          <w:szCs w:val="28"/>
          <w:lang w:eastAsia="ru-RU"/>
        </w:rPr>
      </w:pPr>
    </w:p>
    <w:p w:rsidR="001B23A8" w:rsidRPr="0072100E" w:rsidRDefault="001B23A8" w:rsidP="00715F96">
      <w:pPr>
        <w:numPr>
          <w:ilvl w:val="0"/>
          <w:numId w:val="45"/>
        </w:numPr>
        <w:spacing w:after="0" w:line="360" w:lineRule="auto"/>
        <w:contextualSpacing/>
        <w:jc w:val="both"/>
        <w:rPr>
          <w:rFonts w:ascii="Times New Roman" w:eastAsia="Times New Roman" w:hAnsi="Times New Roman" w:cs="Times New Roman"/>
          <w:b/>
          <w:sz w:val="28"/>
          <w:szCs w:val="28"/>
          <w:lang w:eastAsia="ru-RU"/>
        </w:rPr>
      </w:pPr>
      <w:r w:rsidRPr="0072100E">
        <w:rPr>
          <w:rFonts w:ascii="Times New Roman" w:eastAsia="Times New Roman" w:hAnsi="Times New Roman" w:cs="Times New Roman"/>
          <w:b/>
          <w:sz w:val="28"/>
          <w:szCs w:val="28"/>
          <w:lang w:eastAsia="ru-RU"/>
        </w:rPr>
        <w:t>Вариант задания контрольно-измерительного материала (без адаптации).</w:t>
      </w:r>
    </w:p>
    <w:p w:rsidR="00615CD8" w:rsidRDefault="00615CD8" w:rsidP="00715F96">
      <w:pPr>
        <w:spacing w:after="0" w:line="360" w:lineRule="auto"/>
        <w:jc w:val="both"/>
        <w:rPr>
          <w:rFonts w:ascii="Times New Roman" w:hAnsi="Times New Roman" w:cs="Times New Roman"/>
          <w:b/>
          <w:bCs/>
          <w:sz w:val="28"/>
          <w:szCs w:val="28"/>
        </w:rPr>
      </w:pPr>
    </w:p>
    <w:p w:rsidR="00615CD8" w:rsidRPr="003C7883" w:rsidRDefault="00615CD8" w:rsidP="00E63BA7">
      <w:pPr>
        <w:spacing w:after="0" w:line="360" w:lineRule="auto"/>
        <w:jc w:val="both"/>
        <w:rPr>
          <w:rFonts w:ascii="Times New Roman" w:hAnsi="Times New Roman" w:cs="Times New Roman"/>
          <w:sz w:val="28"/>
          <w:szCs w:val="28"/>
        </w:rPr>
      </w:pPr>
      <w:bookmarkStart w:id="11" w:name="_Hlk57160132"/>
      <w:r w:rsidRPr="003C7883">
        <w:rPr>
          <w:rFonts w:ascii="Times New Roman" w:hAnsi="Times New Roman" w:cs="Times New Roman"/>
          <w:sz w:val="28"/>
          <w:szCs w:val="28"/>
        </w:rPr>
        <w:t>Просклоняй слово ОСИНА, выдели окончани</w:t>
      </w:r>
      <w:r>
        <w:rPr>
          <w:rFonts w:ascii="Times New Roman" w:hAnsi="Times New Roman" w:cs="Times New Roman"/>
          <w:sz w:val="28"/>
          <w:szCs w:val="28"/>
        </w:rPr>
        <w:t>я</w:t>
      </w:r>
      <w:r w:rsidRPr="003C7883">
        <w:rPr>
          <w:rFonts w:ascii="Times New Roman" w:hAnsi="Times New Roman" w:cs="Times New Roman"/>
          <w:sz w:val="28"/>
          <w:szCs w:val="28"/>
        </w:rPr>
        <w:t xml:space="preserve">. </w:t>
      </w:r>
    </w:p>
    <w:tbl>
      <w:tblPr>
        <w:tblStyle w:val="a7"/>
        <w:tblW w:w="0" w:type="auto"/>
        <w:tblLook w:val="04A0"/>
      </w:tblPr>
      <w:tblGrid>
        <w:gridCol w:w="3115"/>
        <w:gridCol w:w="3115"/>
        <w:gridCol w:w="3115"/>
      </w:tblGrid>
      <w:tr w:rsidR="00615CD8" w:rsidTr="00DA54CA">
        <w:tc>
          <w:tcPr>
            <w:tcW w:w="3115" w:type="dxa"/>
          </w:tcPr>
          <w:bookmarkEnd w:id="11"/>
          <w:p w:rsidR="00615CD8" w:rsidRPr="003C7883" w:rsidRDefault="00615CD8" w:rsidP="00DA54CA">
            <w:pPr>
              <w:spacing w:line="276" w:lineRule="auto"/>
              <w:jc w:val="center"/>
              <w:rPr>
                <w:rFonts w:ascii="Times New Roman" w:hAnsi="Times New Roman" w:cs="Times New Roman"/>
                <w:sz w:val="28"/>
                <w:szCs w:val="28"/>
              </w:rPr>
            </w:pPr>
            <w:r w:rsidRPr="003C7883">
              <w:rPr>
                <w:rFonts w:ascii="Times New Roman" w:hAnsi="Times New Roman" w:cs="Times New Roman"/>
                <w:sz w:val="28"/>
                <w:szCs w:val="28"/>
              </w:rPr>
              <w:t>Падеж</w:t>
            </w:r>
          </w:p>
        </w:tc>
        <w:tc>
          <w:tcPr>
            <w:tcW w:w="3115" w:type="dxa"/>
          </w:tcPr>
          <w:p w:rsidR="00615CD8" w:rsidRPr="003C7883" w:rsidRDefault="00615CD8" w:rsidP="00DA54CA">
            <w:pPr>
              <w:spacing w:line="276" w:lineRule="auto"/>
              <w:jc w:val="center"/>
              <w:rPr>
                <w:rFonts w:ascii="Times New Roman" w:hAnsi="Times New Roman" w:cs="Times New Roman"/>
                <w:sz w:val="28"/>
                <w:szCs w:val="28"/>
              </w:rPr>
            </w:pPr>
            <w:r w:rsidRPr="003C7883">
              <w:rPr>
                <w:rFonts w:ascii="Times New Roman" w:hAnsi="Times New Roman" w:cs="Times New Roman"/>
                <w:sz w:val="28"/>
                <w:szCs w:val="28"/>
              </w:rPr>
              <w:t>Вопрос</w:t>
            </w:r>
          </w:p>
        </w:tc>
        <w:tc>
          <w:tcPr>
            <w:tcW w:w="3115" w:type="dxa"/>
          </w:tcPr>
          <w:p w:rsidR="00615CD8" w:rsidRPr="003C7883" w:rsidRDefault="00615CD8" w:rsidP="00DA54CA">
            <w:pPr>
              <w:spacing w:line="276" w:lineRule="auto"/>
              <w:jc w:val="center"/>
              <w:rPr>
                <w:rFonts w:ascii="Times New Roman" w:hAnsi="Times New Roman" w:cs="Times New Roman"/>
                <w:sz w:val="28"/>
                <w:szCs w:val="28"/>
              </w:rPr>
            </w:pPr>
            <w:r w:rsidRPr="003C7883">
              <w:rPr>
                <w:rFonts w:ascii="Times New Roman" w:hAnsi="Times New Roman" w:cs="Times New Roman"/>
                <w:sz w:val="28"/>
                <w:szCs w:val="28"/>
              </w:rPr>
              <w:t>Слово</w:t>
            </w:r>
          </w:p>
        </w:tc>
      </w:tr>
      <w:tr w:rsidR="00615CD8" w:rsidTr="00DA54CA">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r w:rsidR="00615CD8" w:rsidTr="00DA54CA">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r w:rsidR="00615CD8" w:rsidTr="00DA54CA">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r w:rsidR="00615CD8" w:rsidTr="00DA54CA">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r w:rsidR="00615CD8" w:rsidTr="00DA54CA">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r w:rsidR="00615CD8" w:rsidTr="00DA54CA">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bl>
    <w:p w:rsidR="00615CD8" w:rsidRPr="00B8296C" w:rsidRDefault="00615CD8" w:rsidP="00615CD8">
      <w:pPr>
        <w:spacing w:after="0" w:line="276" w:lineRule="auto"/>
        <w:jc w:val="both"/>
        <w:rPr>
          <w:rFonts w:ascii="Times New Roman" w:hAnsi="Times New Roman" w:cs="Times New Roman"/>
          <w:b/>
          <w:bCs/>
          <w:sz w:val="28"/>
          <w:szCs w:val="28"/>
        </w:rPr>
      </w:pPr>
    </w:p>
    <w:p w:rsidR="001B23A8" w:rsidRPr="001B23A8" w:rsidRDefault="001B23A8" w:rsidP="001B23A8">
      <w:pPr>
        <w:spacing w:after="0" w:line="360" w:lineRule="auto"/>
        <w:ind w:firstLine="708"/>
        <w:jc w:val="both"/>
        <w:rPr>
          <w:rFonts w:ascii="Times New Roman" w:eastAsia="Times New Roman" w:hAnsi="Times New Roman" w:cs="Times New Roman"/>
          <w:b/>
          <w:sz w:val="28"/>
          <w:szCs w:val="28"/>
          <w:lang w:eastAsia="ru-RU"/>
        </w:rPr>
      </w:pPr>
      <w:r w:rsidRPr="001B23A8">
        <w:rPr>
          <w:rFonts w:ascii="Times New Roman" w:eastAsia="Times New Roman" w:hAnsi="Times New Roman" w:cs="Times New Roman"/>
          <w:b/>
          <w:sz w:val="28"/>
          <w:szCs w:val="28"/>
          <w:lang w:eastAsia="ru-RU"/>
        </w:rPr>
        <w:t>Адаптированный вариант задания контрольно-измерительного материала</w:t>
      </w:r>
      <w:r w:rsidRPr="001B23A8">
        <w:rPr>
          <w:rFonts w:ascii="Times New Roman" w:hAnsi="Times New Roman" w:cs="Times New Roman"/>
          <w:b/>
          <w:sz w:val="28"/>
          <w:szCs w:val="28"/>
        </w:rPr>
        <w:t>.</w:t>
      </w:r>
    </w:p>
    <w:p w:rsidR="00615CD8" w:rsidRPr="003C7883" w:rsidRDefault="001B23A8" w:rsidP="00615CD8">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В</w:t>
      </w:r>
      <w:r w:rsidR="00615CD8" w:rsidRPr="003C7883">
        <w:rPr>
          <w:rFonts w:ascii="Times New Roman" w:hAnsi="Times New Roman" w:cs="Times New Roman"/>
          <w:b/>
          <w:bCs/>
          <w:sz w:val="28"/>
          <w:szCs w:val="28"/>
        </w:rPr>
        <w:t xml:space="preserve">ариант 1. </w:t>
      </w:r>
    </w:p>
    <w:p w:rsidR="00615CD8" w:rsidRPr="003C7883" w:rsidRDefault="00615CD8" w:rsidP="00615CD8">
      <w:pPr>
        <w:spacing w:after="0" w:line="276" w:lineRule="auto"/>
        <w:jc w:val="both"/>
        <w:rPr>
          <w:rFonts w:ascii="Times New Roman" w:hAnsi="Times New Roman" w:cs="Times New Roman"/>
          <w:sz w:val="28"/>
          <w:szCs w:val="28"/>
        </w:rPr>
      </w:pPr>
      <w:r w:rsidRPr="003C7883">
        <w:rPr>
          <w:rFonts w:ascii="Times New Roman" w:hAnsi="Times New Roman" w:cs="Times New Roman"/>
          <w:sz w:val="28"/>
          <w:szCs w:val="28"/>
        </w:rPr>
        <w:t>Просклоняй слово ОСИНА, выдели окончани</w:t>
      </w:r>
      <w:r>
        <w:rPr>
          <w:rFonts w:ascii="Times New Roman" w:hAnsi="Times New Roman" w:cs="Times New Roman"/>
          <w:sz w:val="28"/>
          <w:szCs w:val="28"/>
        </w:rPr>
        <w:t>я</w:t>
      </w:r>
      <w:r w:rsidRPr="003C7883">
        <w:rPr>
          <w:rFonts w:ascii="Times New Roman" w:hAnsi="Times New Roman" w:cs="Times New Roman"/>
          <w:sz w:val="28"/>
          <w:szCs w:val="28"/>
        </w:rPr>
        <w:t xml:space="preserve">. </w:t>
      </w:r>
    </w:p>
    <w:tbl>
      <w:tblPr>
        <w:tblStyle w:val="a7"/>
        <w:tblW w:w="0" w:type="auto"/>
        <w:tblLook w:val="04A0"/>
      </w:tblPr>
      <w:tblGrid>
        <w:gridCol w:w="3115"/>
        <w:gridCol w:w="3115"/>
        <w:gridCol w:w="3115"/>
      </w:tblGrid>
      <w:tr w:rsidR="00615CD8" w:rsidTr="00DA54CA">
        <w:tc>
          <w:tcPr>
            <w:tcW w:w="3115" w:type="dxa"/>
          </w:tcPr>
          <w:p w:rsidR="00615CD8" w:rsidRPr="003C7883" w:rsidRDefault="00615CD8" w:rsidP="00DA54CA">
            <w:pPr>
              <w:spacing w:line="276" w:lineRule="auto"/>
              <w:jc w:val="center"/>
              <w:rPr>
                <w:rFonts w:ascii="Times New Roman" w:hAnsi="Times New Roman" w:cs="Times New Roman"/>
                <w:sz w:val="28"/>
                <w:szCs w:val="28"/>
              </w:rPr>
            </w:pPr>
            <w:r w:rsidRPr="003C7883">
              <w:rPr>
                <w:rFonts w:ascii="Times New Roman" w:hAnsi="Times New Roman" w:cs="Times New Roman"/>
                <w:sz w:val="28"/>
                <w:szCs w:val="28"/>
              </w:rPr>
              <w:t>Падеж</w:t>
            </w:r>
          </w:p>
        </w:tc>
        <w:tc>
          <w:tcPr>
            <w:tcW w:w="3115" w:type="dxa"/>
          </w:tcPr>
          <w:p w:rsidR="00615CD8" w:rsidRPr="003C7883" w:rsidRDefault="00615CD8" w:rsidP="00DA54CA">
            <w:pPr>
              <w:spacing w:line="276" w:lineRule="auto"/>
              <w:jc w:val="center"/>
              <w:rPr>
                <w:rFonts w:ascii="Times New Roman" w:hAnsi="Times New Roman" w:cs="Times New Roman"/>
                <w:sz w:val="28"/>
                <w:szCs w:val="28"/>
              </w:rPr>
            </w:pPr>
            <w:r w:rsidRPr="003C7883">
              <w:rPr>
                <w:rFonts w:ascii="Times New Roman" w:hAnsi="Times New Roman" w:cs="Times New Roman"/>
                <w:sz w:val="28"/>
                <w:szCs w:val="28"/>
              </w:rPr>
              <w:t>Вопрос</w:t>
            </w:r>
          </w:p>
        </w:tc>
        <w:tc>
          <w:tcPr>
            <w:tcW w:w="3115" w:type="dxa"/>
          </w:tcPr>
          <w:p w:rsidR="00615CD8" w:rsidRPr="003C7883" w:rsidRDefault="00615CD8" w:rsidP="00DA54CA">
            <w:pPr>
              <w:spacing w:line="276" w:lineRule="auto"/>
              <w:jc w:val="center"/>
              <w:rPr>
                <w:rFonts w:ascii="Times New Roman" w:hAnsi="Times New Roman" w:cs="Times New Roman"/>
                <w:sz w:val="28"/>
                <w:szCs w:val="28"/>
              </w:rPr>
            </w:pPr>
            <w:r w:rsidRPr="003C7883">
              <w:rPr>
                <w:rFonts w:ascii="Times New Roman" w:hAnsi="Times New Roman" w:cs="Times New Roman"/>
                <w:sz w:val="28"/>
                <w:szCs w:val="28"/>
              </w:rPr>
              <w:t>Слово</w:t>
            </w:r>
          </w:p>
        </w:tc>
      </w:tr>
      <w:tr w:rsidR="00615CD8" w:rsidTr="00DA54CA">
        <w:tc>
          <w:tcPr>
            <w:tcW w:w="3115" w:type="dxa"/>
          </w:tcPr>
          <w:p w:rsidR="00615CD8" w:rsidRPr="003C7883" w:rsidRDefault="00615CD8" w:rsidP="00DA54CA">
            <w:pPr>
              <w:spacing w:line="276" w:lineRule="auto"/>
              <w:jc w:val="both"/>
              <w:rPr>
                <w:rFonts w:ascii="Times New Roman" w:hAnsi="Times New Roman" w:cs="Times New Roman"/>
                <w:sz w:val="28"/>
                <w:szCs w:val="28"/>
              </w:rPr>
            </w:pPr>
            <w:r w:rsidRPr="003C7883">
              <w:rPr>
                <w:rFonts w:ascii="Times New Roman" w:hAnsi="Times New Roman" w:cs="Times New Roman"/>
                <w:sz w:val="28"/>
                <w:szCs w:val="28"/>
              </w:rPr>
              <w:t>И.п.</w:t>
            </w:r>
          </w:p>
        </w:tc>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r w:rsidR="00615CD8" w:rsidTr="00DA54CA">
        <w:tc>
          <w:tcPr>
            <w:tcW w:w="3115" w:type="dxa"/>
          </w:tcPr>
          <w:p w:rsidR="00615CD8" w:rsidRPr="003C7883" w:rsidRDefault="00615CD8" w:rsidP="00DA54CA">
            <w:pPr>
              <w:spacing w:line="276" w:lineRule="auto"/>
              <w:jc w:val="both"/>
              <w:rPr>
                <w:rFonts w:ascii="Times New Roman" w:hAnsi="Times New Roman" w:cs="Times New Roman"/>
                <w:sz w:val="28"/>
                <w:szCs w:val="28"/>
              </w:rPr>
            </w:pPr>
            <w:r w:rsidRPr="003C7883">
              <w:rPr>
                <w:rFonts w:ascii="Times New Roman" w:hAnsi="Times New Roman" w:cs="Times New Roman"/>
                <w:sz w:val="28"/>
                <w:szCs w:val="28"/>
              </w:rPr>
              <w:t>Р.п.</w:t>
            </w:r>
          </w:p>
        </w:tc>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r w:rsidR="00615CD8" w:rsidTr="00DA54CA">
        <w:tc>
          <w:tcPr>
            <w:tcW w:w="3115" w:type="dxa"/>
          </w:tcPr>
          <w:p w:rsidR="00615CD8" w:rsidRPr="003C7883" w:rsidRDefault="00615CD8" w:rsidP="00DA54CA">
            <w:pPr>
              <w:spacing w:line="276" w:lineRule="auto"/>
              <w:jc w:val="both"/>
              <w:rPr>
                <w:rFonts w:ascii="Times New Roman" w:hAnsi="Times New Roman" w:cs="Times New Roman"/>
                <w:sz w:val="28"/>
                <w:szCs w:val="28"/>
              </w:rPr>
            </w:pPr>
            <w:r w:rsidRPr="003C7883">
              <w:rPr>
                <w:rFonts w:ascii="Times New Roman" w:hAnsi="Times New Roman" w:cs="Times New Roman"/>
                <w:sz w:val="28"/>
                <w:szCs w:val="28"/>
              </w:rPr>
              <w:t>Д.п.</w:t>
            </w:r>
          </w:p>
        </w:tc>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r w:rsidR="00615CD8" w:rsidTr="00DA54CA">
        <w:tc>
          <w:tcPr>
            <w:tcW w:w="3115" w:type="dxa"/>
          </w:tcPr>
          <w:p w:rsidR="00615CD8" w:rsidRPr="003C7883" w:rsidRDefault="00615CD8" w:rsidP="00DA54CA">
            <w:pPr>
              <w:spacing w:line="276" w:lineRule="auto"/>
              <w:jc w:val="both"/>
              <w:rPr>
                <w:rFonts w:ascii="Times New Roman" w:hAnsi="Times New Roman" w:cs="Times New Roman"/>
                <w:sz w:val="28"/>
                <w:szCs w:val="28"/>
              </w:rPr>
            </w:pPr>
            <w:r w:rsidRPr="003C7883">
              <w:rPr>
                <w:rFonts w:ascii="Times New Roman" w:hAnsi="Times New Roman" w:cs="Times New Roman"/>
                <w:sz w:val="28"/>
                <w:szCs w:val="28"/>
              </w:rPr>
              <w:t>В.п.</w:t>
            </w:r>
          </w:p>
        </w:tc>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r w:rsidR="00615CD8" w:rsidTr="00DA54CA">
        <w:tc>
          <w:tcPr>
            <w:tcW w:w="3115" w:type="dxa"/>
          </w:tcPr>
          <w:p w:rsidR="00615CD8" w:rsidRPr="003C7883" w:rsidRDefault="00615CD8" w:rsidP="00DA54CA">
            <w:pPr>
              <w:spacing w:line="276" w:lineRule="auto"/>
              <w:jc w:val="both"/>
              <w:rPr>
                <w:rFonts w:ascii="Times New Roman" w:hAnsi="Times New Roman" w:cs="Times New Roman"/>
                <w:sz w:val="28"/>
                <w:szCs w:val="28"/>
              </w:rPr>
            </w:pPr>
            <w:r w:rsidRPr="003C7883">
              <w:rPr>
                <w:rFonts w:ascii="Times New Roman" w:hAnsi="Times New Roman" w:cs="Times New Roman"/>
                <w:sz w:val="28"/>
                <w:szCs w:val="28"/>
              </w:rPr>
              <w:t>Т.п.</w:t>
            </w:r>
          </w:p>
        </w:tc>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r w:rsidR="00615CD8" w:rsidTr="00DA54CA">
        <w:tc>
          <w:tcPr>
            <w:tcW w:w="3115" w:type="dxa"/>
          </w:tcPr>
          <w:p w:rsidR="00615CD8" w:rsidRPr="003C7883" w:rsidRDefault="00615CD8" w:rsidP="00DA54CA">
            <w:pPr>
              <w:spacing w:line="276" w:lineRule="auto"/>
              <w:jc w:val="both"/>
              <w:rPr>
                <w:rFonts w:ascii="Times New Roman" w:hAnsi="Times New Roman" w:cs="Times New Roman"/>
                <w:sz w:val="28"/>
                <w:szCs w:val="28"/>
              </w:rPr>
            </w:pPr>
            <w:r w:rsidRPr="003C7883">
              <w:rPr>
                <w:rFonts w:ascii="Times New Roman" w:hAnsi="Times New Roman" w:cs="Times New Roman"/>
                <w:sz w:val="28"/>
                <w:szCs w:val="28"/>
              </w:rPr>
              <w:lastRenderedPageBreak/>
              <w:t>П.п.</w:t>
            </w:r>
          </w:p>
        </w:tc>
        <w:tc>
          <w:tcPr>
            <w:tcW w:w="3115" w:type="dxa"/>
          </w:tcPr>
          <w:p w:rsidR="00615CD8" w:rsidRDefault="00615CD8" w:rsidP="00DA54CA">
            <w:pPr>
              <w:spacing w:line="276" w:lineRule="auto"/>
              <w:jc w:val="both"/>
              <w:rPr>
                <w:rFonts w:ascii="Times New Roman" w:hAnsi="Times New Roman" w:cs="Times New Roman"/>
                <w:b/>
                <w:bCs/>
                <w:sz w:val="28"/>
                <w:szCs w:val="28"/>
              </w:rPr>
            </w:pP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bl>
    <w:p w:rsidR="00615CD8" w:rsidRDefault="00615CD8" w:rsidP="00615CD8">
      <w:pPr>
        <w:spacing w:after="0" w:line="276" w:lineRule="auto"/>
        <w:rPr>
          <w:rFonts w:ascii="Times New Roman" w:hAnsi="Times New Roman" w:cs="Times New Roman"/>
          <w:sz w:val="28"/>
          <w:szCs w:val="28"/>
        </w:rPr>
      </w:pPr>
    </w:p>
    <w:p w:rsidR="00615CD8" w:rsidRPr="001B23A8" w:rsidRDefault="001B23A8" w:rsidP="00615CD8">
      <w:pPr>
        <w:spacing w:after="0" w:line="276" w:lineRule="auto"/>
        <w:rPr>
          <w:rFonts w:ascii="Times New Roman" w:hAnsi="Times New Roman" w:cs="Times New Roman"/>
          <w:b/>
          <w:bCs/>
          <w:sz w:val="28"/>
          <w:szCs w:val="28"/>
        </w:rPr>
      </w:pPr>
      <w:r w:rsidRPr="001B23A8">
        <w:rPr>
          <w:rFonts w:ascii="Times New Roman" w:hAnsi="Times New Roman" w:cs="Times New Roman"/>
          <w:b/>
          <w:bCs/>
          <w:sz w:val="28"/>
          <w:szCs w:val="28"/>
        </w:rPr>
        <w:t>В</w:t>
      </w:r>
      <w:r w:rsidR="00615CD8" w:rsidRPr="001B23A8">
        <w:rPr>
          <w:rFonts w:ascii="Times New Roman" w:hAnsi="Times New Roman" w:cs="Times New Roman"/>
          <w:b/>
          <w:bCs/>
          <w:sz w:val="28"/>
          <w:szCs w:val="28"/>
        </w:rPr>
        <w:t xml:space="preserve">ариант 2. </w:t>
      </w:r>
    </w:p>
    <w:p w:rsidR="00615CD8" w:rsidRDefault="00615CD8" w:rsidP="00615CD8">
      <w:pPr>
        <w:spacing w:after="0" w:line="276" w:lineRule="auto"/>
        <w:jc w:val="both"/>
        <w:rPr>
          <w:rFonts w:ascii="Times New Roman" w:hAnsi="Times New Roman" w:cs="Times New Roman"/>
          <w:sz w:val="28"/>
          <w:szCs w:val="28"/>
        </w:rPr>
      </w:pPr>
      <w:r w:rsidRPr="003C7883">
        <w:rPr>
          <w:rFonts w:ascii="Times New Roman" w:hAnsi="Times New Roman" w:cs="Times New Roman"/>
          <w:sz w:val="28"/>
          <w:szCs w:val="28"/>
        </w:rPr>
        <w:t>Просклоняй слово ОСИНА, выдели окончани</w:t>
      </w:r>
      <w:r>
        <w:rPr>
          <w:rFonts w:ascii="Times New Roman" w:hAnsi="Times New Roman" w:cs="Times New Roman"/>
          <w:sz w:val="28"/>
          <w:szCs w:val="28"/>
        </w:rPr>
        <w:t>я</w:t>
      </w:r>
      <w:r w:rsidRPr="003C7883">
        <w:rPr>
          <w:rFonts w:ascii="Times New Roman" w:hAnsi="Times New Roman" w:cs="Times New Roman"/>
          <w:sz w:val="28"/>
          <w:szCs w:val="28"/>
        </w:rPr>
        <w:t xml:space="preserve">. </w:t>
      </w:r>
    </w:p>
    <w:p w:rsidR="00615CD8" w:rsidRDefault="00615CD8" w:rsidP="00615CD8">
      <w:pPr>
        <w:spacing w:after="0" w:line="276" w:lineRule="auto"/>
        <w:jc w:val="both"/>
        <w:rPr>
          <w:rFonts w:ascii="Times New Roman" w:hAnsi="Times New Roman" w:cs="Times New Roman"/>
          <w:sz w:val="28"/>
          <w:szCs w:val="28"/>
        </w:rPr>
      </w:pPr>
      <w:r w:rsidRPr="00040242">
        <w:rPr>
          <w:noProof/>
          <w:lang w:eastAsia="ru-RU"/>
        </w:rPr>
        <w:drawing>
          <wp:inline distT="0" distB="0" distL="0" distR="0">
            <wp:extent cx="563764" cy="806260"/>
            <wp:effectExtent l="0" t="0" r="825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4874" t="-5029" r="48306" b="11284"/>
                    <a:stretch/>
                  </pic:blipFill>
                  <pic:spPr bwMode="auto">
                    <a:xfrm>
                      <a:off x="0" y="0"/>
                      <a:ext cx="601042" cy="8595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040242">
        <w:rPr>
          <w:rFonts w:ascii="Times New Roman" w:hAnsi="Times New Roman" w:cs="Times New Roman"/>
          <w:b/>
          <w:bCs/>
          <w:color w:val="FF0000"/>
          <w:sz w:val="28"/>
          <w:szCs w:val="28"/>
        </w:rPr>
        <w:t>О</w:t>
      </w:r>
      <w:r>
        <w:rPr>
          <w:rFonts w:ascii="Times New Roman" w:hAnsi="Times New Roman" w:cs="Times New Roman"/>
          <w:sz w:val="28"/>
          <w:szCs w:val="28"/>
        </w:rPr>
        <w:t>сина</w:t>
      </w:r>
    </w:p>
    <w:p w:rsidR="00615CD8" w:rsidRPr="003C7883" w:rsidRDefault="00615CD8" w:rsidP="00615CD8">
      <w:pPr>
        <w:spacing w:after="0" w:line="276" w:lineRule="auto"/>
        <w:jc w:val="both"/>
        <w:rPr>
          <w:rFonts w:ascii="Times New Roman" w:hAnsi="Times New Roman" w:cs="Times New Roman"/>
          <w:sz w:val="28"/>
          <w:szCs w:val="28"/>
        </w:rPr>
      </w:pPr>
    </w:p>
    <w:tbl>
      <w:tblPr>
        <w:tblStyle w:val="a7"/>
        <w:tblW w:w="0" w:type="auto"/>
        <w:tblLook w:val="04A0"/>
      </w:tblPr>
      <w:tblGrid>
        <w:gridCol w:w="3115"/>
        <w:gridCol w:w="3115"/>
        <w:gridCol w:w="3115"/>
      </w:tblGrid>
      <w:tr w:rsidR="00615CD8" w:rsidTr="00DA54CA">
        <w:tc>
          <w:tcPr>
            <w:tcW w:w="3115" w:type="dxa"/>
          </w:tcPr>
          <w:p w:rsidR="00615CD8" w:rsidRPr="003C7883" w:rsidRDefault="00615CD8" w:rsidP="00DA54CA">
            <w:pPr>
              <w:spacing w:line="276" w:lineRule="auto"/>
              <w:jc w:val="center"/>
              <w:rPr>
                <w:rFonts w:ascii="Times New Roman" w:hAnsi="Times New Roman" w:cs="Times New Roman"/>
                <w:sz w:val="28"/>
                <w:szCs w:val="28"/>
              </w:rPr>
            </w:pPr>
            <w:r w:rsidRPr="003C7883">
              <w:rPr>
                <w:rFonts w:ascii="Times New Roman" w:hAnsi="Times New Roman" w:cs="Times New Roman"/>
                <w:sz w:val="28"/>
                <w:szCs w:val="28"/>
              </w:rPr>
              <w:t>Падеж</w:t>
            </w:r>
          </w:p>
        </w:tc>
        <w:tc>
          <w:tcPr>
            <w:tcW w:w="3115" w:type="dxa"/>
          </w:tcPr>
          <w:p w:rsidR="00615CD8" w:rsidRPr="003C7883" w:rsidRDefault="00615CD8" w:rsidP="00DA54CA">
            <w:pPr>
              <w:spacing w:line="276" w:lineRule="auto"/>
              <w:jc w:val="center"/>
              <w:rPr>
                <w:rFonts w:ascii="Times New Roman" w:hAnsi="Times New Roman" w:cs="Times New Roman"/>
                <w:sz w:val="28"/>
                <w:szCs w:val="28"/>
              </w:rPr>
            </w:pPr>
            <w:r w:rsidRPr="003C7883">
              <w:rPr>
                <w:rFonts w:ascii="Times New Roman" w:hAnsi="Times New Roman" w:cs="Times New Roman"/>
                <w:sz w:val="28"/>
                <w:szCs w:val="28"/>
              </w:rPr>
              <w:t>Вопрос</w:t>
            </w:r>
          </w:p>
        </w:tc>
        <w:tc>
          <w:tcPr>
            <w:tcW w:w="3115" w:type="dxa"/>
          </w:tcPr>
          <w:p w:rsidR="00615CD8" w:rsidRPr="003C7883" w:rsidRDefault="00615CD8" w:rsidP="00DA54CA">
            <w:pPr>
              <w:spacing w:line="276" w:lineRule="auto"/>
              <w:jc w:val="center"/>
              <w:rPr>
                <w:rFonts w:ascii="Times New Roman" w:hAnsi="Times New Roman" w:cs="Times New Roman"/>
                <w:sz w:val="28"/>
                <w:szCs w:val="28"/>
              </w:rPr>
            </w:pPr>
            <w:r w:rsidRPr="003C7883">
              <w:rPr>
                <w:rFonts w:ascii="Times New Roman" w:hAnsi="Times New Roman" w:cs="Times New Roman"/>
                <w:sz w:val="28"/>
                <w:szCs w:val="28"/>
              </w:rPr>
              <w:t>Слово</w:t>
            </w:r>
          </w:p>
        </w:tc>
      </w:tr>
      <w:tr w:rsidR="00615CD8" w:rsidTr="00DA54CA">
        <w:tc>
          <w:tcPr>
            <w:tcW w:w="3115" w:type="dxa"/>
          </w:tcPr>
          <w:p w:rsidR="00615CD8" w:rsidRPr="003C7883" w:rsidRDefault="00615CD8" w:rsidP="00DA54CA">
            <w:pPr>
              <w:spacing w:line="276" w:lineRule="auto"/>
              <w:jc w:val="both"/>
              <w:rPr>
                <w:rFonts w:ascii="Times New Roman" w:hAnsi="Times New Roman" w:cs="Times New Roman"/>
                <w:sz w:val="28"/>
                <w:szCs w:val="28"/>
              </w:rPr>
            </w:pPr>
            <w:r w:rsidRPr="003C7883">
              <w:rPr>
                <w:rFonts w:ascii="Times New Roman" w:hAnsi="Times New Roman" w:cs="Times New Roman"/>
                <w:sz w:val="28"/>
                <w:szCs w:val="28"/>
              </w:rPr>
              <w:t>И.п.</w:t>
            </w:r>
          </w:p>
        </w:tc>
        <w:tc>
          <w:tcPr>
            <w:tcW w:w="3115" w:type="dxa"/>
          </w:tcPr>
          <w:p w:rsidR="00615CD8" w:rsidRPr="00040242" w:rsidRDefault="00615CD8" w:rsidP="00DA54CA">
            <w:pPr>
              <w:spacing w:line="276" w:lineRule="auto"/>
              <w:jc w:val="both"/>
              <w:rPr>
                <w:rFonts w:ascii="Times New Roman" w:hAnsi="Times New Roman" w:cs="Times New Roman"/>
                <w:sz w:val="28"/>
                <w:szCs w:val="28"/>
              </w:rPr>
            </w:pPr>
            <w:r w:rsidRPr="00040242">
              <w:rPr>
                <w:rFonts w:ascii="Times New Roman" w:hAnsi="Times New Roman" w:cs="Times New Roman"/>
                <w:sz w:val="28"/>
                <w:szCs w:val="28"/>
              </w:rPr>
              <w:t>Что?</w:t>
            </w:r>
          </w:p>
        </w:tc>
        <w:tc>
          <w:tcPr>
            <w:tcW w:w="3115" w:type="dxa"/>
          </w:tcPr>
          <w:p w:rsidR="00615CD8" w:rsidRPr="00040242" w:rsidRDefault="00615CD8" w:rsidP="00DA54CA">
            <w:pPr>
              <w:spacing w:line="276" w:lineRule="auto"/>
              <w:jc w:val="both"/>
              <w:rPr>
                <w:rFonts w:ascii="Times New Roman" w:hAnsi="Times New Roman" w:cs="Times New Roman"/>
                <w:sz w:val="28"/>
                <w:szCs w:val="28"/>
              </w:rPr>
            </w:pPr>
            <w:r w:rsidRPr="00040242">
              <w:rPr>
                <w:rFonts w:ascii="Times New Roman" w:hAnsi="Times New Roman" w:cs="Times New Roman"/>
                <w:sz w:val="28"/>
                <w:szCs w:val="28"/>
              </w:rPr>
              <w:t>осин</w:t>
            </w:r>
            <w:r w:rsidRPr="00040242">
              <w:rPr>
                <w:rFonts w:ascii="Times New Roman" w:hAnsi="Times New Roman" w:cs="Times New Roman"/>
                <w:color w:val="FF0000"/>
                <w:sz w:val="28"/>
                <w:szCs w:val="28"/>
              </w:rPr>
              <w:t>а</w:t>
            </w:r>
          </w:p>
        </w:tc>
      </w:tr>
      <w:tr w:rsidR="00615CD8" w:rsidTr="00DA54CA">
        <w:tc>
          <w:tcPr>
            <w:tcW w:w="3115" w:type="dxa"/>
          </w:tcPr>
          <w:p w:rsidR="00615CD8" w:rsidRPr="003C7883" w:rsidRDefault="00615CD8" w:rsidP="00DA54CA">
            <w:pPr>
              <w:spacing w:line="276" w:lineRule="auto"/>
              <w:jc w:val="both"/>
              <w:rPr>
                <w:rFonts w:ascii="Times New Roman" w:hAnsi="Times New Roman" w:cs="Times New Roman"/>
                <w:sz w:val="28"/>
                <w:szCs w:val="28"/>
              </w:rPr>
            </w:pPr>
            <w:r w:rsidRPr="003C7883">
              <w:rPr>
                <w:rFonts w:ascii="Times New Roman" w:hAnsi="Times New Roman" w:cs="Times New Roman"/>
                <w:sz w:val="28"/>
                <w:szCs w:val="28"/>
              </w:rPr>
              <w:t>Р.п.</w:t>
            </w:r>
          </w:p>
        </w:tc>
        <w:tc>
          <w:tcPr>
            <w:tcW w:w="3115" w:type="dxa"/>
          </w:tcPr>
          <w:p w:rsidR="00615CD8" w:rsidRPr="00040242" w:rsidRDefault="00615CD8" w:rsidP="00DA54CA">
            <w:pPr>
              <w:spacing w:line="276" w:lineRule="auto"/>
              <w:jc w:val="both"/>
              <w:rPr>
                <w:rFonts w:ascii="Times New Roman" w:hAnsi="Times New Roman" w:cs="Times New Roman"/>
                <w:sz w:val="28"/>
                <w:szCs w:val="28"/>
              </w:rPr>
            </w:pPr>
            <w:r w:rsidRPr="00040242">
              <w:rPr>
                <w:rFonts w:ascii="Times New Roman" w:hAnsi="Times New Roman" w:cs="Times New Roman"/>
                <w:sz w:val="28"/>
                <w:szCs w:val="28"/>
              </w:rPr>
              <w:t>Чего?</w:t>
            </w: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r w:rsidR="00615CD8" w:rsidTr="00DA54CA">
        <w:tc>
          <w:tcPr>
            <w:tcW w:w="3115" w:type="dxa"/>
          </w:tcPr>
          <w:p w:rsidR="00615CD8" w:rsidRPr="003C7883" w:rsidRDefault="00615CD8" w:rsidP="00DA54CA">
            <w:pPr>
              <w:spacing w:line="276" w:lineRule="auto"/>
              <w:jc w:val="both"/>
              <w:rPr>
                <w:rFonts w:ascii="Times New Roman" w:hAnsi="Times New Roman" w:cs="Times New Roman"/>
                <w:sz w:val="28"/>
                <w:szCs w:val="28"/>
              </w:rPr>
            </w:pPr>
            <w:r w:rsidRPr="003C7883">
              <w:rPr>
                <w:rFonts w:ascii="Times New Roman" w:hAnsi="Times New Roman" w:cs="Times New Roman"/>
                <w:sz w:val="28"/>
                <w:szCs w:val="28"/>
              </w:rPr>
              <w:t>Д.п.</w:t>
            </w:r>
          </w:p>
        </w:tc>
        <w:tc>
          <w:tcPr>
            <w:tcW w:w="3115" w:type="dxa"/>
          </w:tcPr>
          <w:p w:rsidR="00615CD8" w:rsidRPr="00040242" w:rsidRDefault="00615CD8" w:rsidP="00DA54CA">
            <w:pPr>
              <w:spacing w:line="276" w:lineRule="auto"/>
              <w:jc w:val="both"/>
              <w:rPr>
                <w:rFonts w:ascii="Times New Roman" w:hAnsi="Times New Roman" w:cs="Times New Roman"/>
                <w:sz w:val="28"/>
                <w:szCs w:val="28"/>
              </w:rPr>
            </w:pPr>
            <w:r w:rsidRPr="00040242">
              <w:rPr>
                <w:rFonts w:ascii="Times New Roman" w:hAnsi="Times New Roman" w:cs="Times New Roman"/>
                <w:sz w:val="28"/>
                <w:szCs w:val="28"/>
              </w:rPr>
              <w:t>Чему?</w:t>
            </w: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r w:rsidR="00615CD8" w:rsidTr="00DA54CA">
        <w:tc>
          <w:tcPr>
            <w:tcW w:w="3115" w:type="dxa"/>
          </w:tcPr>
          <w:p w:rsidR="00615CD8" w:rsidRPr="003C7883" w:rsidRDefault="00615CD8" w:rsidP="00DA54CA">
            <w:pPr>
              <w:spacing w:line="276" w:lineRule="auto"/>
              <w:jc w:val="both"/>
              <w:rPr>
                <w:rFonts w:ascii="Times New Roman" w:hAnsi="Times New Roman" w:cs="Times New Roman"/>
                <w:sz w:val="28"/>
                <w:szCs w:val="28"/>
              </w:rPr>
            </w:pPr>
            <w:r w:rsidRPr="003C7883">
              <w:rPr>
                <w:rFonts w:ascii="Times New Roman" w:hAnsi="Times New Roman" w:cs="Times New Roman"/>
                <w:sz w:val="28"/>
                <w:szCs w:val="28"/>
              </w:rPr>
              <w:t>В.п.</w:t>
            </w:r>
          </w:p>
        </w:tc>
        <w:tc>
          <w:tcPr>
            <w:tcW w:w="3115" w:type="dxa"/>
          </w:tcPr>
          <w:p w:rsidR="00615CD8" w:rsidRPr="00040242" w:rsidRDefault="00615CD8" w:rsidP="00DA54CA">
            <w:pPr>
              <w:spacing w:line="276" w:lineRule="auto"/>
              <w:jc w:val="both"/>
              <w:rPr>
                <w:rFonts w:ascii="Times New Roman" w:hAnsi="Times New Roman" w:cs="Times New Roman"/>
                <w:sz w:val="28"/>
                <w:szCs w:val="28"/>
              </w:rPr>
            </w:pPr>
            <w:r w:rsidRPr="00040242">
              <w:rPr>
                <w:rFonts w:ascii="Times New Roman" w:hAnsi="Times New Roman" w:cs="Times New Roman"/>
                <w:sz w:val="28"/>
                <w:szCs w:val="28"/>
              </w:rPr>
              <w:t>Что?</w:t>
            </w: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r w:rsidR="00615CD8" w:rsidTr="00DA54CA">
        <w:tc>
          <w:tcPr>
            <w:tcW w:w="3115" w:type="dxa"/>
          </w:tcPr>
          <w:p w:rsidR="00615CD8" w:rsidRPr="003C7883" w:rsidRDefault="00615CD8" w:rsidP="00DA54CA">
            <w:pPr>
              <w:spacing w:line="276" w:lineRule="auto"/>
              <w:jc w:val="both"/>
              <w:rPr>
                <w:rFonts w:ascii="Times New Roman" w:hAnsi="Times New Roman" w:cs="Times New Roman"/>
                <w:sz w:val="28"/>
                <w:szCs w:val="28"/>
              </w:rPr>
            </w:pPr>
            <w:r w:rsidRPr="003C7883">
              <w:rPr>
                <w:rFonts w:ascii="Times New Roman" w:hAnsi="Times New Roman" w:cs="Times New Roman"/>
                <w:sz w:val="28"/>
                <w:szCs w:val="28"/>
              </w:rPr>
              <w:t>Т.п.</w:t>
            </w:r>
          </w:p>
        </w:tc>
        <w:tc>
          <w:tcPr>
            <w:tcW w:w="3115" w:type="dxa"/>
          </w:tcPr>
          <w:p w:rsidR="00615CD8" w:rsidRPr="00040242" w:rsidRDefault="00615CD8" w:rsidP="00DA54CA">
            <w:pPr>
              <w:spacing w:line="276" w:lineRule="auto"/>
              <w:jc w:val="both"/>
              <w:rPr>
                <w:rFonts w:ascii="Times New Roman" w:hAnsi="Times New Roman" w:cs="Times New Roman"/>
                <w:sz w:val="28"/>
                <w:szCs w:val="28"/>
              </w:rPr>
            </w:pPr>
            <w:r w:rsidRPr="00040242">
              <w:rPr>
                <w:rFonts w:ascii="Times New Roman" w:hAnsi="Times New Roman" w:cs="Times New Roman"/>
                <w:sz w:val="28"/>
                <w:szCs w:val="28"/>
              </w:rPr>
              <w:t>Чем?</w:t>
            </w: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r w:rsidR="00615CD8" w:rsidTr="00DA54CA">
        <w:tc>
          <w:tcPr>
            <w:tcW w:w="3115" w:type="dxa"/>
          </w:tcPr>
          <w:p w:rsidR="00615CD8" w:rsidRPr="003C7883" w:rsidRDefault="00615CD8" w:rsidP="00DA54CA">
            <w:pPr>
              <w:spacing w:line="276" w:lineRule="auto"/>
              <w:jc w:val="both"/>
              <w:rPr>
                <w:rFonts w:ascii="Times New Roman" w:hAnsi="Times New Roman" w:cs="Times New Roman"/>
                <w:sz w:val="28"/>
                <w:szCs w:val="28"/>
              </w:rPr>
            </w:pPr>
            <w:r w:rsidRPr="003C7883">
              <w:rPr>
                <w:rFonts w:ascii="Times New Roman" w:hAnsi="Times New Roman" w:cs="Times New Roman"/>
                <w:sz w:val="28"/>
                <w:szCs w:val="28"/>
              </w:rPr>
              <w:t>П.п.</w:t>
            </w:r>
          </w:p>
        </w:tc>
        <w:tc>
          <w:tcPr>
            <w:tcW w:w="3115" w:type="dxa"/>
          </w:tcPr>
          <w:p w:rsidR="00615CD8" w:rsidRPr="00040242" w:rsidRDefault="00615CD8" w:rsidP="00DA54CA">
            <w:pPr>
              <w:spacing w:line="276" w:lineRule="auto"/>
              <w:jc w:val="both"/>
              <w:rPr>
                <w:rFonts w:ascii="Times New Roman" w:hAnsi="Times New Roman" w:cs="Times New Roman"/>
                <w:sz w:val="28"/>
                <w:szCs w:val="28"/>
              </w:rPr>
            </w:pPr>
            <w:r w:rsidRPr="00040242">
              <w:rPr>
                <w:rFonts w:ascii="Times New Roman" w:hAnsi="Times New Roman" w:cs="Times New Roman"/>
                <w:sz w:val="28"/>
                <w:szCs w:val="28"/>
              </w:rPr>
              <w:t xml:space="preserve">О чем? </w:t>
            </w:r>
          </w:p>
        </w:tc>
        <w:tc>
          <w:tcPr>
            <w:tcW w:w="3115" w:type="dxa"/>
          </w:tcPr>
          <w:p w:rsidR="00615CD8" w:rsidRDefault="00615CD8" w:rsidP="00DA54CA">
            <w:pPr>
              <w:spacing w:line="276" w:lineRule="auto"/>
              <w:jc w:val="both"/>
              <w:rPr>
                <w:rFonts w:ascii="Times New Roman" w:hAnsi="Times New Roman" w:cs="Times New Roman"/>
                <w:b/>
                <w:bCs/>
                <w:sz w:val="28"/>
                <w:szCs w:val="28"/>
              </w:rPr>
            </w:pPr>
          </w:p>
        </w:tc>
      </w:tr>
    </w:tbl>
    <w:p w:rsidR="00615CD8" w:rsidRDefault="00615CD8" w:rsidP="00615CD8">
      <w:pPr>
        <w:spacing w:after="0" w:line="276" w:lineRule="auto"/>
        <w:rPr>
          <w:rFonts w:ascii="Times New Roman" w:hAnsi="Times New Roman" w:cs="Times New Roman"/>
          <w:sz w:val="28"/>
          <w:szCs w:val="28"/>
        </w:rPr>
      </w:pPr>
    </w:p>
    <w:p w:rsidR="002D40D7" w:rsidRDefault="002D40D7" w:rsidP="00266115">
      <w:pPr>
        <w:spacing w:after="0" w:line="360" w:lineRule="auto"/>
        <w:ind w:firstLine="567"/>
        <w:jc w:val="center"/>
        <w:rPr>
          <w:rFonts w:ascii="Times New Roman" w:hAnsi="Times New Roman" w:cs="Times New Roman"/>
          <w:b/>
          <w:sz w:val="28"/>
          <w:szCs w:val="28"/>
        </w:rPr>
      </w:pPr>
    </w:p>
    <w:p w:rsidR="00715F96" w:rsidRDefault="00715F96" w:rsidP="00266115">
      <w:pPr>
        <w:spacing w:after="0" w:line="360" w:lineRule="auto"/>
        <w:ind w:firstLine="567"/>
        <w:jc w:val="center"/>
        <w:rPr>
          <w:rFonts w:ascii="Times New Roman" w:hAnsi="Times New Roman" w:cs="Times New Roman"/>
          <w:b/>
          <w:sz w:val="28"/>
          <w:szCs w:val="28"/>
        </w:rPr>
      </w:pPr>
    </w:p>
    <w:p w:rsidR="00266115" w:rsidRPr="00266115" w:rsidRDefault="00266115" w:rsidP="00715F96">
      <w:pPr>
        <w:pStyle w:val="1"/>
      </w:pPr>
      <w:bookmarkStart w:id="12" w:name="_Toc58268477"/>
      <w:r w:rsidRPr="00266115">
        <w:t>Рекомендации по контролю качества обучения детей с интел</w:t>
      </w:r>
      <w:r>
        <w:t>лектуальными нарушениями (легкой</w:t>
      </w:r>
      <w:r w:rsidRPr="00266115">
        <w:t xml:space="preserve"> степень</w:t>
      </w:r>
      <w:r>
        <w:t>ю</w:t>
      </w:r>
      <w:r w:rsidRPr="00266115">
        <w:t xml:space="preserve"> умственной отсталости)</w:t>
      </w:r>
      <w:bookmarkEnd w:id="12"/>
    </w:p>
    <w:p w:rsidR="00615CD8" w:rsidRPr="00CF022E" w:rsidRDefault="00615CD8" w:rsidP="00E63BA7">
      <w:pPr>
        <w:spacing w:after="0" w:line="360" w:lineRule="auto"/>
        <w:ind w:firstLine="567"/>
        <w:jc w:val="both"/>
        <w:rPr>
          <w:rFonts w:ascii="Times New Roman" w:hAnsi="Times New Roman" w:cs="Times New Roman"/>
          <w:sz w:val="28"/>
          <w:szCs w:val="28"/>
        </w:rPr>
      </w:pPr>
      <w:r w:rsidRPr="00CF022E">
        <w:rPr>
          <w:rFonts w:ascii="Times New Roman" w:hAnsi="Times New Roman" w:cs="Times New Roman"/>
          <w:sz w:val="28"/>
          <w:szCs w:val="28"/>
        </w:rPr>
        <w:t>Категория обучающихся с умственной отсталостью представляет собой неоднородную группу обучающихся. 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w:t>
      </w:r>
      <w:r w:rsidR="0072100E" w:rsidRPr="00F5702E">
        <w:rPr>
          <w:rFonts w:ascii="Times New Roman" w:hAnsi="Times New Roman" w:cs="Times New Roman"/>
          <w:sz w:val="28"/>
          <w:szCs w:val="28"/>
        </w:rPr>
        <w:t>[</w:t>
      </w:r>
      <w:r w:rsidR="00B92806">
        <w:rPr>
          <w:rFonts w:ascii="Times New Roman" w:hAnsi="Times New Roman" w:cs="Times New Roman"/>
          <w:sz w:val="28"/>
          <w:szCs w:val="28"/>
        </w:rPr>
        <w:t>1</w:t>
      </w:r>
      <w:r w:rsidR="000B6D3F">
        <w:rPr>
          <w:rFonts w:ascii="Times New Roman" w:hAnsi="Times New Roman" w:cs="Times New Roman"/>
          <w:sz w:val="28"/>
          <w:szCs w:val="28"/>
        </w:rPr>
        <w:t>5,48,52</w:t>
      </w:r>
      <w:r w:rsidR="0072100E" w:rsidRPr="00F5702E">
        <w:rPr>
          <w:rFonts w:ascii="Times New Roman" w:hAnsi="Times New Roman" w:cs="Times New Roman"/>
          <w:sz w:val="28"/>
          <w:szCs w:val="28"/>
        </w:rPr>
        <w:t>]</w:t>
      </w:r>
      <w:r w:rsidR="0072100E">
        <w:rPr>
          <w:rFonts w:ascii="Times New Roman" w:hAnsi="Times New Roman" w:cs="Times New Roman"/>
          <w:sz w:val="28"/>
          <w:szCs w:val="28"/>
        </w:rPr>
        <w:t>.</w:t>
      </w:r>
    </w:p>
    <w:p w:rsidR="00615CD8" w:rsidRPr="004A6418" w:rsidRDefault="00615CD8" w:rsidP="00E63BA7">
      <w:pPr>
        <w:spacing w:after="0" w:line="360" w:lineRule="auto"/>
        <w:ind w:firstLine="567"/>
        <w:contextualSpacing/>
        <w:jc w:val="both"/>
        <w:rPr>
          <w:rFonts w:ascii="Times New Roman" w:hAnsi="Times New Roman" w:cs="Times New Roman"/>
          <w:spacing w:val="-30"/>
          <w:sz w:val="28"/>
          <w:szCs w:val="28"/>
        </w:rPr>
      </w:pPr>
      <w:r w:rsidRPr="00CF022E">
        <w:rPr>
          <w:rFonts w:ascii="Times New Roman" w:hAnsi="Times New Roman" w:cs="Times New Roman"/>
          <w:color w:val="231F20"/>
          <w:sz w:val="28"/>
          <w:szCs w:val="28"/>
        </w:rPr>
        <w:t xml:space="preserve">При отсутствии анатомо-физиологических нарушений со стороны сенсорных систем, дети испытывают </w:t>
      </w:r>
      <w:r w:rsidRPr="00475C6B">
        <w:rPr>
          <w:rFonts w:ascii="Times New Roman" w:hAnsi="Times New Roman" w:cs="Times New Roman"/>
          <w:sz w:val="28"/>
          <w:szCs w:val="28"/>
        </w:rPr>
        <w:t>трудности в пе</w:t>
      </w:r>
      <w:r w:rsidR="00FB4FD3">
        <w:rPr>
          <w:rFonts w:ascii="Times New Roman" w:hAnsi="Times New Roman" w:cs="Times New Roman"/>
          <w:sz w:val="28"/>
          <w:szCs w:val="28"/>
        </w:rPr>
        <w:t>реработке сенсорной информации: отмечаются выраженные сложности в восприятии и различении зрительных стимулов, низкая дифференцированность. При восприятии сюжета детям сложно осмыслить происходящее, они могут не понять сути события,</w:t>
      </w:r>
      <w:r w:rsidR="000D63CC">
        <w:rPr>
          <w:rFonts w:ascii="Times New Roman" w:hAnsi="Times New Roman" w:cs="Times New Roman"/>
          <w:sz w:val="28"/>
          <w:szCs w:val="28"/>
        </w:rPr>
        <w:t xml:space="preserve"> его </w:t>
      </w:r>
      <w:r w:rsidR="000D63CC">
        <w:rPr>
          <w:rFonts w:ascii="Times New Roman" w:hAnsi="Times New Roman" w:cs="Times New Roman"/>
          <w:sz w:val="28"/>
          <w:szCs w:val="28"/>
        </w:rPr>
        <w:lastRenderedPageBreak/>
        <w:t>целостности.</w:t>
      </w:r>
      <w:r w:rsidRPr="004A6418">
        <w:rPr>
          <w:rFonts w:ascii="Times New Roman" w:hAnsi="Times New Roman" w:cs="Times New Roman"/>
          <w:sz w:val="28"/>
          <w:szCs w:val="28"/>
        </w:rPr>
        <w:t xml:space="preserve">Детям с особенностями ментального развития требуется гораздо </w:t>
      </w:r>
      <w:r w:rsidRPr="00035FCB">
        <w:rPr>
          <w:rFonts w:ascii="Times New Roman" w:hAnsi="Times New Roman" w:cs="Times New Roman"/>
          <w:sz w:val="28"/>
          <w:szCs w:val="28"/>
        </w:rPr>
        <w:t>больше времени</w:t>
      </w:r>
      <w:r w:rsidRPr="004A6418">
        <w:rPr>
          <w:rFonts w:ascii="Times New Roman" w:hAnsi="Times New Roman" w:cs="Times New Roman"/>
          <w:sz w:val="28"/>
          <w:szCs w:val="28"/>
        </w:rPr>
        <w:t xml:space="preserve"> для восприятия предлагаемого учебного материала.</w:t>
      </w:r>
      <w:r w:rsidR="00343784">
        <w:rPr>
          <w:rFonts w:ascii="Times New Roman" w:hAnsi="Times New Roman" w:cs="Times New Roman"/>
          <w:sz w:val="28"/>
          <w:szCs w:val="28"/>
          <w:shd w:val="clear" w:color="auto" w:fill="FFFFFF"/>
        </w:rPr>
        <w:t>Узость, не</w:t>
      </w:r>
      <w:r w:rsidR="00343784" w:rsidRPr="004A6418">
        <w:rPr>
          <w:rFonts w:ascii="Times New Roman" w:hAnsi="Times New Roman" w:cs="Times New Roman"/>
          <w:sz w:val="28"/>
          <w:szCs w:val="28"/>
          <w:shd w:val="clear" w:color="auto" w:fill="FFFFFF"/>
        </w:rPr>
        <w:t>целенаправленность и слабая активность восприятия создают трудности в понимании задач, котор</w:t>
      </w:r>
      <w:r w:rsidR="00343784">
        <w:rPr>
          <w:rFonts w:ascii="Times New Roman" w:hAnsi="Times New Roman" w:cs="Times New Roman"/>
          <w:sz w:val="28"/>
          <w:szCs w:val="28"/>
          <w:shd w:val="clear" w:color="auto" w:fill="FFFFFF"/>
        </w:rPr>
        <w:t>ые</w:t>
      </w:r>
      <w:r w:rsidR="00343784" w:rsidRPr="004A6418">
        <w:rPr>
          <w:rFonts w:ascii="Times New Roman" w:hAnsi="Times New Roman" w:cs="Times New Roman"/>
          <w:sz w:val="28"/>
          <w:szCs w:val="28"/>
          <w:shd w:val="clear" w:color="auto" w:fill="FFFFFF"/>
        </w:rPr>
        <w:t xml:space="preserve"> они воспринимают не полностью</w:t>
      </w:r>
      <w:r w:rsidR="00B92806">
        <w:rPr>
          <w:rFonts w:ascii="Times New Roman" w:hAnsi="Times New Roman" w:cs="Times New Roman"/>
          <w:sz w:val="28"/>
          <w:szCs w:val="28"/>
          <w:shd w:val="clear" w:color="auto" w:fill="FFFFFF"/>
        </w:rPr>
        <w:t xml:space="preserve">, а фрагментарно </w:t>
      </w:r>
      <w:r w:rsidR="000259FB">
        <w:rPr>
          <w:rFonts w:ascii="Times New Roman" w:hAnsi="Times New Roman" w:cs="Times New Roman"/>
          <w:sz w:val="28"/>
          <w:szCs w:val="28"/>
        </w:rPr>
        <w:t>[3,22,23,31,40</w:t>
      </w:r>
      <w:r w:rsidR="00B92806" w:rsidRPr="00F5702E">
        <w:rPr>
          <w:rFonts w:ascii="Times New Roman" w:hAnsi="Times New Roman" w:cs="Times New Roman"/>
          <w:sz w:val="28"/>
          <w:szCs w:val="28"/>
        </w:rPr>
        <w:t>]</w:t>
      </w:r>
      <w:r w:rsidR="00343784" w:rsidRPr="004A6418">
        <w:rPr>
          <w:rFonts w:ascii="Times New Roman" w:hAnsi="Times New Roman" w:cs="Times New Roman"/>
          <w:sz w:val="28"/>
          <w:szCs w:val="28"/>
          <w:shd w:val="clear" w:color="auto" w:fill="FFFFFF"/>
        </w:rPr>
        <w:t>.</w:t>
      </w:r>
    </w:p>
    <w:p w:rsidR="00495EB0" w:rsidRDefault="00AB77CF" w:rsidP="00E63BA7">
      <w:pPr>
        <w:spacing w:after="0" w:line="360" w:lineRule="auto"/>
        <w:ind w:firstLine="567"/>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Мыш</w:t>
      </w:r>
      <w:r w:rsidR="002255A9">
        <w:rPr>
          <w:rFonts w:ascii="Times New Roman" w:eastAsia="Times New Roman" w:hAnsi="Times New Roman" w:cs="Times New Roman"/>
          <w:sz w:val="28"/>
          <w:szCs w:val="28"/>
          <w:lang w:eastAsia="ru-RU"/>
        </w:rPr>
        <w:t>ление у детей с умственной отсталостью выражено отстает в развитии</w:t>
      </w:r>
      <w:r w:rsidR="006430EA">
        <w:rPr>
          <w:rFonts w:ascii="Times New Roman" w:eastAsia="Times New Roman" w:hAnsi="Times New Roman" w:cs="Times New Roman"/>
          <w:sz w:val="28"/>
          <w:szCs w:val="28"/>
          <w:lang w:eastAsia="ru-RU"/>
        </w:rPr>
        <w:t>, характеризуется поверхностью, конкретностью, инертностью мыслительных процессов.</w:t>
      </w:r>
      <w:r w:rsidR="002B7AC6" w:rsidRPr="00CF022E">
        <w:rPr>
          <w:rFonts w:ascii="Times New Roman" w:hAnsi="Times New Roman" w:cs="Times New Roman"/>
          <w:sz w:val="28"/>
          <w:szCs w:val="28"/>
        </w:rPr>
        <w:t xml:space="preserve">При выполнении задания </w:t>
      </w:r>
      <w:r w:rsidR="003E229C">
        <w:rPr>
          <w:rFonts w:ascii="Times New Roman" w:hAnsi="Times New Roman" w:cs="Times New Roman"/>
          <w:sz w:val="28"/>
          <w:szCs w:val="28"/>
        </w:rPr>
        <w:t xml:space="preserve">дети </w:t>
      </w:r>
      <w:r w:rsidR="002B7AC6" w:rsidRPr="00CF022E">
        <w:rPr>
          <w:rFonts w:ascii="Times New Roman" w:hAnsi="Times New Roman" w:cs="Times New Roman"/>
          <w:sz w:val="28"/>
          <w:szCs w:val="28"/>
        </w:rPr>
        <w:t xml:space="preserve">часто начинают выполнять работу, не дослушав инструкции, не поняв цели задания, не имея внутреннего плана действия. Это </w:t>
      </w:r>
      <w:r w:rsidR="002B7AC6" w:rsidRPr="00CF022E">
        <w:rPr>
          <w:rFonts w:ascii="Times New Roman" w:hAnsi="Times New Roman" w:cs="Times New Roman"/>
          <w:color w:val="231F20"/>
          <w:sz w:val="28"/>
          <w:szCs w:val="28"/>
        </w:rPr>
        <w:t>связано не только с особенностями восприятия</w:t>
      </w:r>
      <w:r w:rsidR="002B7AC6" w:rsidRPr="00CF022E">
        <w:rPr>
          <w:rFonts w:ascii="Times New Roman" w:hAnsi="Times New Roman" w:cs="Times New Roman"/>
          <w:sz w:val="28"/>
          <w:szCs w:val="28"/>
        </w:rPr>
        <w:t xml:space="preserve"> и слабой регулирующей ролью мышления</w:t>
      </w:r>
      <w:r w:rsidR="002B7AC6" w:rsidRPr="00CF022E">
        <w:rPr>
          <w:rFonts w:ascii="Times New Roman" w:hAnsi="Times New Roman" w:cs="Times New Roman"/>
          <w:color w:val="231F20"/>
          <w:sz w:val="28"/>
          <w:szCs w:val="28"/>
        </w:rPr>
        <w:t>, но и с отсутствием возможности длительной концентрации внимания, чтопроявляетсявотвлекаемости</w:t>
      </w:r>
      <w:r w:rsidR="002B7AC6" w:rsidRPr="00CF022E">
        <w:rPr>
          <w:rFonts w:ascii="Times New Roman" w:hAnsi="Times New Roman" w:cs="Times New Roman"/>
          <w:color w:val="231F20"/>
          <w:spacing w:val="-8"/>
          <w:sz w:val="28"/>
          <w:szCs w:val="28"/>
        </w:rPr>
        <w:t xml:space="preserve">от </w:t>
      </w:r>
      <w:r w:rsidR="002B7AC6" w:rsidRPr="00CF022E">
        <w:rPr>
          <w:rFonts w:ascii="Times New Roman" w:hAnsi="Times New Roman" w:cs="Times New Roman"/>
          <w:color w:val="231F20"/>
          <w:sz w:val="28"/>
          <w:szCs w:val="28"/>
        </w:rPr>
        <w:t xml:space="preserve">выполняемой деятельности и переключении на другие объекты. </w:t>
      </w:r>
      <w:r w:rsidR="008F2D36" w:rsidRPr="00CF022E">
        <w:rPr>
          <w:rFonts w:ascii="Times New Roman" w:hAnsi="Times New Roman" w:cs="Times New Roman"/>
          <w:sz w:val="28"/>
          <w:szCs w:val="28"/>
        </w:rPr>
        <w:t>Сведения, предъявляемые в большом объёме, детьми плохо усваиваются.</w:t>
      </w:r>
      <w:r w:rsidR="002B7AC6" w:rsidRPr="00475C6B">
        <w:rPr>
          <w:rFonts w:ascii="Times New Roman" w:hAnsi="Times New Roman" w:cs="Times New Roman"/>
          <w:sz w:val="28"/>
          <w:szCs w:val="28"/>
          <w:shd w:val="clear" w:color="auto" w:fill="FFFFFF"/>
        </w:rPr>
        <w:t>Фрагментарность восприятия</w:t>
      </w:r>
      <w:r w:rsidR="002B7AC6">
        <w:rPr>
          <w:rFonts w:ascii="Times New Roman" w:hAnsi="Times New Roman" w:cs="Times New Roman"/>
          <w:sz w:val="28"/>
          <w:szCs w:val="28"/>
          <w:shd w:val="clear" w:color="auto" w:fill="FFFFFF"/>
        </w:rPr>
        <w:t xml:space="preserve"> и сложности концентрации внимания </w:t>
      </w:r>
      <w:r w:rsidR="002B7AC6" w:rsidRPr="00475C6B">
        <w:rPr>
          <w:rFonts w:ascii="Times New Roman" w:hAnsi="Times New Roman" w:cs="Times New Roman"/>
          <w:sz w:val="28"/>
          <w:szCs w:val="28"/>
          <w:shd w:val="clear" w:color="auto" w:fill="FFFFFF"/>
        </w:rPr>
        <w:t>явля</w:t>
      </w:r>
      <w:r w:rsidR="002B7AC6">
        <w:rPr>
          <w:rFonts w:ascii="Times New Roman" w:hAnsi="Times New Roman" w:cs="Times New Roman"/>
          <w:sz w:val="28"/>
          <w:szCs w:val="28"/>
          <w:shd w:val="clear" w:color="auto" w:fill="FFFFFF"/>
        </w:rPr>
        <w:t>ю</w:t>
      </w:r>
      <w:r w:rsidR="002B7AC6" w:rsidRPr="00475C6B">
        <w:rPr>
          <w:rFonts w:ascii="Times New Roman" w:hAnsi="Times New Roman" w:cs="Times New Roman"/>
          <w:sz w:val="28"/>
          <w:szCs w:val="28"/>
          <w:shd w:val="clear" w:color="auto" w:fill="FFFFFF"/>
        </w:rPr>
        <w:t>тся причиной ошибочного вычисления значения числовых выражений, содержащих два и более действий.</w:t>
      </w:r>
      <w:r w:rsidR="006430EA" w:rsidRPr="004A6418">
        <w:rPr>
          <w:rFonts w:ascii="Times New Roman" w:hAnsi="Times New Roman" w:cs="Times New Roman"/>
          <w:sz w:val="28"/>
          <w:szCs w:val="28"/>
          <w:shd w:val="clear" w:color="auto" w:fill="FFFFFF"/>
        </w:rPr>
        <w:t>Несовершенство анализа и синтеза не позволяет связать</w:t>
      </w:r>
      <w:r w:rsidR="006430EA">
        <w:rPr>
          <w:rFonts w:ascii="Times New Roman" w:hAnsi="Times New Roman" w:cs="Times New Roman"/>
          <w:sz w:val="28"/>
          <w:szCs w:val="28"/>
          <w:shd w:val="clear" w:color="auto" w:fill="FFFFFF"/>
        </w:rPr>
        <w:t xml:space="preserve"> части объекта</w:t>
      </w:r>
      <w:r w:rsidR="006430EA" w:rsidRPr="004A6418">
        <w:rPr>
          <w:rFonts w:ascii="Times New Roman" w:hAnsi="Times New Roman" w:cs="Times New Roman"/>
          <w:sz w:val="28"/>
          <w:szCs w:val="28"/>
          <w:shd w:val="clear" w:color="auto" w:fill="FFFFFF"/>
        </w:rPr>
        <w:t xml:space="preserve"> в единое целое, установить между ними связи и зависимости.</w:t>
      </w:r>
    </w:p>
    <w:p w:rsidR="00615CD8" w:rsidRPr="0038122A" w:rsidRDefault="0038122A" w:rsidP="00E63BA7">
      <w:pPr>
        <w:spacing w:after="0" w:line="360" w:lineRule="auto"/>
        <w:ind w:firstLine="567"/>
        <w:contextualSpacing/>
        <w:jc w:val="both"/>
        <w:rPr>
          <w:rFonts w:ascii="Times New Roman" w:hAnsi="Times New Roman" w:cs="Times New Roman"/>
          <w:color w:val="231F20"/>
          <w:sz w:val="28"/>
          <w:szCs w:val="28"/>
        </w:rPr>
      </w:pPr>
      <w:r w:rsidRPr="00CF022E">
        <w:rPr>
          <w:rFonts w:ascii="Times New Roman" w:hAnsi="Times New Roman" w:cs="Times New Roman"/>
          <w:color w:val="231F20"/>
          <w:sz w:val="28"/>
          <w:szCs w:val="28"/>
        </w:rPr>
        <w:t>Фрагментарное восприятие, плохое понимание воспринимаемого материала приводит к затруднению запоминания. Дети демонстрируют</w:t>
      </w:r>
      <w:r w:rsidR="00495EB0">
        <w:rPr>
          <w:rFonts w:ascii="Times New Roman" w:hAnsi="Times New Roman" w:cs="Times New Roman"/>
          <w:color w:val="231F20"/>
          <w:sz w:val="28"/>
          <w:szCs w:val="28"/>
        </w:rPr>
        <w:t xml:space="preserve"> низкий объем памяти, равный 3–</w:t>
      </w:r>
      <w:r w:rsidRPr="00CF022E">
        <w:rPr>
          <w:rFonts w:ascii="Times New Roman" w:hAnsi="Times New Roman" w:cs="Times New Roman"/>
          <w:color w:val="231F20"/>
          <w:sz w:val="28"/>
          <w:szCs w:val="28"/>
        </w:rPr>
        <w:t>4 объектам.</w:t>
      </w:r>
      <w:r w:rsidR="00615CD8" w:rsidRPr="00CF022E">
        <w:rPr>
          <w:rFonts w:ascii="Times New Roman" w:hAnsi="Times New Roman" w:cs="Times New Roman"/>
          <w:color w:val="231F20"/>
          <w:sz w:val="28"/>
          <w:szCs w:val="28"/>
        </w:rPr>
        <w:t xml:space="preserve">В учебнойдеятельностислабость произвольной памяти, низкая точность воспроизведения выражается в неспособности умственно отсталого ребенка выучить короткое стихотворение, запомнить правило и пользоваться им, выучить таблицу умножения. </w:t>
      </w:r>
      <w:r w:rsidR="00615CD8" w:rsidRPr="00CF022E">
        <w:rPr>
          <w:rFonts w:ascii="Times New Roman" w:hAnsi="Times New Roman" w:cs="Times New Roman"/>
          <w:sz w:val="28"/>
          <w:szCs w:val="28"/>
        </w:rPr>
        <w:t>Произвольное запоминание требует многократных повторений. Особые трудности возникают при понимании переносного смысла отдельных фраз или целых текстов</w:t>
      </w:r>
      <w:r w:rsidR="00E03E78">
        <w:rPr>
          <w:rFonts w:ascii="Times New Roman" w:hAnsi="Times New Roman" w:cs="Times New Roman"/>
          <w:sz w:val="28"/>
          <w:szCs w:val="28"/>
        </w:rPr>
        <w:t xml:space="preserve"> [15</w:t>
      </w:r>
      <w:r w:rsidR="00117073">
        <w:rPr>
          <w:rFonts w:ascii="Times New Roman" w:hAnsi="Times New Roman" w:cs="Times New Roman"/>
          <w:sz w:val="28"/>
          <w:szCs w:val="28"/>
        </w:rPr>
        <w:t>,4</w:t>
      </w:r>
      <w:r w:rsidR="00E03E78">
        <w:rPr>
          <w:rFonts w:ascii="Times New Roman" w:hAnsi="Times New Roman" w:cs="Times New Roman"/>
          <w:sz w:val="28"/>
          <w:szCs w:val="28"/>
        </w:rPr>
        <w:t>8</w:t>
      </w:r>
      <w:r w:rsidR="00117073" w:rsidRPr="00F5702E">
        <w:rPr>
          <w:rFonts w:ascii="Times New Roman" w:hAnsi="Times New Roman" w:cs="Times New Roman"/>
          <w:sz w:val="28"/>
          <w:szCs w:val="28"/>
        </w:rPr>
        <w:t>]</w:t>
      </w:r>
      <w:r w:rsidR="00117073">
        <w:rPr>
          <w:rFonts w:ascii="Times New Roman" w:hAnsi="Times New Roman" w:cs="Times New Roman"/>
          <w:sz w:val="28"/>
          <w:szCs w:val="28"/>
        </w:rPr>
        <w:t>.</w:t>
      </w:r>
    </w:p>
    <w:p w:rsidR="00615CD8" w:rsidRDefault="00615CD8" w:rsidP="00E63BA7">
      <w:pPr>
        <w:shd w:val="clear" w:color="auto" w:fill="FFFFFF"/>
        <w:spacing w:after="0" w:line="360" w:lineRule="auto"/>
        <w:ind w:firstLine="567"/>
        <w:contextualSpacing/>
        <w:jc w:val="both"/>
        <w:rPr>
          <w:rFonts w:ascii="Times New Roman" w:eastAsia="Times New Roman" w:hAnsi="Times New Roman" w:cs="Times New Roman"/>
          <w:sz w:val="28"/>
          <w:szCs w:val="28"/>
          <w:bdr w:val="none" w:sz="0" w:space="0" w:color="auto" w:frame="1"/>
          <w:lang w:eastAsia="ru-RU"/>
        </w:rPr>
      </w:pPr>
      <w:r w:rsidRPr="00CF022E">
        <w:rPr>
          <w:rFonts w:ascii="Times New Roman" w:hAnsi="Times New Roman" w:cs="Times New Roman"/>
          <w:sz w:val="28"/>
          <w:szCs w:val="28"/>
        </w:rPr>
        <w:t xml:space="preserve">Своеобразием </w:t>
      </w:r>
      <w:r w:rsidRPr="00D952AC">
        <w:rPr>
          <w:rFonts w:ascii="Times New Roman" w:hAnsi="Times New Roman" w:cs="Times New Roman"/>
          <w:sz w:val="28"/>
          <w:szCs w:val="28"/>
        </w:rPr>
        <w:t xml:space="preserve">отличается и речевая деятельность обучающегося с интеллектуальными нарушениями: активный словарь не только ограничен, но и </w:t>
      </w:r>
      <w:r w:rsidRPr="00D952AC">
        <w:rPr>
          <w:rFonts w:ascii="Times New Roman" w:hAnsi="Times New Roman" w:cs="Times New Roman"/>
          <w:sz w:val="28"/>
          <w:szCs w:val="28"/>
        </w:rPr>
        <w:lastRenderedPageBreak/>
        <w:t xml:space="preserve">наполнен штампами; фразы однотипны по структуре и бедны по содержанию; </w:t>
      </w:r>
      <w:r w:rsidRPr="00D952AC">
        <w:rPr>
          <w:rFonts w:ascii="Times New Roman" w:hAnsi="Times New Roman" w:cs="Times New Roman"/>
          <w:sz w:val="28"/>
          <w:szCs w:val="28"/>
          <w:shd w:val="clear" w:color="auto" w:fill="FFFFFF"/>
        </w:rPr>
        <w:t xml:space="preserve">пассивный словарь преобладает над активным. </w:t>
      </w:r>
      <w:r w:rsidRPr="00D952AC">
        <w:rPr>
          <w:rFonts w:ascii="Times New Roman" w:hAnsi="Times New Roman" w:cs="Times New Roman"/>
          <w:sz w:val="28"/>
          <w:szCs w:val="28"/>
        </w:rPr>
        <w:t xml:space="preserve">В связи с общим недоразвитием аналитико-синтетической деятельности у детей с большим трудом </w:t>
      </w:r>
      <w:r w:rsidRPr="00035FCB">
        <w:rPr>
          <w:rFonts w:ascii="Times New Roman" w:hAnsi="Times New Roman" w:cs="Times New Roman"/>
          <w:sz w:val="28"/>
          <w:szCs w:val="28"/>
        </w:rPr>
        <w:t xml:space="preserve">формируются все языковые обобщения, замедленно усваиваются все закономерности языка. </w:t>
      </w:r>
      <w:r w:rsidRPr="00035FCB">
        <w:rPr>
          <w:rFonts w:ascii="Times New Roman" w:eastAsia="Times New Roman" w:hAnsi="Times New Roman" w:cs="Times New Roman"/>
          <w:sz w:val="28"/>
          <w:szCs w:val="28"/>
          <w:bdr w:val="none" w:sz="0" w:space="0" w:color="auto" w:frame="1"/>
          <w:lang w:eastAsia="ru-RU"/>
        </w:rPr>
        <w:t>Несовершенство слухового восприятия является причиной слабого различения на слух слов</w:t>
      </w:r>
      <w:r w:rsidR="00495EB0">
        <w:rPr>
          <w:rFonts w:ascii="Times New Roman" w:eastAsia="Times New Roman" w:hAnsi="Times New Roman" w:cs="Times New Roman"/>
          <w:sz w:val="28"/>
          <w:szCs w:val="28"/>
          <w:bdr w:val="none" w:sz="0" w:space="0" w:color="auto" w:frame="1"/>
          <w:lang w:eastAsia="ru-RU"/>
        </w:rPr>
        <w:t>,</w:t>
      </w:r>
      <w:r w:rsidRPr="00035FCB">
        <w:rPr>
          <w:rFonts w:ascii="Times New Roman" w:eastAsia="Times New Roman" w:hAnsi="Times New Roman" w:cs="Times New Roman"/>
          <w:sz w:val="28"/>
          <w:szCs w:val="28"/>
          <w:bdr w:val="none" w:sz="0" w:space="0" w:color="auto" w:frame="1"/>
          <w:lang w:eastAsia="ru-RU"/>
        </w:rPr>
        <w:t xml:space="preserve"> близких по звучанию</w:t>
      </w:r>
      <w:r w:rsidR="0044614D">
        <w:rPr>
          <w:rFonts w:ascii="Times New Roman" w:hAnsi="Times New Roman" w:cs="Times New Roman"/>
          <w:sz w:val="28"/>
          <w:szCs w:val="28"/>
        </w:rPr>
        <w:t>[22</w:t>
      </w:r>
      <w:r w:rsidR="00354030">
        <w:rPr>
          <w:rFonts w:ascii="Times New Roman" w:hAnsi="Times New Roman" w:cs="Times New Roman"/>
          <w:sz w:val="28"/>
          <w:szCs w:val="28"/>
        </w:rPr>
        <w:t>,</w:t>
      </w:r>
      <w:r w:rsidR="0044614D">
        <w:rPr>
          <w:rFonts w:ascii="Times New Roman" w:hAnsi="Times New Roman" w:cs="Times New Roman"/>
          <w:sz w:val="28"/>
          <w:szCs w:val="28"/>
        </w:rPr>
        <w:t>23,31</w:t>
      </w:r>
      <w:r w:rsidR="006076E3" w:rsidRPr="00F5702E">
        <w:rPr>
          <w:rFonts w:ascii="Times New Roman" w:hAnsi="Times New Roman" w:cs="Times New Roman"/>
          <w:sz w:val="28"/>
          <w:szCs w:val="28"/>
        </w:rPr>
        <w:t>]</w:t>
      </w:r>
      <w:r w:rsidR="006076E3">
        <w:rPr>
          <w:rFonts w:ascii="Times New Roman" w:hAnsi="Times New Roman" w:cs="Times New Roman"/>
          <w:sz w:val="28"/>
          <w:szCs w:val="28"/>
        </w:rPr>
        <w:t>.</w:t>
      </w:r>
    </w:p>
    <w:p w:rsidR="00615CD8" w:rsidRDefault="00615CD8" w:rsidP="00E63BA7">
      <w:pPr>
        <w:spacing w:after="0" w:line="360" w:lineRule="auto"/>
        <w:ind w:firstLine="567"/>
        <w:contextualSpacing/>
        <w:jc w:val="both"/>
        <w:rPr>
          <w:rFonts w:ascii="Times New Roman" w:hAnsi="Times New Roman" w:cs="Times New Roman"/>
          <w:sz w:val="28"/>
          <w:szCs w:val="28"/>
        </w:rPr>
      </w:pPr>
      <w:r w:rsidRPr="00035FCB">
        <w:rPr>
          <w:rFonts w:ascii="Times New Roman" w:hAnsi="Times New Roman" w:cs="Times New Roman"/>
          <w:sz w:val="28"/>
          <w:szCs w:val="28"/>
          <w:shd w:val="clear" w:color="auto" w:fill="FFFFFF"/>
        </w:rPr>
        <w:t xml:space="preserve">Данные особенности необходимо учитывать при </w:t>
      </w:r>
      <w:r w:rsidRPr="00035FCB">
        <w:rPr>
          <w:rFonts w:ascii="Times New Roman" w:hAnsi="Times New Roman" w:cs="Times New Roman"/>
          <w:sz w:val="28"/>
          <w:szCs w:val="28"/>
        </w:rPr>
        <w:t>проведении процедур оценки качества образовательных результатов по АООП образования обучающихся с умственной отсталостью</w:t>
      </w:r>
      <w:r w:rsidR="0044614D">
        <w:rPr>
          <w:rFonts w:ascii="Times New Roman" w:hAnsi="Times New Roman" w:cs="Times New Roman"/>
          <w:sz w:val="28"/>
          <w:szCs w:val="28"/>
        </w:rPr>
        <w:t xml:space="preserve"> [61</w:t>
      </w:r>
      <w:r w:rsidR="00495E4B" w:rsidRPr="00F5702E">
        <w:rPr>
          <w:rFonts w:ascii="Times New Roman" w:hAnsi="Times New Roman" w:cs="Times New Roman"/>
          <w:sz w:val="28"/>
          <w:szCs w:val="28"/>
        </w:rPr>
        <w:t>]</w:t>
      </w:r>
      <w:r w:rsidRPr="00035FCB">
        <w:rPr>
          <w:rFonts w:ascii="Times New Roman" w:hAnsi="Times New Roman" w:cs="Times New Roman"/>
          <w:sz w:val="28"/>
          <w:szCs w:val="28"/>
        </w:rPr>
        <w:t xml:space="preserve">. При этом важно </w:t>
      </w:r>
      <w:r w:rsidRPr="00CF022E">
        <w:rPr>
          <w:rFonts w:ascii="Times New Roman" w:hAnsi="Times New Roman" w:cs="Times New Roman"/>
          <w:sz w:val="28"/>
          <w:szCs w:val="28"/>
        </w:rPr>
        <w:t xml:space="preserve">помнить, что обучающиеся особенностями ментального развития демонстрируют разные возможности усвоения знаний в зависимости от тяжести и степени нарушения интеллекта и требуют дифференцированного, индивидуального подхода. </w:t>
      </w:r>
    </w:p>
    <w:p w:rsidR="00615CD8" w:rsidRDefault="00615CD8" w:rsidP="00E63BA7">
      <w:pPr>
        <w:shd w:val="clear" w:color="auto" w:fill="FFFFFF"/>
        <w:spacing w:after="0" w:line="360" w:lineRule="auto"/>
        <w:ind w:firstLine="567"/>
        <w:contextualSpacing/>
        <w:jc w:val="both"/>
        <w:textAlignment w:val="baseline"/>
        <w:rPr>
          <w:rFonts w:ascii="Times New Roman" w:hAnsi="Times New Roman" w:cs="Times New Roman"/>
          <w:sz w:val="28"/>
          <w:szCs w:val="28"/>
        </w:rPr>
      </w:pPr>
      <w:r w:rsidRPr="00CF022E">
        <w:rPr>
          <w:rFonts w:ascii="Times New Roman" w:hAnsi="Times New Roman" w:cs="Times New Roman"/>
          <w:sz w:val="28"/>
          <w:szCs w:val="28"/>
        </w:rPr>
        <w:t>Дифференцированный подбор контрольно-измерительных материалов позволит оценить динамику достижений и качественных изменений в психическом и социальном развитии конкретного ребенка</w:t>
      </w:r>
      <w:r w:rsidR="009115A3">
        <w:rPr>
          <w:rFonts w:ascii="Times New Roman" w:hAnsi="Times New Roman" w:cs="Times New Roman"/>
          <w:sz w:val="28"/>
          <w:szCs w:val="28"/>
        </w:rPr>
        <w:t xml:space="preserve"> [40</w:t>
      </w:r>
      <w:r w:rsidR="00F5702E" w:rsidRPr="00F5702E">
        <w:rPr>
          <w:rFonts w:ascii="Times New Roman" w:hAnsi="Times New Roman" w:cs="Times New Roman"/>
          <w:sz w:val="28"/>
          <w:szCs w:val="28"/>
        </w:rPr>
        <w:t>]</w:t>
      </w:r>
      <w:r w:rsidR="00F5702E">
        <w:rPr>
          <w:rFonts w:ascii="Times New Roman" w:hAnsi="Times New Roman" w:cs="Times New Roman"/>
          <w:sz w:val="28"/>
          <w:szCs w:val="28"/>
        </w:rPr>
        <w:t>.</w:t>
      </w:r>
      <w:r w:rsidRPr="00CF022E">
        <w:rPr>
          <w:rFonts w:ascii="Times New Roman" w:hAnsi="Times New Roman" w:cs="Times New Roman"/>
          <w:sz w:val="28"/>
          <w:szCs w:val="28"/>
        </w:rPr>
        <w:t>Результаты анализа контрольных работ, выполненных обучающимися, помогут учителю, спланировать</w:t>
      </w:r>
      <w:r>
        <w:rPr>
          <w:rFonts w:ascii="Times New Roman" w:hAnsi="Times New Roman" w:cs="Times New Roman"/>
          <w:sz w:val="28"/>
          <w:szCs w:val="28"/>
        </w:rPr>
        <w:t xml:space="preserve"> индивидуальную коррекционно-развивающую работу</w:t>
      </w:r>
      <w:r w:rsidRPr="00CF022E">
        <w:rPr>
          <w:rFonts w:ascii="Times New Roman" w:hAnsi="Times New Roman" w:cs="Times New Roman"/>
          <w:sz w:val="28"/>
          <w:szCs w:val="28"/>
        </w:rPr>
        <w:t>.</w:t>
      </w:r>
    </w:p>
    <w:p w:rsidR="002F4349" w:rsidRDefault="00727A9A" w:rsidP="00E63BA7">
      <w:pPr>
        <w:spacing w:after="0" w:line="360" w:lineRule="auto"/>
        <w:ind w:left="660" w:firstLine="567"/>
        <w:contextualSpacing/>
        <w:jc w:val="both"/>
        <w:rPr>
          <w:rFonts w:ascii="Times New Roman" w:hAnsi="Times New Roman"/>
          <w:bCs/>
          <w:kern w:val="24"/>
          <w:sz w:val="28"/>
          <w:szCs w:val="28"/>
        </w:rPr>
      </w:pPr>
      <w:r>
        <w:rPr>
          <w:rFonts w:ascii="Times New Roman" w:hAnsi="Times New Roman"/>
          <w:bCs/>
          <w:kern w:val="24"/>
          <w:sz w:val="28"/>
          <w:szCs w:val="28"/>
        </w:rPr>
        <w:t>Следует предусматривать адаптацию</w:t>
      </w:r>
      <w:r w:rsidR="002F4349">
        <w:rPr>
          <w:rFonts w:ascii="Times New Roman" w:hAnsi="Times New Roman"/>
          <w:bCs/>
          <w:kern w:val="24"/>
          <w:sz w:val="28"/>
          <w:szCs w:val="28"/>
        </w:rPr>
        <w:t xml:space="preserve"> инструкции</w:t>
      </w:r>
      <w:r>
        <w:rPr>
          <w:rFonts w:ascii="Times New Roman" w:hAnsi="Times New Roman"/>
          <w:bCs/>
          <w:kern w:val="24"/>
          <w:sz w:val="28"/>
          <w:szCs w:val="28"/>
        </w:rPr>
        <w:t>, заключающуюся в</w:t>
      </w:r>
      <w:r w:rsidR="002F4349">
        <w:rPr>
          <w:rFonts w:ascii="Times New Roman" w:hAnsi="Times New Roman"/>
          <w:bCs/>
          <w:kern w:val="24"/>
          <w:sz w:val="28"/>
          <w:szCs w:val="28"/>
        </w:rPr>
        <w:t>:</w:t>
      </w:r>
    </w:p>
    <w:p w:rsidR="002F4349" w:rsidRPr="00265D5A" w:rsidRDefault="00727A9A" w:rsidP="00495EB0">
      <w:pPr>
        <w:pStyle w:val="a"/>
      </w:pPr>
      <w:r>
        <w:t>четком</w:t>
      </w:r>
      <w:r w:rsidR="002F4349" w:rsidRPr="00265D5A">
        <w:t xml:space="preserve"> артикулировани</w:t>
      </w:r>
      <w:r>
        <w:t>и при предъявлении инструкции</w:t>
      </w:r>
      <w:r w:rsidR="002F4349" w:rsidRPr="00265D5A">
        <w:t>;</w:t>
      </w:r>
    </w:p>
    <w:p w:rsidR="002F4349" w:rsidRPr="00265D5A" w:rsidRDefault="00727A9A" w:rsidP="00495EB0">
      <w:pPr>
        <w:pStyle w:val="a"/>
      </w:pPr>
      <w:r>
        <w:rPr>
          <w:color w:val="000000"/>
          <w:shd w:val="clear" w:color="auto" w:fill="FFFFFF"/>
        </w:rPr>
        <w:t>акцентировании</w:t>
      </w:r>
      <w:r w:rsidR="002F4349" w:rsidRPr="00265D5A">
        <w:rPr>
          <w:color w:val="000000"/>
          <w:shd w:val="clear" w:color="auto" w:fill="FFFFFF"/>
        </w:rPr>
        <w:t xml:space="preserve"> на главных момент</w:t>
      </w:r>
      <w:r>
        <w:rPr>
          <w:color w:val="000000"/>
          <w:shd w:val="clear" w:color="auto" w:fill="FFFFFF"/>
        </w:rPr>
        <w:t>ах содержания задания, применение интонации</w:t>
      </w:r>
      <w:r w:rsidR="002F4349" w:rsidRPr="00265D5A">
        <w:rPr>
          <w:color w:val="000000"/>
          <w:shd w:val="clear" w:color="auto" w:fill="FFFFFF"/>
        </w:rPr>
        <w:t>;</w:t>
      </w:r>
    </w:p>
    <w:p w:rsidR="002F4349" w:rsidRPr="00265D5A" w:rsidRDefault="00727A9A" w:rsidP="00495EB0">
      <w:pPr>
        <w:pStyle w:val="a"/>
      </w:pPr>
      <w:r>
        <w:t>выделении</w:t>
      </w:r>
      <w:r w:rsidR="002F4349" w:rsidRPr="00265D5A">
        <w:t xml:space="preserve"> большего времени для понимания каждого этапа инструкции –дополнительные паузы и повторы при предъявлении; </w:t>
      </w:r>
    </w:p>
    <w:p w:rsidR="002F4349" w:rsidRPr="00265D5A" w:rsidRDefault="002F4349" w:rsidP="00495EB0">
      <w:pPr>
        <w:pStyle w:val="a"/>
      </w:pPr>
      <w:r w:rsidRPr="00265D5A">
        <w:rPr>
          <w:rFonts w:eastAsia="Times New Roman"/>
          <w:color w:val="000000"/>
        </w:rPr>
        <w:t>дублирование</w:t>
      </w:r>
      <w:r w:rsidR="00727A9A">
        <w:rPr>
          <w:rFonts w:eastAsia="Times New Roman"/>
          <w:color w:val="000000"/>
        </w:rPr>
        <w:t xml:space="preserve"> словесной инструкции визуальной поддержкой</w:t>
      </w:r>
      <w:r w:rsidRPr="00265D5A">
        <w:rPr>
          <w:rFonts w:eastAsia="Times New Roman"/>
          <w:color w:val="000000"/>
        </w:rPr>
        <w:t>;</w:t>
      </w:r>
    </w:p>
    <w:p w:rsidR="002F4349" w:rsidRPr="00265D5A" w:rsidRDefault="00925E49" w:rsidP="00495EB0">
      <w:pPr>
        <w:pStyle w:val="a"/>
      </w:pPr>
      <w:r>
        <w:t>замене</w:t>
      </w:r>
      <w:r w:rsidR="002F4349" w:rsidRPr="00265D5A">
        <w:t xml:space="preserve"> слов в инструкции на доступные для понимания аналоги</w:t>
      </w:r>
      <w:r w:rsidR="00D4581A">
        <w:t xml:space="preserve"> или дополнительное включение иллюстрации</w:t>
      </w:r>
      <w:r w:rsidR="002F4349">
        <w:t>.</w:t>
      </w:r>
    </w:p>
    <w:p w:rsidR="002F4349" w:rsidRPr="0004650A" w:rsidRDefault="002F4349" w:rsidP="00E63BA7">
      <w:pPr>
        <w:shd w:val="clear" w:color="auto" w:fill="FFFFFF"/>
        <w:spacing w:after="0" w:line="360" w:lineRule="auto"/>
        <w:ind w:left="357" w:firstLine="567"/>
        <w:contextualSpacing/>
        <w:textAlignment w:val="baseline"/>
        <w:rPr>
          <w:rFonts w:ascii="Times New Roman" w:eastAsia="Times New Roman" w:hAnsi="Times New Roman" w:cs="Times New Roman"/>
          <w:color w:val="000000"/>
          <w:sz w:val="28"/>
          <w:szCs w:val="28"/>
          <w:lang w:eastAsia="ru-RU"/>
        </w:rPr>
      </w:pPr>
      <w:r w:rsidRPr="0004650A">
        <w:rPr>
          <w:rFonts w:ascii="Times New Roman" w:eastAsia="Times New Roman" w:hAnsi="Times New Roman" w:cs="Times New Roman"/>
          <w:color w:val="000000"/>
          <w:sz w:val="28"/>
          <w:szCs w:val="28"/>
          <w:lang w:eastAsia="ru-RU"/>
        </w:rPr>
        <w:t>Адаптация предлагаемого материала</w:t>
      </w:r>
      <w:r w:rsidR="00CB1B40">
        <w:rPr>
          <w:rFonts w:ascii="Times New Roman" w:eastAsia="Times New Roman" w:hAnsi="Times New Roman" w:cs="Times New Roman"/>
          <w:color w:val="000000"/>
          <w:sz w:val="28"/>
          <w:szCs w:val="28"/>
          <w:lang w:eastAsia="ru-RU"/>
        </w:rPr>
        <w:t xml:space="preserve"> может включать</w:t>
      </w:r>
      <w:r w:rsidRPr="0004650A">
        <w:rPr>
          <w:rFonts w:ascii="Times New Roman" w:eastAsia="Times New Roman" w:hAnsi="Times New Roman" w:cs="Times New Roman"/>
          <w:color w:val="000000"/>
          <w:sz w:val="28"/>
          <w:szCs w:val="28"/>
          <w:lang w:eastAsia="ru-RU"/>
        </w:rPr>
        <w:t>:</w:t>
      </w:r>
    </w:p>
    <w:p w:rsidR="002F4349" w:rsidRPr="0032395D" w:rsidRDefault="002F4349" w:rsidP="00495EB0">
      <w:pPr>
        <w:pStyle w:val="a"/>
      </w:pPr>
      <w:r w:rsidRPr="0032395D">
        <w:rPr>
          <w:shd w:val="clear" w:color="auto" w:fill="FFFFFF"/>
        </w:rPr>
        <w:t>визуализаци</w:t>
      </w:r>
      <w:r w:rsidR="00CB1B40">
        <w:rPr>
          <w:shd w:val="clear" w:color="auto" w:fill="FFFFFF"/>
        </w:rPr>
        <w:t>ю</w:t>
      </w:r>
      <w:r w:rsidRPr="0032395D">
        <w:rPr>
          <w:shd w:val="clear" w:color="auto" w:fill="FFFFFF"/>
        </w:rPr>
        <w:t xml:space="preserve"> слов в текстах заданий, вызывающих семантические трудности</w:t>
      </w:r>
      <w:r>
        <w:rPr>
          <w:shd w:val="clear" w:color="auto" w:fill="FFFFFF"/>
        </w:rPr>
        <w:t>;</w:t>
      </w:r>
    </w:p>
    <w:p w:rsidR="002F4349" w:rsidRDefault="002F4349" w:rsidP="00495EB0">
      <w:pPr>
        <w:pStyle w:val="a"/>
      </w:pPr>
      <w:r>
        <w:lastRenderedPageBreak/>
        <w:t xml:space="preserve"> добавление опорной схемы, чертежа к задаче;</w:t>
      </w:r>
    </w:p>
    <w:p w:rsidR="002F4349" w:rsidRPr="00265D5A" w:rsidRDefault="00CB1B40" w:rsidP="00495EB0">
      <w:pPr>
        <w:pStyle w:val="a"/>
      </w:pPr>
      <w:r>
        <w:t xml:space="preserve"> уменьшение</w:t>
      </w:r>
      <w:r w:rsidR="002F4349">
        <w:t xml:space="preserve"> объема заданий без потери содержания;</w:t>
      </w:r>
    </w:p>
    <w:p w:rsidR="002F4349" w:rsidRDefault="002F4349" w:rsidP="00495EB0">
      <w:pPr>
        <w:pStyle w:val="a"/>
      </w:pPr>
      <w:r w:rsidRPr="00265D5A">
        <w:t>адаптирование текста задания с учетом индивидуальных трудностей обучающихся: более крупный шрифт, четкое отграничение одного задания от другого, картинный план и т.п.</w:t>
      </w:r>
    </w:p>
    <w:p w:rsidR="002F4349" w:rsidRPr="00CB1B40" w:rsidRDefault="00CB1B40" w:rsidP="00495EB0">
      <w:pPr>
        <w:pStyle w:val="a"/>
        <w:rPr>
          <w:bCs/>
          <w:kern w:val="24"/>
        </w:rPr>
      </w:pPr>
      <w:r>
        <w:rPr>
          <w:bCs/>
          <w:kern w:val="24"/>
        </w:rPr>
        <w:t>замен</w:t>
      </w:r>
      <w:r w:rsidR="00EA57AC">
        <w:rPr>
          <w:bCs/>
          <w:kern w:val="24"/>
        </w:rPr>
        <w:t>у</w:t>
      </w:r>
      <w:r>
        <w:rPr>
          <w:bCs/>
          <w:kern w:val="24"/>
        </w:rPr>
        <w:t xml:space="preserve"> заданий </w:t>
      </w:r>
      <w:r w:rsidR="002F4349" w:rsidRPr="00F516FD">
        <w:rPr>
          <w:bCs/>
          <w:kern w:val="24"/>
        </w:rPr>
        <w:t>по форме предъявления (диктанта орфографическим списыванием, прочитывание текста для изложения, изм</w:t>
      </w:r>
      <w:r>
        <w:rPr>
          <w:bCs/>
          <w:kern w:val="24"/>
        </w:rPr>
        <w:t>енение грамматического задания).</w:t>
      </w:r>
    </w:p>
    <w:p w:rsidR="00615CD8" w:rsidRPr="00EA57AC" w:rsidRDefault="00615CD8" w:rsidP="00EA57AC">
      <w:pPr>
        <w:shd w:val="clear" w:color="auto" w:fill="FFFFFF"/>
        <w:spacing w:after="0" w:line="360" w:lineRule="auto"/>
        <w:ind w:left="357" w:firstLine="567"/>
        <w:contextualSpacing/>
        <w:jc w:val="both"/>
        <w:textAlignment w:val="baseline"/>
        <w:rPr>
          <w:rFonts w:ascii="Times New Roman" w:eastAsia="Times New Roman" w:hAnsi="Times New Roman" w:cs="Times New Roman"/>
          <w:color w:val="000000"/>
          <w:sz w:val="28"/>
          <w:szCs w:val="28"/>
          <w:lang w:eastAsia="ru-RU"/>
        </w:rPr>
      </w:pPr>
      <w:r w:rsidRPr="00EA57AC">
        <w:rPr>
          <w:rFonts w:ascii="Times New Roman" w:eastAsia="Times New Roman" w:hAnsi="Times New Roman" w:cs="Times New Roman"/>
          <w:color w:val="000000"/>
          <w:sz w:val="28"/>
          <w:szCs w:val="28"/>
          <w:lang w:eastAsia="ru-RU"/>
        </w:rPr>
        <w:t>Проверочные работы необходимо дифференцировать по уровню сложности</w:t>
      </w:r>
      <w:r w:rsidR="004A446C" w:rsidRPr="00EA57AC">
        <w:rPr>
          <w:rFonts w:ascii="Times New Roman" w:eastAsia="Times New Roman" w:hAnsi="Times New Roman" w:cs="Times New Roman"/>
          <w:color w:val="000000"/>
          <w:sz w:val="28"/>
          <w:szCs w:val="28"/>
          <w:lang w:eastAsia="ru-RU"/>
        </w:rPr>
        <w:t>,</w:t>
      </w:r>
      <w:r w:rsidRPr="00EA57AC">
        <w:rPr>
          <w:rFonts w:ascii="Times New Roman" w:eastAsia="Times New Roman" w:hAnsi="Times New Roman" w:cs="Times New Roman"/>
          <w:color w:val="000000"/>
          <w:sz w:val="28"/>
          <w:szCs w:val="28"/>
          <w:lang w:eastAsia="ru-RU"/>
        </w:rPr>
        <w:t xml:space="preserve"> что будет отражаться в предъявляемых заданиях, включенных в работу:</w:t>
      </w:r>
    </w:p>
    <w:p w:rsidR="00615CD8" w:rsidRPr="00B0585D" w:rsidRDefault="00615CD8" w:rsidP="00EA57AC">
      <w:pPr>
        <w:pStyle w:val="a"/>
      </w:pPr>
      <w:r w:rsidRPr="00B0585D">
        <w:t xml:space="preserve">первый вариант ориентирован на учеников, усваивающих в полном объёме образовательную программу. Ученики хорошо понимают фронтальную инструкцию, не испытывают больших затруднений при выполнении письменных и практических заданий; </w:t>
      </w:r>
    </w:p>
    <w:p w:rsidR="00615CD8" w:rsidRPr="00B0585D" w:rsidRDefault="00615CD8" w:rsidP="00EA57AC">
      <w:pPr>
        <w:pStyle w:val="a"/>
      </w:pPr>
      <w:r w:rsidRPr="00B0585D">
        <w:t>второй вариант контрольных заданий составлен для учеников, испытывающих незначительные трудности при овладении знаниями, умениями и навыками по учебным предметам. Школьники в основном понимают фронтальное объяснение учителя, частично запоминают новый материал. Однако их отличает меньшая степень самостоятельности в выполнении всех видов работ. При воспроизведении материала они нуждаются в опоре на иллюстративный материал, словарные таблички,</w:t>
      </w:r>
      <w:r w:rsidR="00EA57AC">
        <w:t xml:space="preserve"> план ответа или ключевые слова</w:t>
      </w:r>
      <w:r w:rsidRPr="00B0585D">
        <w:t xml:space="preserve">; </w:t>
      </w:r>
    </w:p>
    <w:p w:rsidR="00615CD8" w:rsidRPr="00B0585D" w:rsidRDefault="00615CD8" w:rsidP="00EA57AC">
      <w:pPr>
        <w:pStyle w:val="a"/>
      </w:pPr>
      <w:r w:rsidRPr="00B0585D">
        <w:t>третий вариант заданий предложен для учащихся, не способных усвоить образовательную программу в полном объёме. У данных школьников нарушены и целевая, и исполнительная стороны учебной деятельности; отмечаются нарушения мелкой моторики, затрудняющие записи. Им необходима помощь учителя, сокращение объема заданий, дополнительные объяснения, постоянный контроль, побуждения к действиям.</w:t>
      </w:r>
    </w:p>
    <w:p w:rsidR="00615CD8" w:rsidRPr="00EA57AC" w:rsidRDefault="00615CD8" w:rsidP="00EA57AC">
      <w:pPr>
        <w:shd w:val="clear" w:color="auto" w:fill="FFFFFF"/>
        <w:spacing w:after="0" w:line="360" w:lineRule="auto"/>
        <w:ind w:left="357" w:firstLine="567"/>
        <w:contextualSpacing/>
        <w:jc w:val="both"/>
        <w:textAlignment w:val="baseline"/>
        <w:rPr>
          <w:rFonts w:ascii="Times New Roman" w:eastAsia="Times New Roman" w:hAnsi="Times New Roman" w:cs="Times New Roman"/>
          <w:color w:val="000000"/>
          <w:sz w:val="28"/>
          <w:szCs w:val="28"/>
          <w:lang w:eastAsia="ru-RU"/>
        </w:rPr>
      </w:pPr>
      <w:r w:rsidRPr="00EA57AC">
        <w:rPr>
          <w:rFonts w:ascii="Times New Roman" w:eastAsia="Times New Roman" w:hAnsi="Times New Roman" w:cs="Times New Roman"/>
          <w:color w:val="000000"/>
          <w:sz w:val="28"/>
          <w:szCs w:val="28"/>
          <w:lang w:eastAsia="ru-RU"/>
        </w:rPr>
        <w:lastRenderedPageBreak/>
        <w:t>Ниже приведены примеры контрольно-измерительных материалов, используемых при оценке качества обучения по АООП образования обучающихся с умственной отсталостью (интеллектуальными нарушениями).</w:t>
      </w:r>
    </w:p>
    <w:p w:rsidR="00615CD8" w:rsidRDefault="00615CD8" w:rsidP="00615CD8">
      <w:pPr>
        <w:shd w:val="clear" w:color="auto" w:fill="FFFFFF"/>
        <w:spacing w:before="100" w:beforeAutospacing="1" w:after="100" w:afterAutospacing="1" w:line="276" w:lineRule="auto"/>
        <w:contextualSpacing/>
        <w:jc w:val="both"/>
        <w:textAlignment w:val="baseline"/>
        <w:rPr>
          <w:rFonts w:ascii="Times New Roman" w:eastAsia="Times New Roman" w:hAnsi="Times New Roman" w:cs="Times New Roman"/>
          <w:b/>
          <w:sz w:val="28"/>
          <w:szCs w:val="28"/>
          <w:lang w:eastAsia="ru-RU"/>
        </w:rPr>
      </w:pPr>
    </w:p>
    <w:p w:rsidR="00615CD8" w:rsidRDefault="00615CD8" w:rsidP="00EA57AC">
      <w:pPr>
        <w:shd w:val="clear" w:color="auto" w:fill="FFFFFF"/>
        <w:spacing w:before="100" w:beforeAutospacing="1" w:after="100" w:afterAutospacing="1" w:line="360" w:lineRule="auto"/>
        <w:contextualSpacing/>
        <w:jc w:val="both"/>
        <w:textAlignment w:val="baseline"/>
        <w:rPr>
          <w:rFonts w:ascii="Times New Roman" w:eastAsia="Times New Roman" w:hAnsi="Times New Roman" w:cs="Times New Roman"/>
          <w:b/>
          <w:sz w:val="28"/>
          <w:szCs w:val="28"/>
          <w:lang w:eastAsia="ru-RU"/>
        </w:rPr>
      </w:pPr>
      <w:r w:rsidRPr="00F516FD">
        <w:rPr>
          <w:rFonts w:ascii="Times New Roman" w:eastAsia="Times New Roman" w:hAnsi="Times New Roman" w:cs="Times New Roman"/>
          <w:b/>
          <w:sz w:val="28"/>
          <w:szCs w:val="28"/>
          <w:lang w:eastAsia="ru-RU"/>
        </w:rPr>
        <w:t xml:space="preserve">Программа: </w:t>
      </w:r>
      <w:r w:rsidR="00610E88" w:rsidRPr="00B8720F">
        <w:rPr>
          <w:rFonts w:ascii="Times New Roman" w:eastAsia="Times New Roman" w:hAnsi="Times New Roman" w:cs="Times New Roman"/>
          <w:b/>
          <w:sz w:val="28"/>
          <w:szCs w:val="28"/>
        </w:rPr>
        <w:t xml:space="preserve">АООП </w:t>
      </w:r>
      <w:r w:rsidR="00610E88">
        <w:rPr>
          <w:rFonts w:ascii="Times New Roman" w:eastAsia="Times New Roman" w:hAnsi="Times New Roman" w:cs="Times New Roman"/>
          <w:b/>
          <w:sz w:val="28"/>
          <w:szCs w:val="28"/>
        </w:rPr>
        <w:t xml:space="preserve">обучающихся с умственной отсталостью (интеллектуальными нарушениями) </w:t>
      </w:r>
      <w:r w:rsidR="00610E88" w:rsidRPr="00B8720F">
        <w:rPr>
          <w:rFonts w:ascii="Times New Roman" w:eastAsia="Times New Roman" w:hAnsi="Times New Roman" w:cs="Times New Roman"/>
          <w:b/>
          <w:sz w:val="28"/>
          <w:szCs w:val="28"/>
        </w:rPr>
        <w:t>вариант</w:t>
      </w:r>
      <w:r w:rsidRPr="00F516FD">
        <w:rPr>
          <w:rFonts w:ascii="Times New Roman" w:eastAsia="Times New Roman" w:hAnsi="Times New Roman" w:cs="Times New Roman"/>
          <w:b/>
          <w:sz w:val="28"/>
          <w:szCs w:val="28"/>
          <w:lang w:eastAsia="ru-RU"/>
        </w:rPr>
        <w:t>1</w:t>
      </w:r>
      <w:r w:rsidR="00610E88">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6</w:t>
      </w:r>
      <w:r w:rsidRPr="00F516FD">
        <w:rPr>
          <w:rFonts w:ascii="Times New Roman" w:eastAsia="Times New Roman" w:hAnsi="Times New Roman" w:cs="Times New Roman"/>
          <w:b/>
          <w:sz w:val="28"/>
          <w:szCs w:val="28"/>
          <w:lang w:eastAsia="ru-RU"/>
        </w:rPr>
        <w:t xml:space="preserve"> класс. Учебный предмет –</w:t>
      </w:r>
      <w:r>
        <w:rPr>
          <w:rFonts w:ascii="Times New Roman" w:eastAsia="Times New Roman" w:hAnsi="Times New Roman" w:cs="Times New Roman"/>
          <w:b/>
          <w:sz w:val="28"/>
          <w:szCs w:val="28"/>
          <w:lang w:eastAsia="ru-RU"/>
        </w:rPr>
        <w:t xml:space="preserve"> Русский язык</w:t>
      </w:r>
    </w:p>
    <w:p w:rsidR="00615CD8" w:rsidRDefault="00615CD8" w:rsidP="00615CD8">
      <w:pPr>
        <w:shd w:val="clear" w:color="auto" w:fill="FFFFFF"/>
        <w:spacing w:before="100" w:beforeAutospacing="1" w:after="100" w:afterAutospacing="1" w:line="276" w:lineRule="auto"/>
        <w:contextualSpacing/>
        <w:jc w:val="both"/>
        <w:textAlignment w:val="baseline"/>
        <w:rPr>
          <w:rFonts w:ascii="Times New Roman" w:eastAsia="Times New Roman" w:hAnsi="Times New Roman" w:cs="Times New Roman"/>
          <w:b/>
          <w:sz w:val="28"/>
          <w:szCs w:val="28"/>
          <w:lang w:eastAsia="ru-RU"/>
        </w:rPr>
      </w:pPr>
    </w:p>
    <w:p w:rsidR="00615CD8" w:rsidRPr="00542907" w:rsidRDefault="00615CD8" w:rsidP="00615CD8">
      <w:pPr>
        <w:shd w:val="clear" w:color="auto" w:fill="FFFFFF"/>
        <w:spacing w:before="100" w:beforeAutospacing="1" w:after="100" w:afterAutospacing="1" w:line="276" w:lineRule="auto"/>
        <w:contextualSpacing/>
        <w:jc w:val="center"/>
        <w:textAlignment w:val="baseline"/>
        <w:rPr>
          <w:rFonts w:ascii="Times New Roman" w:eastAsia="Times New Roman" w:hAnsi="Times New Roman" w:cs="Times New Roman"/>
          <w:b/>
          <w:sz w:val="28"/>
          <w:szCs w:val="28"/>
          <w:lang w:eastAsia="ru-RU"/>
        </w:rPr>
      </w:pPr>
      <w:r w:rsidRPr="00542907">
        <w:rPr>
          <w:rFonts w:ascii="Times New Roman" w:eastAsia="Times New Roman" w:hAnsi="Times New Roman" w:cs="Times New Roman"/>
          <w:b/>
          <w:sz w:val="28"/>
          <w:szCs w:val="28"/>
          <w:lang w:eastAsia="ru-RU"/>
        </w:rPr>
        <w:t>1 вариант</w:t>
      </w:r>
    </w:p>
    <w:p w:rsidR="00615CD8" w:rsidRPr="00E63BA7" w:rsidRDefault="00615CD8" w:rsidP="00615CD8">
      <w:pPr>
        <w:shd w:val="clear" w:color="auto" w:fill="FFFFFF"/>
        <w:spacing w:before="100" w:beforeAutospacing="1" w:after="100" w:afterAutospacing="1" w:line="276" w:lineRule="auto"/>
        <w:contextualSpacing/>
        <w:jc w:val="both"/>
        <w:textAlignment w:val="baseline"/>
        <w:rPr>
          <w:rFonts w:ascii="Times New Roman" w:eastAsia="Times New Roman" w:hAnsi="Times New Roman" w:cs="Times New Roman"/>
          <w:b/>
          <w:sz w:val="28"/>
          <w:szCs w:val="28"/>
          <w:lang w:eastAsia="ru-RU"/>
        </w:rPr>
      </w:pPr>
    </w:p>
    <w:p w:rsidR="00615CD8" w:rsidRPr="00E63BA7" w:rsidRDefault="00615CD8" w:rsidP="00615CD8">
      <w:pPr>
        <w:rPr>
          <w:sz w:val="28"/>
          <w:szCs w:val="28"/>
        </w:rPr>
      </w:pPr>
      <w:r w:rsidRPr="00E63BA7">
        <w:rPr>
          <w:rFonts w:ascii="Times New Roman" w:hAnsi="Times New Roman" w:cs="Times New Roman"/>
          <w:color w:val="000000"/>
          <w:sz w:val="28"/>
          <w:szCs w:val="28"/>
        </w:rPr>
        <w:t>1.Из слов каждой строчки составь предложения. Напиши, подчеркни главные члены предложения.</w:t>
      </w:r>
    </w:p>
    <w:p w:rsidR="00615CD8" w:rsidRPr="00E63BA7" w:rsidRDefault="00615CD8" w:rsidP="00615CD8">
      <w:pPr>
        <w:pStyle w:val="a5"/>
        <w:numPr>
          <w:ilvl w:val="0"/>
          <w:numId w:val="39"/>
        </w:numPr>
        <w:spacing w:after="200"/>
        <w:rPr>
          <w:sz w:val="28"/>
          <w:szCs w:val="28"/>
        </w:rPr>
      </w:pPr>
      <w:r w:rsidRPr="00E63BA7">
        <w:rPr>
          <w:sz w:val="28"/>
          <w:szCs w:val="28"/>
        </w:rPr>
        <w:t>Колючий, храбро, ерш, в, плавает, озере.</w:t>
      </w:r>
    </w:p>
    <w:p w:rsidR="00615CD8" w:rsidRPr="00E63BA7" w:rsidRDefault="00615CD8" w:rsidP="00615CD8">
      <w:pPr>
        <w:pStyle w:val="a5"/>
        <w:rPr>
          <w:sz w:val="28"/>
          <w:szCs w:val="28"/>
        </w:rPr>
      </w:pPr>
      <w:r w:rsidRPr="00E63BA7">
        <w:rPr>
          <w:sz w:val="28"/>
          <w:szCs w:val="28"/>
        </w:rPr>
        <w:t>_____________________________________________________________</w:t>
      </w:r>
    </w:p>
    <w:p w:rsidR="00615CD8" w:rsidRPr="00E63BA7" w:rsidRDefault="00615CD8" w:rsidP="00615CD8">
      <w:pPr>
        <w:pStyle w:val="a5"/>
        <w:rPr>
          <w:sz w:val="28"/>
          <w:szCs w:val="28"/>
        </w:rPr>
      </w:pPr>
    </w:p>
    <w:p w:rsidR="00615CD8" w:rsidRPr="00E63BA7" w:rsidRDefault="00615CD8" w:rsidP="00615CD8">
      <w:pPr>
        <w:pStyle w:val="a5"/>
        <w:numPr>
          <w:ilvl w:val="0"/>
          <w:numId w:val="39"/>
        </w:numPr>
        <w:spacing w:after="200"/>
        <w:rPr>
          <w:sz w:val="28"/>
          <w:szCs w:val="28"/>
        </w:rPr>
      </w:pPr>
      <w:r w:rsidRPr="00E63BA7">
        <w:rPr>
          <w:sz w:val="28"/>
          <w:szCs w:val="28"/>
        </w:rPr>
        <w:t>Черный, по, грач, дороге, важно, бродит.</w:t>
      </w:r>
    </w:p>
    <w:p w:rsidR="00615CD8" w:rsidRPr="00E63BA7" w:rsidRDefault="00615CD8" w:rsidP="00615CD8">
      <w:pPr>
        <w:pStyle w:val="a5"/>
        <w:rPr>
          <w:sz w:val="28"/>
          <w:szCs w:val="28"/>
        </w:rPr>
      </w:pPr>
      <w:r w:rsidRPr="00E63BA7">
        <w:rPr>
          <w:sz w:val="28"/>
          <w:szCs w:val="28"/>
        </w:rPr>
        <w:t>_____________________________________________________________</w:t>
      </w:r>
    </w:p>
    <w:p w:rsidR="00615CD8" w:rsidRPr="00E63BA7" w:rsidRDefault="00615CD8" w:rsidP="00615CD8">
      <w:pPr>
        <w:pStyle w:val="a5"/>
        <w:rPr>
          <w:sz w:val="28"/>
          <w:szCs w:val="28"/>
        </w:rPr>
      </w:pPr>
    </w:p>
    <w:p w:rsidR="00615CD8" w:rsidRPr="00E63BA7" w:rsidRDefault="00615CD8" w:rsidP="00615CD8">
      <w:pPr>
        <w:pStyle w:val="a5"/>
        <w:numPr>
          <w:ilvl w:val="0"/>
          <w:numId w:val="39"/>
        </w:numPr>
        <w:spacing w:after="200"/>
        <w:rPr>
          <w:sz w:val="28"/>
          <w:szCs w:val="28"/>
        </w:rPr>
      </w:pPr>
      <w:r w:rsidRPr="00E63BA7">
        <w:rPr>
          <w:sz w:val="28"/>
          <w:szCs w:val="28"/>
        </w:rPr>
        <w:t>Белочка, с, ветки, ветку, на, перепрыгивает, быстро, рыжая.</w:t>
      </w:r>
    </w:p>
    <w:p w:rsidR="00615CD8" w:rsidRPr="00E63BA7" w:rsidRDefault="00615CD8" w:rsidP="00615CD8">
      <w:pPr>
        <w:pStyle w:val="a5"/>
        <w:rPr>
          <w:sz w:val="28"/>
          <w:szCs w:val="28"/>
        </w:rPr>
      </w:pPr>
      <w:r w:rsidRPr="00E63BA7">
        <w:rPr>
          <w:sz w:val="28"/>
          <w:szCs w:val="28"/>
        </w:rPr>
        <w:t>_____________________________________________________________</w:t>
      </w:r>
    </w:p>
    <w:p w:rsidR="00615CD8" w:rsidRPr="00EA57AC" w:rsidRDefault="00615CD8" w:rsidP="00615CD8">
      <w:pPr>
        <w:pStyle w:val="a5"/>
        <w:rPr>
          <w:b/>
          <w:sz w:val="28"/>
          <w:szCs w:val="28"/>
        </w:rPr>
      </w:pPr>
    </w:p>
    <w:p w:rsidR="00615CD8" w:rsidRPr="00B52A1D" w:rsidRDefault="00615CD8" w:rsidP="00B52A1D">
      <w:pPr>
        <w:rPr>
          <w:rFonts w:ascii="Times New Roman" w:hAnsi="Times New Roman" w:cs="Times New Roman"/>
          <w:sz w:val="28"/>
          <w:szCs w:val="28"/>
        </w:rPr>
      </w:pPr>
      <w:r w:rsidRPr="00B52A1D">
        <w:rPr>
          <w:rFonts w:ascii="Times New Roman" w:hAnsi="Times New Roman" w:cs="Times New Roman"/>
          <w:sz w:val="28"/>
          <w:szCs w:val="28"/>
        </w:rPr>
        <w:t>2. Вставь в слова пропущенные  Ъ и Ь знаки.</w:t>
      </w:r>
    </w:p>
    <w:p w:rsidR="00615CD8" w:rsidRPr="00E63BA7" w:rsidRDefault="00615CD8" w:rsidP="00615CD8">
      <w:pPr>
        <w:pStyle w:val="a5"/>
        <w:rPr>
          <w:sz w:val="28"/>
          <w:szCs w:val="28"/>
        </w:rPr>
      </w:pPr>
      <w:r w:rsidRPr="00E63BA7">
        <w:rPr>
          <w:sz w:val="28"/>
          <w:szCs w:val="28"/>
        </w:rPr>
        <w:t>В…юга                                   руч…и                                           ш…ют</w:t>
      </w:r>
    </w:p>
    <w:p w:rsidR="00615CD8" w:rsidRPr="00E63BA7" w:rsidRDefault="00615CD8" w:rsidP="00615CD8">
      <w:pPr>
        <w:pStyle w:val="a5"/>
        <w:rPr>
          <w:sz w:val="28"/>
          <w:szCs w:val="28"/>
        </w:rPr>
      </w:pPr>
      <w:r w:rsidRPr="00E63BA7">
        <w:rPr>
          <w:sz w:val="28"/>
          <w:szCs w:val="28"/>
        </w:rPr>
        <w:t>Под…езд                                сем…я                                           об…ём</w:t>
      </w:r>
    </w:p>
    <w:p w:rsidR="00615CD8" w:rsidRPr="00E63BA7" w:rsidRDefault="00615CD8" w:rsidP="00615CD8">
      <w:pPr>
        <w:pStyle w:val="a5"/>
        <w:rPr>
          <w:sz w:val="28"/>
          <w:szCs w:val="28"/>
        </w:rPr>
      </w:pPr>
      <w:r w:rsidRPr="00E63BA7">
        <w:rPr>
          <w:sz w:val="28"/>
          <w:szCs w:val="28"/>
        </w:rPr>
        <w:t>Л…ётся                                  об…явление                                  плат…е</w:t>
      </w:r>
    </w:p>
    <w:p w:rsidR="00615CD8" w:rsidRPr="00E63BA7" w:rsidRDefault="00615CD8" w:rsidP="00615CD8">
      <w:pPr>
        <w:pStyle w:val="a5"/>
        <w:rPr>
          <w:sz w:val="28"/>
          <w:szCs w:val="28"/>
        </w:rPr>
      </w:pPr>
    </w:p>
    <w:p w:rsidR="00615CD8" w:rsidRPr="00B52A1D" w:rsidRDefault="00615CD8" w:rsidP="00B52A1D">
      <w:pPr>
        <w:rPr>
          <w:rFonts w:ascii="Times New Roman" w:hAnsi="Times New Roman" w:cs="Times New Roman"/>
          <w:sz w:val="28"/>
          <w:szCs w:val="28"/>
        </w:rPr>
      </w:pPr>
      <w:r w:rsidRPr="00B52A1D">
        <w:rPr>
          <w:rFonts w:ascii="Times New Roman" w:hAnsi="Times New Roman" w:cs="Times New Roman"/>
          <w:sz w:val="28"/>
          <w:szCs w:val="28"/>
        </w:rPr>
        <w:t>3. Образуй новое слово, используя уменьшительно-ласкательные суффиксы. Запиши слова и выдели суффикс.</w:t>
      </w:r>
    </w:p>
    <w:p w:rsidR="00615CD8" w:rsidRPr="00E63BA7" w:rsidRDefault="00615CD8" w:rsidP="00615CD8">
      <w:pPr>
        <w:pStyle w:val="a5"/>
        <w:ind w:left="786"/>
        <w:jc w:val="both"/>
        <w:rPr>
          <w:sz w:val="28"/>
          <w:szCs w:val="28"/>
        </w:rPr>
      </w:pPr>
      <w:r w:rsidRPr="00E63BA7">
        <w:rPr>
          <w:sz w:val="28"/>
          <w:szCs w:val="28"/>
        </w:rPr>
        <w:t>Дом - _____________________          звезда -________________________</w:t>
      </w:r>
    </w:p>
    <w:p w:rsidR="00615CD8" w:rsidRPr="00E63BA7" w:rsidRDefault="00615CD8" w:rsidP="00615CD8">
      <w:pPr>
        <w:pStyle w:val="a5"/>
        <w:ind w:left="786"/>
        <w:jc w:val="both"/>
        <w:rPr>
          <w:sz w:val="28"/>
          <w:szCs w:val="28"/>
        </w:rPr>
      </w:pPr>
      <w:r w:rsidRPr="00E63BA7">
        <w:rPr>
          <w:sz w:val="28"/>
          <w:szCs w:val="28"/>
        </w:rPr>
        <w:t>Лес -______________________    зверь - _________________________</w:t>
      </w:r>
    </w:p>
    <w:p w:rsidR="00615CD8" w:rsidRPr="00E63BA7" w:rsidRDefault="00615CD8" w:rsidP="00615CD8">
      <w:pPr>
        <w:pStyle w:val="a5"/>
        <w:ind w:left="786"/>
        <w:jc w:val="both"/>
        <w:rPr>
          <w:sz w:val="28"/>
          <w:szCs w:val="28"/>
        </w:rPr>
      </w:pPr>
      <w:r w:rsidRPr="00E63BA7">
        <w:rPr>
          <w:sz w:val="28"/>
          <w:szCs w:val="28"/>
        </w:rPr>
        <w:t>Кот -_____________________           колос - _________________________</w:t>
      </w:r>
    </w:p>
    <w:p w:rsidR="00615CD8" w:rsidRPr="00E63BA7" w:rsidRDefault="00615CD8" w:rsidP="00615CD8">
      <w:pPr>
        <w:pStyle w:val="a5"/>
        <w:ind w:left="786"/>
        <w:jc w:val="both"/>
        <w:rPr>
          <w:sz w:val="28"/>
          <w:szCs w:val="28"/>
        </w:rPr>
      </w:pPr>
      <w:r w:rsidRPr="00E63BA7">
        <w:rPr>
          <w:sz w:val="28"/>
          <w:szCs w:val="28"/>
        </w:rPr>
        <w:t>Торт - ____________________           голова - ________________________</w:t>
      </w:r>
    </w:p>
    <w:p w:rsidR="00615CD8" w:rsidRDefault="00615CD8" w:rsidP="00615CD8">
      <w:pPr>
        <w:pStyle w:val="a5"/>
        <w:ind w:left="786"/>
        <w:jc w:val="both"/>
        <w:rPr>
          <w:sz w:val="28"/>
          <w:szCs w:val="28"/>
        </w:rPr>
      </w:pPr>
    </w:p>
    <w:p w:rsidR="00B52A1D" w:rsidRDefault="00B52A1D" w:rsidP="00615CD8">
      <w:pPr>
        <w:pStyle w:val="a5"/>
        <w:ind w:left="786"/>
        <w:jc w:val="both"/>
        <w:rPr>
          <w:sz w:val="28"/>
          <w:szCs w:val="28"/>
        </w:rPr>
      </w:pPr>
    </w:p>
    <w:p w:rsidR="00B52A1D" w:rsidRPr="00E63BA7" w:rsidRDefault="00B52A1D" w:rsidP="00615CD8">
      <w:pPr>
        <w:pStyle w:val="a5"/>
        <w:ind w:left="786"/>
        <w:jc w:val="both"/>
        <w:rPr>
          <w:sz w:val="28"/>
          <w:szCs w:val="28"/>
        </w:rPr>
      </w:pPr>
    </w:p>
    <w:p w:rsidR="00615CD8" w:rsidRPr="00B52A1D" w:rsidRDefault="00615CD8" w:rsidP="00B52A1D">
      <w:pPr>
        <w:rPr>
          <w:rFonts w:ascii="Times New Roman" w:hAnsi="Times New Roman" w:cs="Times New Roman"/>
          <w:sz w:val="28"/>
          <w:szCs w:val="28"/>
        </w:rPr>
      </w:pPr>
      <w:r w:rsidRPr="00B52A1D">
        <w:rPr>
          <w:rFonts w:ascii="Times New Roman" w:hAnsi="Times New Roman" w:cs="Times New Roman"/>
          <w:sz w:val="28"/>
          <w:szCs w:val="28"/>
        </w:rPr>
        <w:t>4. Вставь пропущенные буквы. Из слов правого и левого столбиков соедини стрелочками подходящие по смыслу словосочетания.  Выдели приставки.</w:t>
      </w:r>
    </w:p>
    <w:p w:rsidR="00615CD8" w:rsidRPr="00E63BA7" w:rsidRDefault="00844463" w:rsidP="00615CD8">
      <w:pPr>
        <w:pStyle w:val="a5"/>
        <w:rPr>
          <w:sz w:val="28"/>
          <w:szCs w:val="28"/>
        </w:rPr>
      </w:pPr>
      <w:r>
        <w:rPr>
          <w:noProof/>
          <w:sz w:val="28"/>
          <w:szCs w:val="28"/>
        </w:rPr>
        <w:lastRenderedPageBreak/>
        <w:pict>
          <v:line id="Фигура1" o:spid="_x0000_s1048" style="position:absolute;left:0;text-align:left;flip:y;z-index:251696640;visibility:visible;mso-wrap-distance-left:0;mso-wrap-distance-right:0;mso-width-relative:margin;mso-height-relative:margin" from="106.35pt,9.55pt" to="265.3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" strokecolor="#3465a4"/>
        </w:pict>
      </w:r>
      <w:r w:rsidR="00615CD8" w:rsidRPr="00E63BA7">
        <w:rPr>
          <w:sz w:val="28"/>
          <w:szCs w:val="28"/>
        </w:rPr>
        <w:t xml:space="preserve">По…клеить                                               </w:t>
      </w:r>
      <w:r w:rsidR="00615CD8" w:rsidRPr="00E63BA7">
        <w:rPr>
          <w:b/>
          <w:bCs/>
          <w:sz w:val="28"/>
          <w:szCs w:val="28"/>
        </w:rPr>
        <w:t>комнату</w:t>
      </w:r>
    </w:p>
    <w:p w:rsidR="00615CD8" w:rsidRPr="00E63BA7" w:rsidRDefault="00615CD8" w:rsidP="00615CD8">
      <w:pPr>
        <w:pStyle w:val="a5"/>
        <w:rPr>
          <w:sz w:val="28"/>
          <w:szCs w:val="28"/>
        </w:rPr>
      </w:pPr>
      <w:r w:rsidRPr="00E63BA7">
        <w:rPr>
          <w:sz w:val="28"/>
          <w:szCs w:val="28"/>
        </w:rPr>
        <w:t>З…точить                                                 корову</w:t>
      </w:r>
    </w:p>
    <w:p w:rsidR="00615CD8" w:rsidRPr="00E63BA7" w:rsidRDefault="00615CD8" w:rsidP="00615CD8">
      <w:pPr>
        <w:pStyle w:val="a5"/>
        <w:rPr>
          <w:sz w:val="28"/>
          <w:szCs w:val="28"/>
        </w:rPr>
      </w:pPr>
      <w:r w:rsidRPr="00E63BA7">
        <w:rPr>
          <w:sz w:val="28"/>
          <w:szCs w:val="28"/>
        </w:rPr>
        <w:t>З…крыть                                                   свёклу</w:t>
      </w:r>
    </w:p>
    <w:p w:rsidR="00615CD8" w:rsidRPr="00E63BA7" w:rsidRDefault="00615CD8" w:rsidP="00615CD8">
      <w:pPr>
        <w:pStyle w:val="a5"/>
        <w:rPr>
          <w:sz w:val="28"/>
          <w:szCs w:val="28"/>
        </w:rPr>
      </w:pPr>
      <w:r w:rsidRPr="00E63BA7">
        <w:rPr>
          <w:b/>
          <w:bCs/>
          <w:sz w:val="28"/>
          <w:szCs w:val="28"/>
        </w:rPr>
        <w:t xml:space="preserve">Подмести </w:t>
      </w:r>
      <w:r w:rsidRPr="00E63BA7">
        <w:rPr>
          <w:sz w:val="28"/>
          <w:szCs w:val="28"/>
        </w:rPr>
        <w:t xml:space="preserve">                                                дневник</w:t>
      </w:r>
    </w:p>
    <w:p w:rsidR="00615CD8" w:rsidRPr="00E63BA7" w:rsidRDefault="00615CD8" w:rsidP="00615CD8">
      <w:pPr>
        <w:pStyle w:val="a5"/>
        <w:rPr>
          <w:sz w:val="28"/>
          <w:szCs w:val="28"/>
        </w:rPr>
      </w:pPr>
      <w:r w:rsidRPr="00E63BA7">
        <w:rPr>
          <w:sz w:val="28"/>
          <w:szCs w:val="28"/>
        </w:rPr>
        <w:t>Пр…полоть                                               учебник</w:t>
      </w:r>
    </w:p>
    <w:p w:rsidR="00615CD8" w:rsidRPr="00E63BA7" w:rsidRDefault="00615CD8" w:rsidP="00615CD8">
      <w:pPr>
        <w:pStyle w:val="a5"/>
        <w:rPr>
          <w:sz w:val="28"/>
          <w:szCs w:val="28"/>
        </w:rPr>
      </w:pPr>
      <w:r w:rsidRPr="00E63BA7">
        <w:rPr>
          <w:sz w:val="28"/>
          <w:szCs w:val="28"/>
        </w:rPr>
        <w:t>По…жарить                                               карандаш</w:t>
      </w:r>
    </w:p>
    <w:p w:rsidR="00615CD8" w:rsidRPr="00E63BA7" w:rsidRDefault="00615CD8" w:rsidP="00615CD8">
      <w:pPr>
        <w:pStyle w:val="a5"/>
        <w:rPr>
          <w:sz w:val="28"/>
          <w:szCs w:val="28"/>
        </w:rPr>
      </w:pPr>
      <w:r w:rsidRPr="00E63BA7">
        <w:rPr>
          <w:sz w:val="28"/>
          <w:szCs w:val="28"/>
        </w:rPr>
        <w:t>…ткрыть                                                    картофель</w:t>
      </w:r>
    </w:p>
    <w:p w:rsidR="00615CD8" w:rsidRPr="00E63BA7" w:rsidRDefault="00615CD8" w:rsidP="00615CD8">
      <w:pPr>
        <w:pStyle w:val="a5"/>
        <w:rPr>
          <w:sz w:val="28"/>
          <w:szCs w:val="28"/>
        </w:rPr>
      </w:pPr>
      <w:r w:rsidRPr="00E63BA7">
        <w:rPr>
          <w:sz w:val="28"/>
          <w:szCs w:val="28"/>
        </w:rPr>
        <w:t>П…доить                                                   портфель</w:t>
      </w:r>
    </w:p>
    <w:p w:rsidR="00615CD8" w:rsidRPr="00E63BA7" w:rsidRDefault="00615CD8" w:rsidP="00615CD8">
      <w:pPr>
        <w:shd w:val="clear" w:color="auto" w:fill="FFFFFF"/>
        <w:spacing w:before="100" w:beforeAutospacing="1" w:after="100" w:afterAutospacing="1" w:line="276" w:lineRule="auto"/>
        <w:contextualSpacing/>
        <w:jc w:val="center"/>
        <w:textAlignment w:val="baseline"/>
        <w:rPr>
          <w:rFonts w:ascii="Times New Roman" w:eastAsia="Times New Roman" w:hAnsi="Times New Roman" w:cs="Times New Roman"/>
          <w:b/>
          <w:sz w:val="28"/>
          <w:szCs w:val="28"/>
          <w:lang w:eastAsia="ru-RU"/>
        </w:rPr>
      </w:pPr>
      <w:r w:rsidRPr="00E63BA7">
        <w:rPr>
          <w:rFonts w:ascii="Times New Roman" w:eastAsia="Times New Roman" w:hAnsi="Times New Roman" w:cs="Times New Roman"/>
          <w:b/>
          <w:sz w:val="28"/>
          <w:szCs w:val="28"/>
          <w:lang w:eastAsia="ru-RU"/>
        </w:rPr>
        <w:t>2 вариант</w:t>
      </w:r>
    </w:p>
    <w:p w:rsidR="00615CD8" w:rsidRPr="00E63BA7" w:rsidRDefault="00615CD8" w:rsidP="00615CD8">
      <w:pPr>
        <w:pStyle w:val="Standard"/>
        <w:rPr>
          <w:sz w:val="28"/>
          <w:szCs w:val="28"/>
        </w:rPr>
      </w:pPr>
      <w:r w:rsidRPr="00E63BA7">
        <w:rPr>
          <w:rFonts w:ascii="Times New Roman" w:hAnsi="Times New Roman" w:cs="Times New Roman"/>
          <w:color w:val="000000"/>
          <w:sz w:val="28"/>
          <w:szCs w:val="28"/>
        </w:rPr>
        <w:t xml:space="preserve">1.Из слов каждой строчки </w:t>
      </w:r>
      <w:r w:rsidRPr="00E63BA7">
        <w:rPr>
          <w:rFonts w:ascii="Times New Roman" w:hAnsi="Times New Roman" w:cs="Times New Roman"/>
          <w:b/>
          <w:bCs/>
          <w:color w:val="000000"/>
          <w:sz w:val="28"/>
          <w:szCs w:val="28"/>
        </w:rPr>
        <w:t xml:space="preserve">составь </w:t>
      </w:r>
      <w:r w:rsidRPr="00E63BA7">
        <w:rPr>
          <w:rFonts w:ascii="Times New Roman" w:hAnsi="Times New Roman" w:cs="Times New Roman"/>
          <w:color w:val="000000"/>
          <w:sz w:val="28"/>
          <w:szCs w:val="28"/>
        </w:rPr>
        <w:t xml:space="preserve">предложения. </w:t>
      </w:r>
      <w:r w:rsidRPr="00E63BA7">
        <w:rPr>
          <w:rFonts w:ascii="Times New Roman" w:hAnsi="Times New Roman" w:cs="Times New Roman"/>
          <w:b/>
          <w:bCs/>
          <w:color w:val="000000"/>
          <w:sz w:val="28"/>
          <w:szCs w:val="28"/>
        </w:rPr>
        <w:t>Напиши</w:t>
      </w:r>
      <w:r w:rsidRPr="00E63BA7">
        <w:rPr>
          <w:rFonts w:ascii="Times New Roman" w:hAnsi="Times New Roman" w:cs="Times New Roman"/>
          <w:color w:val="000000"/>
          <w:sz w:val="28"/>
          <w:szCs w:val="28"/>
        </w:rPr>
        <w:t xml:space="preserve">, </w:t>
      </w:r>
      <w:r w:rsidRPr="00E63BA7">
        <w:rPr>
          <w:rFonts w:ascii="Times New Roman" w:hAnsi="Times New Roman" w:cs="Times New Roman"/>
          <w:b/>
          <w:bCs/>
          <w:color w:val="000000"/>
          <w:sz w:val="28"/>
          <w:szCs w:val="28"/>
        </w:rPr>
        <w:t>подчеркни</w:t>
      </w:r>
      <w:r w:rsidRPr="00E63BA7">
        <w:rPr>
          <w:rFonts w:ascii="Times New Roman" w:hAnsi="Times New Roman" w:cs="Times New Roman"/>
          <w:color w:val="000000"/>
          <w:sz w:val="28"/>
          <w:szCs w:val="28"/>
        </w:rPr>
        <w:t xml:space="preserve"> главные члены предложения.</w:t>
      </w:r>
    </w:p>
    <w:p w:rsidR="00615CD8" w:rsidRPr="00E63BA7" w:rsidRDefault="00615CD8" w:rsidP="00615CD8">
      <w:pPr>
        <w:pStyle w:val="Standard"/>
        <w:rPr>
          <w:rFonts w:ascii="Times New Roman" w:hAnsi="Times New Roman" w:cs="Times New Roman"/>
          <w:color w:val="000000"/>
          <w:sz w:val="28"/>
          <w:szCs w:val="28"/>
        </w:rPr>
      </w:pPr>
    </w:p>
    <w:p w:rsidR="00615CD8" w:rsidRPr="00E63BA7" w:rsidRDefault="00615CD8" w:rsidP="00615CD8">
      <w:pPr>
        <w:pStyle w:val="a5"/>
        <w:numPr>
          <w:ilvl w:val="0"/>
          <w:numId w:val="35"/>
        </w:numPr>
        <w:suppressAutoHyphens/>
        <w:autoSpaceDN w:val="0"/>
        <w:spacing w:after="200"/>
        <w:contextualSpacing w:val="0"/>
        <w:rPr>
          <w:sz w:val="28"/>
          <w:szCs w:val="28"/>
        </w:rPr>
      </w:pPr>
      <w:r w:rsidRPr="00E63BA7">
        <w:rPr>
          <w:sz w:val="28"/>
          <w:szCs w:val="28"/>
        </w:rPr>
        <w:t>Колючий, храбро, ерш, в, плавает, озере.</w:t>
      </w:r>
    </w:p>
    <w:p w:rsidR="00615CD8" w:rsidRPr="00E63BA7" w:rsidRDefault="00615CD8" w:rsidP="00615CD8">
      <w:pPr>
        <w:pStyle w:val="a5"/>
        <w:rPr>
          <w:rFonts w:ascii="Liberation Serif" w:hAnsi="Liberation Serif" w:cs="Mangal"/>
          <w:sz w:val="28"/>
          <w:szCs w:val="28"/>
        </w:rPr>
      </w:pPr>
      <w:r w:rsidRPr="00E63BA7">
        <w:rPr>
          <w:sz w:val="28"/>
          <w:szCs w:val="28"/>
        </w:rPr>
        <w:t>______</w:t>
      </w:r>
      <w:r w:rsidRPr="00E63BA7">
        <w:rPr>
          <w:b/>
          <w:bCs/>
          <w:sz w:val="28"/>
          <w:szCs w:val="28"/>
        </w:rPr>
        <w:t xml:space="preserve">В озере храбро </w:t>
      </w:r>
      <w:r w:rsidRPr="00E63BA7">
        <w:rPr>
          <w:sz w:val="28"/>
          <w:szCs w:val="28"/>
        </w:rPr>
        <w:t>…...________________</w:t>
      </w:r>
    </w:p>
    <w:p w:rsidR="00615CD8" w:rsidRPr="00E63BA7" w:rsidRDefault="00615CD8" w:rsidP="00615CD8">
      <w:pPr>
        <w:pStyle w:val="a5"/>
        <w:rPr>
          <w:sz w:val="28"/>
          <w:szCs w:val="28"/>
          <w:lang w:val="en-US"/>
        </w:rPr>
      </w:pPr>
    </w:p>
    <w:p w:rsidR="00615CD8" w:rsidRPr="00E63BA7" w:rsidRDefault="00615CD8" w:rsidP="00615CD8">
      <w:pPr>
        <w:pStyle w:val="a5"/>
        <w:numPr>
          <w:ilvl w:val="0"/>
          <w:numId w:val="36"/>
        </w:numPr>
        <w:suppressAutoHyphens/>
        <w:autoSpaceDN w:val="0"/>
        <w:spacing w:after="200"/>
        <w:contextualSpacing w:val="0"/>
        <w:rPr>
          <w:sz w:val="28"/>
          <w:szCs w:val="28"/>
        </w:rPr>
      </w:pPr>
      <w:r w:rsidRPr="00E63BA7">
        <w:rPr>
          <w:sz w:val="28"/>
          <w:szCs w:val="28"/>
        </w:rPr>
        <w:t>Черный, по, грач, дороге, важно, бродит.</w:t>
      </w:r>
    </w:p>
    <w:p w:rsidR="00615CD8" w:rsidRPr="00E63BA7" w:rsidRDefault="00615CD8" w:rsidP="00615CD8">
      <w:pPr>
        <w:pStyle w:val="a5"/>
        <w:rPr>
          <w:rFonts w:ascii="Liberation Serif" w:hAnsi="Liberation Serif" w:cs="Mangal"/>
          <w:sz w:val="28"/>
          <w:szCs w:val="28"/>
        </w:rPr>
      </w:pPr>
      <w:r w:rsidRPr="00E63BA7">
        <w:rPr>
          <w:sz w:val="28"/>
          <w:szCs w:val="28"/>
        </w:rPr>
        <w:t>______</w:t>
      </w:r>
      <w:r w:rsidRPr="00E63BA7">
        <w:rPr>
          <w:b/>
          <w:bCs/>
          <w:sz w:val="28"/>
          <w:szCs w:val="28"/>
        </w:rPr>
        <w:t>_По дороге важно</w:t>
      </w:r>
      <w:r w:rsidRPr="00E63BA7">
        <w:rPr>
          <w:sz w:val="28"/>
          <w:szCs w:val="28"/>
        </w:rPr>
        <w:t xml:space="preserve">  ….._____________</w:t>
      </w:r>
    </w:p>
    <w:p w:rsidR="00615CD8" w:rsidRPr="00E63BA7" w:rsidRDefault="00615CD8" w:rsidP="00615CD8">
      <w:pPr>
        <w:pStyle w:val="a5"/>
        <w:rPr>
          <w:sz w:val="28"/>
          <w:szCs w:val="28"/>
          <w:lang w:val="en-US"/>
        </w:rPr>
      </w:pPr>
    </w:p>
    <w:p w:rsidR="00615CD8" w:rsidRPr="00E63BA7" w:rsidRDefault="00615CD8" w:rsidP="00615CD8">
      <w:pPr>
        <w:pStyle w:val="a5"/>
        <w:numPr>
          <w:ilvl w:val="0"/>
          <w:numId w:val="36"/>
        </w:numPr>
        <w:suppressAutoHyphens/>
        <w:autoSpaceDN w:val="0"/>
        <w:spacing w:after="200"/>
        <w:contextualSpacing w:val="0"/>
        <w:rPr>
          <w:sz w:val="28"/>
          <w:szCs w:val="28"/>
        </w:rPr>
      </w:pPr>
      <w:r w:rsidRPr="00E63BA7">
        <w:rPr>
          <w:sz w:val="28"/>
          <w:szCs w:val="28"/>
        </w:rPr>
        <w:t>Белочка, с, ветки, ветку, на, перепрыгивает, быстро, рыжая.</w:t>
      </w:r>
    </w:p>
    <w:p w:rsidR="00615CD8" w:rsidRPr="00E63BA7" w:rsidRDefault="00615CD8" w:rsidP="00615CD8">
      <w:pPr>
        <w:pStyle w:val="a5"/>
        <w:rPr>
          <w:rFonts w:ascii="Liberation Serif" w:hAnsi="Liberation Serif" w:cs="Mangal"/>
          <w:sz w:val="28"/>
          <w:szCs w:val="28"/>
        </w:rPr>
      </w:pPr>
      <w:r w:rsidRPr="00E63BA7">
        <w:rPr>
          <w:sz w:val="28"/>
          <w:szCs w:val="28"/>
        </w:rPr>
        <w:t>_________</w:t>
      </w:r>
      <w:r w:rsidRPr="00E63BA7">
        <w:rPr>
          <w:b/>
          <w:bCs/>
          <w:sz w:val="28"/>
          <w:szCs w:val="28"/>
        </w:rPr>
        <w:t>Рыжая белочка</w:t>
      </w:r>
      <w:r w:rsidRPr="00E63BA7">
        <w:rPr>
          <w:sz w:val="28"/>
          <w:szCs w:val="28"/>
        </w:rPr>
        <w:t xml:space="preserve"> ….______________</w:t>
      </w:r>
    </w:p>
    <w:p w:rsidR="00615CD8" w:rsidRPr="00E63BA7" w:rsidRDefault="00615CD8" w:rsidP="00615CD8">
      <w:pPr>
        <w:pStyle w:val="a5"/>
        <w:rPr>
          <w:color w:val="000000"/>
          <w:sz w:val="28"/>
          <w:szCs w:val="28"/>
        </w:rPr>
      </w:pPr>
    </w:p>
    <w:p w:rsidR="00615CD8" w:rsidRPr="00E63BA7" w:rsidRDefault="00615CD8" w:rsidP="00615CD8">
      <w:pPr>
        <w:pStyle w:val="a5"/>
        <w:rPr>
          <w:rFonts w:ascii="Liberation Serif" w:hAnsi="Liberation Serif" w:cs="Mangal"/>
          <w:sz w:val="28"/>
          <w:szCs w:val="28"/>
        </w:rPr>
      </w:pPr>
      <w:r w:rsidRPr="00E63BA7">
        <w:rPr>
          <w:color w:val="000000"/>
          <w:sz w:val="28"/>
          <w:szCs w:val="28"/>
        </w:rPr>
        <w:t>2.</w:t>
      </w:r>
      <w:r w:rsidRPr="00E63BA7">
        <w:rPr>
          <w:b/>
          <w:bCs/>
          <w:color w:val="000000"/>
          <w:sz w:val="28"/>
          <w:szCs w:val="28"/>
        </w:rPr>
        <w:t xml:space="preserve"> Вставь</w:t>
      </w:r>
      <w:r w:rsidRPr="00E63BA7">
        <w:rPr>
          <w:color w:val="000000"/>
          <w:sz w:val="28"/>
          <w:szCs w:val="28"/>
        </w:rPr>
        <w:t xml:space="preserve"> в слова пропущенные  </w:t>
      </w:r>
      <w:r w:rsidRPr="00E63BA7">
        <w:rPr>
          <w:b/>
          <w:bCs/>
          <w:color w:val="000000"/>
          <w:sz w:val="28"/>
          <w:szCs w:val="28"/>
        </w:rPr>
        <w:t xml:space="preserve">Ъ </w:t>
      </w:r>
      <w:r w:rsidRPr="00E63BA7">
        <w:rPr>
          <w:color w:val="000000"/>
          <w:sz w:val="28"/>
          <w:szCs w:val="28"/>
        </w:rPr>
        <w:t xml:space="preserve">и </w:t>
      </w:r>
      <w:r w:rsidRPr="00E63BA7">
        <w:rPr>
          <w:b/>
          <w:bCs/>
          <w:color w:val="000000"/>
          <w:sz w:val="28"/>
          <w:szCs w:val="28"/>
        </w:rPr>
        <w:t>Ь</w:t>
      </w:r>
      <w:r w:rsidRPr="00E63BA7">
        <w:rPr>
          <w:color w:val="000000"/>
          <w:sz w:val="28"/>
          <w:szCs w:val="28"/>
        </w:rPr>
        <w:t xml:space="preserve"> знаки.</w:t>
      </w:r>
    </w:p>
    <w:p w:rsidR="00615CD8" w:rsidRPr="00E63BA7" w:rsidRDefault="00615CD8" w:rsidP="00615CD8">
      <w:pPr>
        <w:pStyle w:val="a5"/>
        <w:rPr>
          <w:sz w:val="28"/>
          <w:szCs w:val="28"/>
        </w:rPr>
      </w:pPr>
    </w:p>
    <w:p w:rsidR="00615CD8" w:rsidRPr="00E63BA7" w:rsidRDefault="00615CD8" w:rsidP="00615CD8">
      <w:pPr>
        <w:pStyle w:val="a5"/>
        <w:rPr>
          <w:sz w:val="28"/>
          <w:szCs w:val="28"/>
        </w:rPr>
      </w:pPr>
      <w:r w:rsidRPr="00E63BA7">
        <w:rPr>
          <w:sz w:val="28"/>
          <w:szCs w:val="28"/>
        </w:rPr>
        <w:t>В</w:t>
      </w:r>
      <w:r w:rsidRPr="00E63BA7">
        <w:rPr>
          <w:b/>
          <w:bCs/>
          <w:sz w:val="28"/>
          <w:szCs w:val="28"/>
        </w:rPr>
        <w:t>ь</w:t>
      </w:r>
      <w:r w:rsidRPr="00E63BA7">
        <w:rPr>
          <w:sz w:val="28"/>
          <w:szCs w:val="28"/>
        </w:rPr>
        <w:t>юга                                   руч…и                                           ш…ют</w:t>
      </w:r>
    </w:p>
    <w:p w:rsidR="00615CD8" w:rsidRPr="00E63BA7" w:rsidRDefault="00615CD8" w:rsidP="00615CD8">
      <w:pPr>
        <w:pStyle w:val="a5"/>
        <w:rPr>
          <w:sz w:val="28"/>
          <w:szCs w:val="28"/>
        </w:rPr>
      </w:pPr>
      <w:r w:rsidRPr="00E63BA7">
        <w:rPr>
          <w:sz w:val="28"/>
          <w:szCs w:val="28"/>
        </w:rPr>
        <w:t>Под…езд                                сем…я                                           об…ём</w:t>
      </w:r>
    </w:p>
    <w:p w:rsidR="00615CD8" w:rsidRPr="00E63BA7" w:rsidRDefault="00615CD8" w:rsidP="00615CD8">
      <w:pPr>
        <w:pStyle w:val="a5"/>
        <w:rPr>
          <w:sz w:val="28"/>
          <w:szCs w:val="28"/>
        </w:rPr>
      </w:pPr>
    </w:p>
    <w:p w:rsidR="00615CD8" w:rsidRPr="00E63BA7" w:rsidRDefault="00615CD8" w:rsidP="00615CD8">
      <w:pPr>
        <w:pStyle w:val="a5"/>
        <w:jc w:val="both"/>
        <w:rPr>
          <w:rFonts w:ascii="Liberation Serif" w:hAnsi="Liberation Serif" w:cs="Mangal"/>
          <w:sz w:val="28"/>
          <w:szCs w:val="28"/>
        </w:rPr>
      </w:pPr>
      <w:r w:rsidRPr="00E63BA7">
        <w:rPr>
          <w:color w:val="000000"/>
          <w:sz w:val="28"/>
          <w:szCs w:val="28"/>
        </w:rPr>
        <w:t xml:space="preserve">3. </w:t>
      </w:r>
      <w:r w:rsidRPr="00E63BA7">
        <w:rPr>
          <w:b/>
          <w:bCs/>
          <w:color w:val="000000"/>
          <w:sz w:val="28"/>
          <w:szCs w:val="28"/>
        </w:rPr>
        <w:t xml:space="preserve">Образуй </w:t>
      </w:r>
      <w:r w:rsidRPr="00E63BA7">
        <w:rPr>
          <w:color w:val="000000"/>
          <w:sz w:val="28"/>
          <w:szCs w:val="28"/>
        </w:rPr>
        <w:t xml:space="preserve">новое слово, используя уменьшительно- ласкательные суффиксы. </w:t>
      </w:r>
      <w:r w:rsidRPr="00E63BA7">
        <w:rPr>
          <w:b/>
          <w:bCs/>
          <w:color w:val="000000"/>
          <w:sz w:val="28"/>
          <w:szCs w:val="28"/>
        </w:rPr>
        <w:t>Запиши</w:t>
      </w:r>
      <w:r w:rsidRPr="00E63BA7">
        <w:rPr>
          <w:color w:val="000000"/>
          <w:sz w:val="28"/>
          <w:szCs w:val="28"/>
        </w:rPr>
        <w:t xml:space="preserve"> слова и </w:t>
      </w:r>
      <w:r w:rsidRPr="00E63BA7">
        <w:rPr>
          <w:b/>
          <w:bCs/>
          <w:color w:val="000000"/>
          <w:sz w:val="28"/>
          <w:szCs w:val="28"/>
        </w:rPr>
        <w:t>выдели</w:t>
      </w:r>
      <w:r w:rsidRPr="00E63BA7">
        <w:rPr>
          <w:noProof/>
          <w:sz w:val="28"/>
          <w:szCs w:val="28"/>
        </w:rPr>
        <w:drawing>
          <wp:inline distT="0" distB="0" distL="0" distR="0">
            <wp:extent cx="1051560" cy="258278"/>
            <wp:effectExtent l="0" t="0" r="0"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0600" cy="302253"/>
                    </a:xfrm>
                    <a:prstGeom prst="rect">
                      <a:avLst/>
                    </a:prstGeom>
                    <a:noFill/>
                    <a:ln>
                      <a:noFill/>
                    </a:ln>
                  </pic:spPr>
                </pic:pic>
              </a:graphicData>
            </a:graphic>
          </wp:inline>
        </w:drawing>
      </w:r>
    </w:p>
    <w:p w:rsidR="00615CD8" w:rsidRPr="00E63BA7" w:rsidRDefault="00615CD8" w:rsidP="00615CD8">
      <w:pPr>
        <w:pStyle w:val="a5"/>
        <w:jc w:val="both"/>
        <w:rPr>
          <w:color w:val="000000"/>
          <w:sz w:val="28"/>
          <w:szCs w:val="28"/>
        </w:rPr>
      </w:pPr>
    </w:p>
    <w:p w:rsidR="00615CD8" w:rsidRPr="00E63BA7" w:rsidRDefault="00615CD8" w:rsidP="00615CD8">
      <w:pPr>
        <w:pStyle w:val="a5"/>
        <w:ind w:left="786"/>
        <w:jc w:val="both"/>
        <w:rPr>
          <w:rFonts w:ascii="Liberation Serif" w:hAnsi="Liberation Serif" w:cs="Mangal"/>
          <w:sz w:val="28"/>
          <w:szCs w:val="28"/>
        </w:rPr>
      </w:pPr>
      <w:r w:rsidRPr="00E63BA7">
        <w:rPr>
          <w:sz w:val="28"/>
          <w:szCs w:val="28"/>
        </w:rPr>
        <w:t>Дом - _</w:t>
      </w:r>
      <w:r w:rsidRPr="00E63BA7">
        <w:rPr>
          <w:b/>
          <w:bCs/>
          <w:sz w:val="28"/>
          <w:szCs w:val="28"/>
        </w:rPr>
        <w:t>домик</w:t>
      </w:r>
      <w:r w:rsidRPr="00E63BA7">
        <w:rPr>
          <w:sz w:val="28"/>
          <w:szCs w:val="28"/>
        </w:rPr>
        <w:t xml:space="preserve"> ______________            звезда -________________________</w:t>
      </w:r>
    </w:p>
    <w:p w:rsidR="00615CD8" w:rsidRPr="00E63BA7" w:rsidRDefault="00615CD8" w:rsidP="00615CD8">
      <w:pPr>
        <w:pStyle w:val="a5"/>
        <w:ind w:left="786"/>
        <w:jc w:val="both"/>
        <w:rPr>
          <w:sz w:val="28"/>
          <w:szCs w:val="28"/>
        </w:rPr>
      </w:pPr>
      <w:r w:rsidRPr="00E63BA7">
        <w:rPr>
          <w:sz w:val="28"/>
          <w:szCs w:val="28"/>
        </w:rPr>
        <w:t>Лес -______________________           зверь - _________________________</w:t>
      </w:r>
    </w:p>
    <w:p w:rsidR="00615CD8" w:rsidRPr="00E63BA7" w:rsidRDefault="00615CD8" w:rsidP="00615CD8">
      <w:pPr>
        <w:pStyle w:val="a5"/>
        <w:ind w:left="786"/>
        <w:jc w:val="both"/>
        <w:rPr>
          <w:sz w:val="28"/>
          <w:szCs w:val="28"/>
        </w:rPr>
      </w:pPr>
      <w:r w:rsidRPr="00E63BA7">
        <w:rPr>
          <w:sz w:val="28"/>
          <w:szCs w:val="28"/>
        </w:rPr>
        <w:t>Кот -_____________________            колос - _________________________</w:t>
      </w:r>
    </w:p>
    <w:p w:rsidR="00615CD8" w:rsidRPr="00E63BA7" w:rsidRDefault="00615CD8" w:rsidP="00615CD8">
      <w:pPr>
        <w:pStyle w:val="a5"/>
        <w:ind w:left="786"/>
        <w:jc w:val="both"/>
        <w:rPr>
          <w:sz w:val="28"/>
          <w:szCs w:val="28"/>
        </w:rPr>
      </w:pPr>
    </w:p>
    <w:p w:rsidR="00615CD8" w:rsidRPr="00E63BA7" w:rsidRDefault="00615CD8" w:rsidP="00615CD8">
      <w:pPr>
        <w:pStyle w:val="a5"/>
        <w:rPr>
          <w:rFonts w:ascii="Liberation Serif" w:hAnsi="Liberation Serif" w:cs="Mangal"/>
          <w:sz w:val="28"/>
          <w:szCs w:val="28"/>
        </w:rPr>
      </w:pPr>
      <w:r w:rsidRPr="00E63BA7">
        <w:rPr>
          <w:color w:val="000000"/>
          <w:sz w:val="28"/>
          <w:szCs w:val="28"/>
        </w:rPr>
        <w:t>4.</w:t>
      </w:r>
      <w:r w:rsidRPr="00E63BA7">
        <w:rPr>
          <w:b/>
          <w:bCs/>
          <w:color w:val="000000"/>
          <w:sz w:val="28"/>
          <w:szCs w:val="28"/>
        </w:rPr>
        <w:t xml:space="preserve"> Вставь</w:t>
      </w:r>
      <w:r w:rsidRPr="00E63BA7">
        <w:rPr>
          <w:color w:val="000000"/>
          <w:sz w:val="28"/>
          <w:szCs w:val="28"/>
        </w:rPr>
        <w:t xml:space="preserve"> пропущенные буквы. Из слов правого и левого столбиков </w:t>
      </w:r>
      <w:r w:rsidRPr="00E63BA7">
        <w:rPr>
          <w:b/>
          <w:bCs/>
          <w:color w:val="000000"/>
          <w:sz w:val="28"/>
          <w:szCs w:val="28"/>
        </w:rPr>
        <w:t>соедини стрелочками</w:t>
      </w:r>
      <w:r w:rsidRPr="00E63BA7">
        <w:rPr>
          <w:color w:val="000000"/>
          <w:sz w:val="28"/>
          <w:szCs w:val="28"/>
        </w:rPr>
        <w:t xml:space="preserve"> подходящие по смыслу словосочетания.  </w:t>
      </w:r>
      <w:r w:rsidRPr="00E63BA7">
        <w:rPr>
          <w:b/>
          <w:bCs/>
          <w:color w:val="000000"/>
          <w:sz w:val="28"/>
          <w:szCs w:val="28"/>
        </w:rPr>
        <w:t xml:space="preserve">Выдели </w:t>
      </w:r>
      <w:r w:rsidRPr="00E63BA7">
        <w:rPr>
          <w:color w:val="000000"/>
          <w:sz w:val="28"/>
          <w:szCs w:val="28"/>
        </w:rPr>
        <w:t xml:space="preserve">приставки  </w:t>
      </w:r>
      <w:r w:rsidRPr="00E63BA7">
        <w:rPr>
          <w:noProof/>
          <w:sz w:val="28"/>
          <w:szCs w:val="28"/>
        </w:rPr>
        <w:drawing>
          <wp:inline distT="0" distB="0" distL="0" distR="0">
            <wp:extent cx="457200" cy="175632"/>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659" cy="191943"/>
                    </a:xfrm>
                    <a:prstGeom prst="rect">
                      <a:avLst/>
                    </a:prstGeom>
                    <a:noFill/>
                    <a:ln>
                      <a:noFill/>
                    </a:ln>
                  </pic:spPr>
                </pic:pic>
              </a:graphicData>
            </a:graphic>
          </wp:inline>
        </w:drawing>
      </w:r>
    </w:p>
    <w:p w:rsidR="00615CD8" w:rsidRPr="00E63BA7" w:rsidRDefault="00615CD8" w:rsidP="00615CD8">
      <w:pPr>
        <w:pStyle w:val="a5"/>
        <w:rPr>
          <w:sz w:val="28"/>
          <w:szCs w:val="28"/>
        </w:rPr>
      </w:pPr>
      <w:r w:rsidRPr="00E63BA7">
        <w:rPr>
          <w:sz w:val="28"/>
          <w:szCs w:val="28"/>
        </w:rPr>
        <w:t xml:space="preserve">По…клеить                                              </w:t>
      </w:r>
      <w:r w:rsidRPr="00E63BA7">
        <w:rPr>
          <w:b/>
          <w:bCs/>
          <w:sz w:val="28"/>
          <w:szCs w:val="28"/>
        </w:rPr>
        <w:t xml:space="preserve"> комнату</w:t>
      </w:r>
    </w:p>
    <w:p w:rsidR="00615CD8" w:rsidRPr="00E63BA7" w:rsidRDefault="00844463" w:rsidP="00615CD8">
      <w:pPr>
        <w:pStyle w:val="a5"/>
        <w:rPr>
          <w:sz w:val="28"/>
          <w:szCs w:val="28"/>
        </w:rPr>
      </w:pPr>
      <w:r w:rsidRPr="00844463">
        <w:rPr>
          <w:rFonts w:ascii="Liberation Serif" w:hAnsi="Liberation Serif" w:cs="Mangal"/>
          <w:noProof/>
          <w:sz w:val="28"/>
          <w:szCs w:val="28"/>
        </w:rPr>
        <w:pict>
          <v:line id="Прямая соединительная линия 79" o:spid="_x0000_s1047" style="position:absolute;left:0;text-align:left;flip:y;z-index:251686400;visibility:visible" from="106.35pt,.6pt" to="260.5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" strokecolor="#3465a4" strokeweight="0"/>
        </w:pict>
      </w:r>
      <w:r w:rsidR="00615CD8" w:rsidRPr="00E63BA7">
        <w:rPr>
          <w:sz w:val="28"/>
          <w:szCs w:val="28"/>
        </w:rPr>
        <w:t>З…точить                                                 корову</w:t>
      </w:r>
    </w:p>
    <w:p w:rsidR="00615CD8" w:rsidRPr="00E63BA7" w:rsidRDefault="00615CD8" w:rsidP="00615CD8">
      <w:pPr>
        <w:pStyle w:val="a5"/>
        <w:rPr>
          <w:sz w:val="28"/>
          <w:szCs w:val="28"/>
        </w:rPr>
      </w:pPr>
      <w:r w:rsidRPr="00E63BA7">
        <w:rPr>
          <w:sz w:val="28"/>
          <w:szCs w:val="28"/>
        </w:rPr>
        <w:t>З…крыть                                                   свёклу</w:t>
      </w:r>
    </w:p>
    <w:p w:rsidR="00615CD8" w:rsidRPr="00E63BA7" w:rsidRDefault="00615CD8" w:rsidP="00615CD8">
      <w:pPr>
        <w:pStyle w:val="a5"/>
        <w:rPr>
          <w:sz w:val="28"/>
          <w:szCs w:val="28"/>
        </w:rPr>
      </w:pPr>
      <w:r w:rsidRPr="00E63BA7">
        <w:rPr>
          <w:b/>
          <w:bCs/>
          <w:sz w:val="28"/>
          <w:szCs w:val="28"/>
        </w:rPr>
        <w:t>Подмести</w:t>
      </w:r>
      <w:r w:rsidRPr="00E63BA7">
        <w:rPr>
          <w:sz w:val="28"/>
          <w:szCs w:val="28"/>
        </w:rPr>
        <w:t xml:space="preserve">                                                 дневник</w:t>
      </w:r>
    </w:p>
    <w:p w:rsidR="00615CD8" w:rsidRPr="00E63BA7" w:rsidRDefault="00615CD8" w:rsidP="00615CD8">
      <w:pPr>
        <w:pStyle w:val="a5"/>
        <w:rPr>
          <w:sz w:val="28"/>
          <w:szCs w:val="28"/>
        </w:rPr>
      </w:pPr>
      <w:r w:rsidRPr="00E63BA7">
        <w:rPr>
          <w:sz w:val="28"/>
          <w:szCs w:val="28"/>
        </w:rPr>
        <w:lastRenderedPageBreak/>
        <w:t>Пр…полоть                                               учебник</w:t>
      </w:r>
    </w:p>
    <w:p w:rsidR="00615CD8" w:rsidRPr="00E63BA7" w:rsidRDefault="00615CD8" w:rsidP="00615CD8">
      <w:pPr>
        <w:pStyle w:val="a5"/>
        <w:rPr>
          <w:sz w:val="28"/>
          <w:szCs w:val="28"/>
        </w:rPr>
      </w:pPr>
      <w:r w:rsidRPr="00E63BA7">
        <w:rPr>
          <w:sz w:val="28"/>
          <w:szCs w:val="28"/>
        </w:rPr>
        <w:t>П…жарить                                               карандаш</w:t>
      </w:r>
    </w:p>
    <w:p w:rsidR="00615CD8" w:rsidRPr="00E63BA7" w:rsidRDefault="00615CD8" w:rsidP="00615CD8">
      <w:pPr>
        <w:pStyle w:val="a5"/>
        <w:rPr>
          <w:sz w:val="28"/>
          <w:szCs w:val="28"/>
        </w:rPr>
      </w:pPr>
      <w:r w:rsidRPr="00E63BA7">
        <w:rPr>
          <w:sz w:val="28"/>
          <w:szCs w:val="28"/>
        </w:rPr>
        <w:t>…ткрыть                                                    картофель</w:t>
      </w:r>
    </w:p>
    <w:p w:rsidR="00615CD8" w:rsidRPr="00E63BA7" w:rsidRDefault="00615CD8" w:rsidP="00615CD8">
      <w:pPr>
        <w:pStyle w:val="a5"/>
        <w:rPr>
          <w:sz w:val="28"/>
          <w:szCs w:val="28"/>
        </w:rPr>
      </w:pPr>
      <w:bookmarkStart w:id="13" w:name="__DdeLink__62_3270575762"/>
      <w:r w:rsidRPr="00E63BA7">
        <w:rPr>
          <w:sz w:val="28"/>
          <w:szCs w:val="28"/>
        </w:rPr>
        <w:t>П…доить                                                   портфель</w:t>
      </w:r>
      <w:bookmarkEnd w:id="13"/>
    </w:p>
    <w:p w:rsidR="00615CD8" w:rsidRPr="00E63BA7" w:rsidRDefault="00615CD8" w:rsidP="00615CD8">
      <w:pPr>
        <w:shd w:val="clear" w:color="auto" w:fill="FFFFFF"/>
        <w:spacing w:before="100" w:beforeAutospacing="1" w:after="100" w:afterAutospacing="1" w:line="276" w:lineRule="auto"/>
        <w:contextualSpacing/>
        <w:jc w:val="center"/>
        <w:textAlignment w:val="baseline"/>
        <w:rPr>
          <w:rFonts w:ascii="Times New Roman" w:eastAsia="Times New Roman" w:hAnsi="Times New Roman" w:cs="Times New Roman"/>
          <w:b/>
          <w:sz w:val="28"/>
          <w:szCs w:val="28"/>
          <w:lang w:eastAsia="ru-RU"/>
        </w:rPr>
      </w:pPr>
    </w:p>
    <w:p w:rsidR="00615CD8" w:rsidRPr="00E63BA7" w:rsidRDefault="00615CD8" w:rsidP="00615CD8">
      <w:pPr>
        <w:shd w:val="clear" w:color="auto" w:fill="FFFFFF"/>
        <w:spacing w:before="100" w:beforeAutospacing="1" w:after="100" w:afterAutospacing="1" w:line="276" w:lineRule="auto"/>
        <w:contextualSpacing/>
        <w:jc w:val="center"/>
        <w:textAlignment w:val="baseline"/>
        <w:rPr>
          <w:rFonts w:ascii="Times New Roman" w:hAnsi="Times New Roman" w:cs="Times New Roman"/>
          <w:sz w:val="28"/>
          <w:szCs w:val="28"/>
        </w:rPr>
      </w:pPr>
      <w:r w:rsidRPr="00E63BA7">
        <w:rPr>
          <w:rFonts w:ascii="Times New Roman" w:eastAsia="Times New Roman" w:hAnsi="Times New Roman" w:cs="Times New Roman"/>
          <w:b/>
          <w:sz w:val="28"/>
          <w:szCs w:val="28"/>
          <w:lang w:eastAsia="ru-RU"/>
        </w:rPr>
        <w:t>3 вариант</w:t>
      </w:r>
    </w:p>
    <w:p w:rsidR="00615CD8" w:rsidRPr="00E63BA7" w:rsidRDefault="00615CD8" w:rsidP="00615CD8">
      <w:pPr>
        <w:pStyle w:val="Standard"/>
        <w:rPr>
          <w:sz w:val="28"/>
          <w:szCs w:val="28"/>
        </w:rPr>
      </w:pPr>
      <w:r w:rsidRPr="00E63BA7">
        <w:rPr>
          <w:rFonts w:ascii="Times New Roman" w:hAnsi="Times New Roman" w:cs="Times New Roman"/>
          <w:color w:val="000000"/>
          <w:sz w:val="28"/>
          <w:szCs w:val="28"/>
        </w:rPr>
        <w:t>1.</w:t>
      </w:r>
      <w:r w:rsidRPr="00E63BA7">
        <w:rPr>
          <w:rFonts w:ascii="Times New Roman" w:hAnsi="Times New Roman" w:cs="Times New Roman"/>
          <w:b/>
          <w:bCs/>
          <w:color w:val="000000"/>
          <w:sz w:val="28"/>
          <w:szCs w:val="28"/>
        </w:rPr>
        <w:t>Закончи предложение</w:t>
      </w:r>
      <w:r w:rsidRPr="00E63BA7">
        <w:rPr>
          <w:rFonts w:ascii="Times New Roman" w:hAnsi="Times New Roman" w:cs="Times New Roman"/>
          <w:color w:val="000000"/>
          <w:sz w:val="28"/>
          <w:szCs w:val="28"/>
        </w:rPr>
        <w:t xml:space="preserve"> подходящей по смыслу картинкой, </w:t>
      </w:r>
      <w:r w:rsidRPr="00E63BA7">
        <w:rPr>
          <w:rFonts w:ascii="Times New Roman" w:hAnsi="Times New Roman" w:cs="Times New Roman"/>
          <w:b/>
          <w:bCs/>
          <w:color w:val="000000"/>
          <w:sz w:val="28"/>
          <w:szCs w:val="28"/>
        </w:rPr>
        <w:t>соедини</w:t>
      </w:r>
      <w:r w:rsidRPr="00E63BA7">
        <w:rPr>
          <w:rFonts w:ascii="Times New Roman" w:hAnsi="Times New Roman" w:cs="Times New Roman"/>
          <w:color w:val="000000"/>
          <w:sz w:val="28"/>
          <w:szCs w:val="28"/>
        </w:rPr>
        <w:t xml:space="preserve"> стрелочкой и </w:t>
      </w:r>
      <w:r w:rsidRPr="00E63BA7">
        <w:rPr>
          <w:rFonts w:ascii="Times New Roman" w:hAnsi="Times New Roman" w:cs="Times New Roman"/>
          <w:b/>
          <w:bCs/>
          <w:color w:val="000000"/>
          <w:sz w:val="28"/>
          <w:szCs w:val="28"/>
        </w:rPr>
        <w:t>вставь</w:t>
      </w:r>
      <w:r w:rsidRPr="00E63BA7">
        <w:rPr>
          <w:rFonts w:ascii="Times New Roman" w:hAnsi="Times New Roman" w:cs="Times New Roman"/>
          <w:color w:val="000000"/>
          <w:sz w:val="28"/>
          <w:szCs w:val="28"/>
        </w:rPr>
        <w:t xml:space="preserve"> пропущенное слово.</w:t>
      </w:r>
    </w:p>
    <w:p w:rsidR="00615CD8" w:rsidRDefault="00615CD8" w:rsidP="00615CD8">
      <w:pPr>
        <w:pStyle w:val="Standard"/>
        <w:rPr>
          <w:rFonts w:ascii="Times New Roman" w:hAnsi="Times New Roman" w:cs="Times New Roman"/>
          <w:color w:val="000000"/>
          <w:sz w:val="32"/>
          <w:szCs w:val="32"/>
        </w:rPr>
      </w:pPr>
      <w:r>
        <w:rPr>
          <w:noProof/>
          <w:lang w:eastAsia="ru-RU" w:bidi="ar-SA"/>
        </w:rPr>
        <w:drawing>
          <wp:anchor distT="0" distB="0" distL="114300" distR="114300" simplePos="0" relativeHeight="251692544" behindDoc="0" locked="0" layoutInCell="1" allowOverlap="1">
            <wp:simplePos x="0" y="0"/>
            <wp:positionH relativeFrom="column">
              <wp:posOffset>4335145</wp:posOffset>
            </wp:positionH>
            <wp:positionV relativeFrom="paragraph">
              <wp:posOffset>53340</wp:posOffset>
            </wp:positionV>
            <wp:extent cx="1273810" cy="796290"/>
            <wp:effectExtent l="0" t="0" r="2540" b="381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3810" cy="796290"/>
                    </a:xfrm>
                    <a:prstGeom prst="rect">
                      <a:avLst/>
                    </a:prstGeom>
                    <a:noFill/>
                  </pic:spPr>
                </pic:pic>
              </a:graphicData>
            </a:graphic>
          </wp:anchor>
        </w:drawing>
      </w:r>
    </w:p>
    <w:p w:rsidR="00615CD8" w:rsidRDefault="00615CD8" w:rsidP="00615CD8">
      <w:pPr>
        <w:pStyle w:val="a5"/>
        <w:numPr>
          <w:ilvl w:val="0"/>
          <w:numId w:val="37"/>
        </w:numPr>
        <w:suppressAutoHyphens/>
        <w:autoSpaceDN w:val="0"/>
        <w:spacing w:after="200"/>
        <w:contextualSpacing w:val="0"/>
        <w:rPr>
          <w:sz w:val="28"/>
          <w:szCs w:val="28"/>
        </w:rPr>
      </w:pPr>
      <w:r>
        <w:rPr>
          <w:sz w:val="28"/>
          <w:szCs w:val="28"/>
        </w:rPr>
        <w:t>В озере храбро плавает колючий ….</w:t>
      </w:r>
      <w:r>
        <w:rPr>
          <w:sz w:val="28"/>
          <w:szCs w:val="28"/>
        </w:rPr>
        <w:tab/>
      </w:r>
      <w:r>
        <w:rPr>
          <w:sz w:val="28"/>
          <w:szCs w:val="28"/>
        </w:rPr>
        <w:tab/>
      </w:r>
      <w:r>
        <w:rPr>
          <w:sz w:val="28"/>
          <w:szCs w:val="28"/>
        </w:rPr>
        <w:tab/>
      </w:r>
    </w:p>
    <w:p w:rsidR="00615CD8" w:rsidRPr="00902451" w:rsidRDefault="00615CD8" w:rsidP="00615CD8">
      <w:pPr>
        <w:pStyle w:val="a5"/>
        <w:rPr>
          <w:sz w:val="28"/>
          <w:szCs w:val="28"/>
        </w:rPr>
      </w:pPr>
    </w:p>
    <w:p w:rsidR="00615CD8" w:rsidRDefault="00615CD8" w:rsidP="00615CD8">
      <w:pPr>
        <w:pStyle w:val="a5"/>
        <w:rPr>
          <w:sz w:val="28"/>
          <w:szCs w:val="28"/>
        </w:rPr>
      </w:pPr>
    </w:p>
    <w:p w:rsidR="00615CD8" w:rsidRDefault="00615CD8" w:rsidP="00615CD8">
      <w:pPr>
        <w:pStyle w:val="a5"/>
        <w:rPr>
          <w:sz w:val="28"/>
          <w:szCs w:val="28"/>
        </w:rPr>
      </w:pPr>
      <w:r>
        <w:rPr>
          <w:rFonts w:ascii="Liberation Serif" w:hAnsi="Liberation Serif" w:cs="Mangal"/>
          <w:noProof/>
        </w:rPr>
        <w:drawing>
          <wp:anchor distT="0" distB="0" distL="114300" distR="114300" simplePos="0" relativeHeight="251690496" behindDoc="0" locked="0" layoutInCell="1" allowOverlap="1">
            <wp:simplePos x="0" y="0"/>
            <wp:positionH relativeFrom="column">
              <wp:posOffset>4337685</wp:posOffset>
            </wp:positionH>
            <wp:positionV relativeFrom="paragraph">
              <wp:posOffset>8255</wp:posOffset>
            </wp:positionV>
            <wp:extent cx="1310005" cy="655320"/>
            <wp:effectExtent l="0" t="0" r="4445" b="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005" cy="655320"/>
                    </a:xfrm>
                    <a:prstGeom prst="rect">
                      <a:avLst/>
                    </a:prstGeom>
                    <a:noFill/>
                  </pic:spPr>
                </pic:pic>
              </a:graphicData>
            </a:graphic>
          </wp:anchor>
        </w:drawing>
      </w:r>
    </w:p>
    <w:p w:rsidR="00615CD8" w:rsidRDefault="00615CD8" w:rsidP="00615CD8">
      <w:pPr>
        <w:pStyle w:val="a5"/>
        <w:numPr>
          <w:ilvl w:val="0"/>
          <w:numId w:val="38"/>
        </w:numPr>
        <w:suppressAutoHyphens/>
        <w:autoSpaceDN w:val="0"/>
        <w:spacing w:after="200"/>
        <w:contextualSpacing w:val="0"/>
        <w:rPr>
          <w:sz w:val="28"/>
          <w:szCs w:val="28"/>
        </w:rPr>
      </w:pPr>
      <w:r>
        <w:rPr>
          <w:sz w:val="28"/>
          <w:szCs w:val="28"/>
        </w:rPr>
        <w:t>По дороге важно бродит черный …..</w:t>
      </w:r>
      <w:r>
        <w:rPr>
          <w:sz w:val="28"/>
          <w:szCs w:val="28"/>
        </w:rPr>
        <w:tab/>
      </w:r>
      <w:r>
        <w:rPr>
          <w:sz w:val="28"/>
          <w:szCs w:val="28"/>
        </w:rPr>
        <w:tab/>
      </w:r>
      <w:r>
        <w:rPr>
          <w:sz w:val="28"/>
          <w:szCs w:val="28"/>
        </w:rPr>
        <w:tab/>
      </w:r>
      <w:r>
        <w:rPr>
          <w:sz w:val="28"/>
          <w:szCs w:val="28"/>
        </w:rPr>
        <w:tab/>
      </w:r>
      <w:r>
        <w:rPr>
          <w:sz w:val="28"/>
          <w:szCs w:val="28"/>
        </w:rPr>
        <w:tab/>
      </w:r>
    </w:p>
    <w:p w:rsidR="00615CD8" w:rsidRPr="00902451" w:rsidRDefault="00615CD8" w:rsidP="00615CD8">
      <w:pPr>
        <w:pStyle w:val="a5"/>
        <w:rPr>
          <w:sz w:val="28"/>
          <w:szCs w:val="28"/>
        </w:rPr>
      </w:pPr>
    </w:p>
    <w:p w:rsidR="00615CD8" w:rsidRDefault="00615CD8" w:rsidP="00615CD8">
      <w:pPr>
        <w:pStyle w:val="a5"/>
        <w:rPr>
          <w:sz w:val="28"/>
          <w:szCs w:val="28"/>
        </w:rPr>
      </w:pPr>
      <w:r>
        <w:rPr>
          <w:rFonts w:ascii="Liberation Serif" w:hAnsi="Liberation Serif" w:cs="Mangal"/>
          <w:noProof/>
        </w:rPr>
        <w:drawing>
          <wp:anchor distT="0" distB="0" distL="114300" distR="114300" simplePos="0" relativeHeight="251688448" behindDoc="0" locked="0" layoutInCell="1" allowOverlap="1">
            <wp:simplePos x="0" y="0"/>
            <wp:positionH relativeFrom="column">
              <wp:posOffset>4373245</wp:posOffset>
            </wp:positionH>
            <wp:positionV relativeFrom="paragraph">
              <wp:posOffset>3810</wp:posOffset>
            </wp:positionV>
            <wp:extent cx="1240790" cy="824230"/>
            <wp:effectExtent l="0" t="0" r="0" b="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790" cy="824230"/>
                    </a:xfrm>
                    <a:prstGeom prst="rect">
                      <a:avLst/>
                    </a:prstGeom>
                    <a:noFill/>
                  </pic:spPr>
                </pic:pic>
              </a:graphicData>
            </a:graphic>
          </wp:anchor>
        </w:drawing>
      </w:r>
    </w:p>
    <w:p w:rsidR="00615CD8" w:rsidRDefault="00615CD8" w:rsidP="00615CD8">
      <w:pPr>
        <w:pStyle w:val="a5"/>
        <w:rPr>
          <w:sz w:val="28"/>
          <w:szCs w:val="28"/>
        </w:rPr>
      </w:pPr>
    </w:p>
    <w:p w:rsidR="00615CD8" w:rsidRDefault="00615CD8" w:rsidP="00615CD8">
      <w:pPr>
        <w:pStyle w:val="a5"/>
        <w:numPr>
          <w:ilvl w:val="0"/>
          <w:numId w:val="38"/>
        </w:numPr>
        <w:suppressAutoHyphens/>
        <w:autoSpaceDN w:val="0"/>
        <w:spacing w:after="200"/>
        <w:contextualSpacing w:val="0"/>
        <w:rPr>
          <w:rFonts w:ascii="Liberation Serif" w:hAnsi="Liberation Serif" w:cs="Mangal"/>
        </w:rPr>
      </w:pPr>
      <w:r>
        <w:rPr>
          <w:sz w:val="28"/>
          <w:szCs w:val="28"/>
        </w:rPr>
        <w:t>С ветки на ветку быстро перепрыгивает рыжая …..</w:t>
      </w:r>
      <w:r>
        <w:rPr>
          <w:sz w:val="28"/>
          <w:szCs w:val="28"/>
        </w:rPr>
        <w:tab/>
      </w:r>
      <w:r>
        <w:rPr>
          <w:sz w:val="28"/>
          <w:szCs w:val="28"/>
        </w:rPr>
        <w:tab/>
      </w:r>
      <w:r>
        <w:rPr>
          <w:sz w:val="28"/>
          <w:szCs w:val="28"/>
        </w:rPr>
        <w:tab/>
      </w:r>
      <w:r>
        <w:rPr>
          <w:sz w:val="28"/>
          <w:szCs w:val="28"/>
        </w:rPr>
        <w:tab/>
      </w:r>
    </w:p>
    <w:p w:rsidR="00615CD8" w:rsidRPr="00902451" w:rsidRDefault="00615CD8" w:rsidP="00615CD8">
      <w:pPr>
        <w:pStyle w:val="a5"/>
        <w:ind w:left="0"/>
        <w:rPr>
          <w:sz w:val="28"/>
          <w:szCs w:val="28"/>
        </w:rPr>
      </w:pPr>
    </w:p>
    <w:p w:rsidR="00615CD8" w:rsidRPr="00B52A1D" w:rsidRDefault="00615CD8" w:rsidP="00615CD8">
      <w:pPr>
        <w:pStyle w:val="a5"/>
        <w:rPr>
          <w:b/>
          <w:sz w:val="28"/>
          <w:szCs w:val="28"/>
        </w:rPr>
      </w:pPr>
    </w:p>
    <w:p w:rsidR="00615CD8" w:rsidRPr="00E63BA7" w:rsidRDefault="00615CD8" w:rsidP="00615CD8">
      <w:pPr>
        <w:pStyle w:val="a5"/>
        <w:ind w:left="0"/>
        <w:jc w:val="both"/>
        <w:rPr>
          <w:rFonts w:ascii="Liberation Serif" w:hAnsi="Liberation Serif" w:cs="Mangal"/>
          <w:sz w:val="28"/>
          <w:szCs w:val="28"/>
        </w:rPr>
      </w:pPr>
      <w:r>
        <w:rPr>
          <w:color w:val="000000"/>
          <w:sz w:val="32"/>
          <w:szCs w:val="32"/>
        </w:rPr>
        <w:t xml:space="preserve">2. </w:t>
      </w:r>
      <w:r w:rsidRPr="00E63BA7">
        <w:rPr>
          <w:b/>
          <w:bCs/>
          <w:color w:val="000000"/>
          <w:sz w:val="28"/>
          <w:szCs w:val="28"/>
        </w:rPr>
        <w:t xml:space="preserve">Образуй </w:t>
      </w:r>
      <w:r w:rsidRPr="00E63BA7">
        <w:rPr>
          <w:color w:val="000000"/>
          <w:sz w:val="28"/>
          <w:szCs w:val="28"/>
        </w:rPr>
        <w:t>н</w:t>
      </w:r>
      <w:r w:rsidR="002D40D7">
        <w:rPr>
          <w:color w:val="000000"/>
          <w:sz w:val="28"/>
          <w:szCs w:val="28"/>
        </w:rPr>
        <w:t>овое слово, используя суффикс (-</w:t>
      </w:r>
      <w:r w:rsidRPr="00E63BA7">
        <w:rPr>
          <w:b/>
          <w:bCs/>
          <w:color w:val="000000"/>
          <w:sz w:val="28"/>
          <w:szCs w:val="28"/>
        </w:rPr>
        <w:t>ИК</w:t>
      </w:r>
      <w:r w:rsidRPr="00E63BA7">
        <w:rPr>
          <w:color w:val="000000"/>
          <w:sz w:val="28"/>
          <w:szCs w:val="28"/>
        </w:rPr>
        <w:t xml:space="preserve">).  </w:t>
      </w:r>
      <w:r w:rsidRPr="00E63BA7">
        <w:rPr>
          <w:b/>
          <w:bCs/>
          <w:color w:val="000000"/>
          <w:sz w:val="28"/>
          <w:szCs w:val="28"/>
        </w:rPr>
        <w:t>Запиши</w:t>
      </w:r>
      <w:r w:rsidRPr="00E63BA7">
        <w:rPr>
          <w:color w:val="000000"/>
          <w:sz w:val="28"/>
          <w:szCs w:val="28"/>
        </w:rPr>
        <w:t xml:space="preserve"> слова.</w:t>
      </w:r>
    </w:p>
    <w:p w:rsidR="00615CD8" w:rsidRPr="00E63BA7" w:rsidRDefault="00615CD8" w:rsidP="00615CD8">
      <w:pPr>
        <w:pStyle w:val="a5"/>
        <w:jc w:val="both"/>
        <w:rPr>
          <w:color w:val="000000"/>
          <w:sz w:val="28"/>
          <w:szCs w:val="28"/>
        </w:rPr>
      </w:pPr>
    </w:p>
    <w:p w:rsidR="00615CD8" w:rsidRPr="00E63BA7" w:rsidRDefault="00615CD8" w:rsidP="00615CD8">
      <w:pPr>
        <w:pStyle w:val="a5"/>
        <w:ind w:left="786"/>
        <w:jc w:val="both"/>
        <w:rPr>
          <w:rFonts w:ascii="Liberation Serif" w:hAnsi="Liberation Serif" w:cs="Mangal"/>
          <w:sz w:val="28"/>
          <w:szCs w:val="28"/>
        </w:rPr>
      </w:pPr>
      <w:r w:rsidRPr="00E63BA7">
        <w:rPr>
          <w:sz w:val="28"/>
          <w:szCs w:val="28"/>
        </w:rPr>
        <w:t>ДОМ  - __ДОМ</w:t>
      </w:r>
      <w:r w:rsidRPr="00E63BA7">
        <w:rPr>
          <w:b/>
          <w:bCs/>
          <w:sz w:val="28"/>
          <w:szCs w:val="28"/>
        </w:rPr>
        <w:t>ИК</w:t>
      </w:r>
      <w:r w:rsidRPr="00E63BA7">
        <w:rPr>
          <w:sz w:val="28"/>
          <w:szCs w:val="28"/>
        </w:rPr>
        <w:t xml:space="preserve"> ______       </w:t>
      </w:r>
      <w:r w:rsidRPr="00E63BA7">
        <w:rPr>
          <w:sz w:val="28"/>
          <w:szCs w:val="28"/>
        </w:rPr>
        <w:tab/>
      </w:r>
      <w:r w:rsidRPr="00E63BA7">
        <w:rPr>
          <w:sz w:val="28"/>
          <w:szCs w:val="28"/>
        </w:rPr>
        <w:tab/>
        <w:t>ТОРТ -    __________________</w:t>
      </w:r>
    </w:p>
    <w:p w:rsidR="00615CD8" w:rsidRPr="00E63BA7" w:rsidRDefault="00615CD8" w:rsidP="00615CD8">
      <w:pPr>
        <w:pStyle w:val="a5"/>
        <w:ind w:left="786"/>
        <w:jc w:val="both"/>
        <w:rPr>
          <w:sz w:val="28"/>
          <w:szCs w:val="28"/>
        </w:rPr>
      </w:pPr>
    </w:p>
    <w:p w:rsidR="00615CD8" w:rsidRPr="00E63BA7" w:rsidRDefault="00615CD8" w:rsidP="00615CD8">
      <w:pPr>
        <w:pStyle w:val="a5"/>
        <w:ind w:left="786"/>
        <w:jc w:val="both"/>
        <w:rPr>
          <w:rFonts w:ascii="Liberation Serif" w:hAnsi="Liberation Serif" w:cs="Mangal"/>
          <w:sz w:val="28"/>
          <w:szCs w:val="28"/>
        </w:rPr>
      </w:pPr>
      <w:r w:rsidRPr="00E63BA7">
        <w:rPr>
          <w:sz w:val="28"/>
          <w:szCs w:val="28"/>
        </w:rPr>
        <w:t>КОТ -__________________                             СЛОН - ___________________</w:t>
      </w:r>
    </w:p>
    <w:p w:rsidR="00615CD8" w:rsidRPr="00E63BA7" w:rsidRDefault="00615CD8" w:rsidP="00615CD8">
      <w:pPr>
        <w:pStyle w:val="a5"/>
        <w:ind w:left="786"/>
        <w:jc w:val="both"/>
        <w:rPr>
          <w:sz w:val="28"/>
          <w:szCs w:val="28"/>
        </w:rPr>
      </w:pPr>
    </w:p>
    <w:p w:rsidR="00615CD8" w:rsidRPr="00E63BA7" w:rsidRDefault="00615CD8" w:rsidP="00615CD8">
      <w:pPr>
        <w:pStyle w:val="a5"/>
        <w:ind w:left="0"/>
        <w:rPr>
          <w:sz w:val="28"/>
          <w:szCs w:val="28"/>
        </w:rPr>
      </w:pPr>
      <w:r w:rsidRPr="00E63BA7">
        <w:rPr>
          <w:color w:val="000000"/>
          <w:sz w:val="28"/>
          <w:szCs w:val="28"/>
        </w:rPr>
        <w:t xml:space="preserve">3. Из слов правого и левого столбиков </w:t>
      </w:r>
      <w:r w:rsidRPr="00E63BA7">
        <w:rPr>
          <w:b/>
          <w:bCs/>
          <w:color w:val="000000"/>
          <w:sz w:val="28"/>
          <w:szCs w:val="28"/>
        </w:rPr>
        <w:t>соедини стрелочками</w:t>
      </w:r>
      <w:r w:rsidRPr="00E63BA7">
        <w:rPr>
          <w:color w:val="000000"/>
          <w:sz w:val="28"/>
          <w:szCs w:val="28"/>
        </w:rPr>
        <w:t xml:space="preserve"> подходящие по смыслу словосочетания.</w:t>
      </w:r>
    </w:p>
    <w:p w:rsidR="00615CD8" w:rsidRPr="00E63BA7" w:rsidRDefault="00615CD8" w:rsidP="00615CD8">
      <w:pPr>
        <w:pStyle w:val="a5"/>
        <w:rPr>
          <w:color w:val="000000"/>
          <w:sz w:val="28"/>
          <w:szCs w:val="28"/>
        </w:rPr>
      </w:pPr>
    </w:p>
    <w:p w:rsidR="00615CD8" w:rsidRPr="00E63BA7" w:rsidRDefault="00844463" w:rsidP="00615CD8">
      <w:pPr>
        <w:pStyle w:val="a5"/>
        <w:rPr>
          <w:rFonts w:ascii="Liberation Serif" w:hAnsi="Liberation Serif" w:cs="Mangal"/>
          <w:sz w:val="28"/>
          <w:szCs w:val="28"/>
        </w:rPr>
      </w:pPr>
      <w:r>
        <w:rPr>
          <w:rFonts w:ascii="Liberation Serif" w:hAnsi="Liberation Serif" w:cs="Mangal"/>
          <w:noProof/>
          <w:sz w:val="28"/>
          <w:szCs w:val="28"/>
        </w:rPr>
        <w:pict>
          <v:line id="Прямая соединительная линия 80" o:spid="_x0000_s1046" style="position:absolute;left:0;text-align:left;flip:y;z-index:251694592;visibility:visible" from="104.55pt,13.9pt" to="251.5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" strokecolor="#3465a4" strokeweight="0"/>
        </w:pict>
      </w:r>
      <w:r w:rsidR="00615CD8" w:rsidRPr="00E63BA7">
        <w:rPr>
          <w:sz w:val="28"/>
          <w:szCs w:val="28"/>
        </w:rPr>
        <w:t xml:space="preserve">Подклеить   </w:t>
      </w:r>
      <w:r w:rsidR="00615CD8" w:rsidRPr="00E63BA7">
        <w:rPr>
          <w:sz w:val="28"/>
          <w:szCs w:val="28"/>
        </w:rPr>
        <w:tab/>
      </w:r>
      <w:r w:rsidR="00615CD8" w:rsidRPr="00E63BA7">
        <w:rPr>
          <w:sz w:val="28"/>
          <w:szCs w:val="28"/>
        </w:rPr>
        <w:tab/>
      </w:r>
      <w:r w:rsidR="00615CD8" w:rsidRPr="00E63BA7">
        <w:rPr>
          <w:sz w:val="28"/>
          <w:szCs w:val="28"/>
        </w:rPr>
        <w:tab/>
      </w:r>
      <w:r w:rsidR="00615CD8" w:rsidRPr="00E63BA7">
        <w:rPr>
          <w:sz w:val="28"/>
          <w:szCs w:val="28"/>
        </w:rPr>
        <w:tab/>
        <w:t xml:space="preserve">    комнату</w:t>
      </w:r>
    </w:p>
    <w:p w:rsidR="00615CD8" w:rsidRPr="00E63BA7" w:rsidRDefault="00615CD8" w:rsidP="00615CD8">
      <w:pPr>
        <w:pStyle w:val="a5"/>
        <w:rPr>
          <w:sz w:val="28"/>
          <w:szCs w:val="28"/>
        </w:rPr>
      </w:pPr>
      <w:r w:rsidRPr="00E63BA7">
        <w:rPr>
          <w:sz w:val="28"/>
          <w:szCs w:val="28"/>
        </w:rPr>
        <w:t>Заточить                                                 картофель</w:t>
      </w:r>
    </w:p>
    <w:p w:rsidR="00615CD8" w:rsidRPr="00E63BA7" w:rsidRDefault="00615CD8" w:rsidP="00615CD8">
      <w:pPr>
        <w:pStyle w:val="a5"/>
        <w:rPr>
          <w:rFonts w:ascii="Liberation Serif" w:hAnsi="Liberation Serif" w:cs="Mangal"/>
          <w:sz w:val="28"/>
          <w:szCs w:val="28"/>
        </w:rPr>
      </w:pPr>
      <w:r w:rsidRPr="00E63BA7">
        <w:rPr>
          <w:b/>
          <w:bCs/>
          <w:sz w:val="28"/>
          <w:szCs w:val="28"/>
        </w:rPr>
        <w:t>Подмести</w:t>
      </w:r>
      <w:r w:rsidRPr="00E63BA7">
        <w:rPr>
          <w:sz w:val="28"/>
          <w:szCs w:val="28"/>
        </w:rPr>
        <w:t xml:space="preserve">                                               портфель </w:t>
      </w:r>
    </w:p>
    <w:p w:rsidR="00615CD8" w:rsidRPr="00E63BA7" w:rsidRDefault="00615CD8" w:rsidP="00615CD8">
      <w:pPr>
        <w:pStyle w:val="a5"/>
        <w:rPr>
          <w:sz w:val="28"/>
          <w:szCs w:val="28"/>
        </w:rPr>
      </w:pPr>
      <w:r w:rsidRPr="00E63BA7">
        <w:rPr>
          <w:sz w:val="28"/>
          <w:szCs w:val="28"/>
        </w:rPr>
        <w:t xml:space="preserve">Пожарить                                                учебник                                          </w:t>
      </w:r>
    </w:p>
    <w:p w:rsidR="006D1CB0" w:rsidRPr="00FE23D9" w:rsidRDefault="006D1CB0" w:rsidP="00FE23D9">
      <w:pPr>
        <w:spacing w:after="0" w:line="240" w:lineRule="auto"/>
        <w:rPr>
          <w:rFonts w:ascii="Times New Roman" w:eastAsia="Times New Roman" w:hAnsi="Times New Roman" w:cs="Times New Roman"/>
          <w:sz w:val="28"/>
          <w:szCs w:val="28"/>
          <w:lang w:eastAsia="ru-RU"/>
        </w:rPr>
      </w:pPr>
    </w:p>
    <w:p w:rsidR="00873FF6" w:rsidRPr="00FE23D9" w:rsidRDefault="00873FF6" w:rsidP="00FE23D9">
      <w:pPr>
        <w:spacing w:after="0" w:line="240" w:lineRule="auto"/>
        <w:rPr>
          <w:rFonts w:ascii="Times New Roman" w:eastAsia="Times New Roman" w:hAnsi="Times New Roman" w:cs="Times New Roman"/>
          <w:sz w:val="28"/>
          <w:szCs w:val="28"/>
          <w:lang w:eastAsia="ru-RU"/>
        </w:rPr>
      </w:pPr>
    </w:p>
    <w:p w:rsidR="00266115" w:rsidRPr="00B52A1D" w:rsidRDefault="00266115" w:rsidP="00B52A1D">
      <w:pPr>
        <w:pStyle w:val="1"/>
        <w:rPr>
          <w:shd w:val="clear" w:color="auto" w:fill="FFFFFF"/>
        </w:rPr>
      </w:pPr>
      <w:bookmarkStart w:id="14" w:name="_Toc58268478"/>
      <w:r w:rsidRPr="00B52A1D">
        <w:rPr>
          <w:shd w:val="clear" w:color="auto" w:fill="FFFFFF"/>
        </w:rPr>
        <w:lastRenderedPageBreak/>
        <w:t>Рекомендации по контролю качества обучения детей с</w:t>
      </w:r>
      <w:r w:rsidR="00D152D8" w:rsidRPr="00B52A1D">
        <w:rPr>
          <w:shd w:val="clear" w:color="auto" w:fill="FFFFFF"/>
        </w:rPr>
        <w:t xml:space="preserve"> тяжелыми множественными нарушениями развития</w:t>
      </w:r>
      <w:r w:rsidRPr="00B52A1D">
        <w:rPr>
          <w:shd w:val="clear" w:color="auto" w:fill="FFFFFF"/>
        </w:rPr>
        <w:t>(умеренная и тяжелая степень умственной отсталости)</w:t>
      </w:r>
      <w:bookmarkEnd w:id="14"/>
    </w:p>
    <w:p w:rsidR="00306B60" w:rsidRPr="002854D5" w:rsidRDefault="00306B60" w:rsidP="00B52A1D">
      <w:pPr>
        <w:spacing w:after="0" w:line="360" w:lineRule="auto"/>
        <w:ind w:firstLine="709"/>
        <w:jc w:val="both"/>
        <w:rPr>
          <w:rFonts w:ascii="Times New Roman" w:hAnsi="Times New Roman" w:cs="Times New Roman"/>
          <w:sz w:val="28"/>
          <w:szCs w:val="28"/>
          <w:shd w:val="clear" w:color="auto" w:fill="FFFFFF"/>
        </w:rPr>
      </w:pPr>
      <w:r w:rsidRPr="002854D5">
        <w:rPr>
          <w:rFonts w:ascii="Times New Roman" w:hAnsi="Times New Roman" w:cs="Times New Roman"/>
          <w:sz w:val="28"/>
          <w:szCs w:val="28"/>
          <w:shd w:val="clear" w:color="auto" w:fill="FFFFFF"/>
        </w:rPr>
        <w:t>Типологические особенности, характерные для детей с тяжелыми множественными</w:t>
      </w:r>
      <w:r w:rsidR="00B84650" w:rsidRPr="002854D5">
        <w:rPr>
          <w:rFonts w:ascii="Times New Roman" w:hAnsi="Times New Roman" w:cs="Times New Roman"/>
          <w:sz w:val="28"/>
          <w:szCs w:val="28"/>
          <w:shd w:val="clear" w:color="auto" w:fill="FFFFFF"/>
        </w:rPr>
        <w:t xml:space="preserve"> нарушениями развития (</w:t>
      </w:r>
      <w:r w:rsidRPr="002854D5">
        <w:rPr>
          <w:rFonts w:ascii="Times New Roman" w:hAnsi="Times New Roman" w:cs="Times New Roman"/>
          <w:sz w:val="28"/>
          <w:szCs w:val="28"/>
          <w:shd w:val="clear" w:color="auto" w:fill="FFFFFF"/>
        </w:rPr>
        <w:t>ТМНР</w:t>
      </w:r>
      <w:r w:rsidR="00A43770" w:rsidRPr="002854D5">
        <w:rPr>
          <w:rFonts w:ascii="Times New Roman" w:hAnsi="Times New Roman" w:cs="Times New Roman"/>
          <w:sz w:val="28"/>
          <w:szCs w:val="28"/>
          <w:shd w:val="clear" w:color="auto" w:fill="FFFFFF"/>
        </w:rPr>
        <w:t>), обусловлены</w:t>
      </w:r>
      <w:r w:rsidRPr="002854D5">
        <w:rPr>
          <w:rFonts w:ascii="Times New Roman" w:hAnsi="Times New Roman" w:cs="Times New Roman"/>
          <w:sz w:val="28"/>
          <w:szCs w:val="28"/>
          <w:shd w:val="clear" w:color="auto" w:fill="FFFFFF"/>
        </w:rPr>
        <w:t xml:space="preserve"> значительным недоразвитием мыслительной деятельности, не позволяющим овладеть не только предметными знаниями, но и значительными нарушениями высших психических функций (процессов внимания, памяти, восприятия, мышления). Также, отмечается, что познавательные нарушения у обучающихся данной категории, могут быть осложнены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w:t>
      </w:r>
      <w:r w:rsidR="00A43770" w:rsidRPr="002854D5">
        <w:rPr>
          <w:rFonts w:ascii="Times New Roman" w:hAnsi="Times New Roman" w:cs="Times New Roman"/>
          <w:sz w:val="28"/>
          <w:szCs w:val="28"/>
          <w:shd w:val="clear" w:color="auto" w:fill="FFFFFF"/>
        </w:rPr>
        <w:t>детей [</w:t>
      </w:r>
      <w:r w:rsidR="00C8133A" w:rsidRPr="002854D5">
        <w:rPr>
          <w:rFonts w:ascii="Times New Roman" w:hAnsi="Times New Roman" w:cs="Times New Roman"/>
          <w:sz w:val="28"/>
          <w:szCs w:val="28"/>
          <w:shd w:val="clear" w:color="auto" w:fill="FFFFFF"/>
        </w:rPr>
        <w:t>7,24</w:t>
      </w:r>
      <w:r w:rsidRPr="002854D5">
        <w:rPr>
          <w:rFonts w:ascii="Times New Roman" w:hAnsi="Times New Roman" w:cs="Times New Roman"/>
          <w:sz w:val="28"/>
          <w:szCs w:val="28"/>
          <w:shd w:val="clear" w:color="auto" w:fill="FFFFFF"/>
        </w:rPr>
        <w:t>,4</w:t>
      </w:r>
      <w:r w:rsidR="00C8133A" w:rsidRPr="002854D5">
        <w:rPr>
          <w:rFonts w:ascii="Times New Roman" w:hAnsi="Times New Roman" w:cs="Times New Roman"/>
          <w:sz w:val="28"/>
          <w:szCs w:val="28"/>
          <w:shd w:val="clear" w:color="auto" w:fill="FFFFFF"/>
        </w:rPr>
        <w:t>7</w:t>
      </w:r>
      <w:r w:rsidRPr="002854D5">
        <w:rPr>
          <w:rFonts w:ascii="Times New Roman" w:hAnsi="Times New Roman" w:cs="Times New Roman"/>
          <w:sz w:val="28"/>
          <w:szCs w:val="28"/>
          <w:shd w:val="clear" w:color="auto" w:fill="FFFFFF"/>
        </w:rPr>
        <w:t>,5</w:t>
      </w:r>
      <w:r w:rsidR="00C8133A" w:rsidRPr="002854D5">
        <w:rPr>
          <w:rFonts w:ascii="Times New Roman" w:hAnsi="Times New Roman" w:cs="Times New Roman"/>
          <w:sz w:val="28"/>
          <w:szCs w:val="28"/>
          <w:shd w:val="clear" w:color="auto" w:fill="FFFFFF"/>
        </w:rPr>
        <w:t>2</w:t>
      </w:r>
      <w:r w:rsidR="009251B5" w:rsidRPr="002854D5">
        <w:rPr>
          <w:rFonts w:ascii="Times New Roman" w:hAnsi="Times New Roman" w:cs="Times New Roman"/>
          <w:sz w:val="28"/>
          <w:szCs w:val="28"/>
          <w:shd w:val="clear" w:color="auto" w:fill="FFFFFF"/>
        </w:rPr>
        <w:t>].</w:t>
      </w:r>
    </w:p>
    <w:p w:rsidR="00306B60" w:rsidRDefault="00306B60" w:rsidP="00306B60">
      <w:pPr>
        <w:spacing w:after="0" w:line="360" w:lineRule="auto"/>
        <w:ind w:firstLine="709"/>
        <w:jc w:val="both"/>
        <w:rPr>
          <w:rFonts w:ascii="Times New Roman" w:hAnsi="Times New Roman" w:cs="Times New Roman"/>
          <w:sz w:val="28"/>
          <w:szCs w:val="28"/>
          <w:shd w:val="clear" w:color="auto" w:fill="FFFFFF"/>
        </w:rPr>
      </w:pPr>
      <w:r w:rsidRPr="00A03949">
        <w:rPr>
          <w:rFonts w:ascii="Times New Roman" w:hAnsi="Times New Roman" w:cs="Times New Roman"/>
          <w:sz w:val="28"/>
          <w:szCs w:val="28"/>
          <w:shd w:val="clear" w:color="auto" w:fill="FFFFFF"/>
        </w:rPr>
        <w:t>У детей с ТМНР отмечается своеобразное</w:t>
      </w:r>
      <w:r>
        <w:rPr>
          <w:rFonts w:ascii="Times New Roman" w:hAnsi="Times New Roman" w:cs="Times New Roman"/>
          <w:sz w:val="28"/>
          <w:szCs w:val="28"/>
          <w:shd w:val="clear" w:color="auto" w:fill="FFFFFF"/>
        </w:rPr>
        <w:t xml:space="preserve"> и </w:t>
      </w:r>
      <w:r w:rsidR="00A43770">
        <w:rPr>
          <w:rFonts w:ascii="Times New Roman" w:hAnsi="Times New Roman" w:cs="Times New Roman"/>
          <w:sz w:val="28"/>
          <w:szCs w:val="28"/>
          <w:shd w:val="clear" w:color="auto" w:fill="FFFFFF"/>
        </w:rPr>
        <w:t xml:space="preserve">деформированное </w:t>
      </w:r>
      <w:r w:rsidR="00A43770" w:rsidRPr="00A03949">
        <w:rPr>
          <w:rFonts w:ascii="Times New Roman" w:hAnsi="Times New Roman" w:cs="Times New Roman"/>
          <w:sz w:val="28"/>
          <w:szCs w:val="28"/>
          <w:shd w:val="clear" w:color="auto" w:fill="FFFFFF"/>
        </w:rPr>
        <w:t>развитие</w:t>
      </w:r>
      <w:r w:rsidRPr="00A03949">
        <w:rPr>
          <w:rFonts w:ascii="Times New Roman" w:hAnsi="Times New Roman" w:cs="Times New Roman"/>
          <w:sz w:val="28"/>
          <w:szCs w:val="28"/>
          <w:shd w:val="clear" w:color="auto" w:fill="FFFFFF"/>
        </w:rPr>
        <w:t xml:space="preserve"> всех структурных компонентов психических, познавательных процессов</w:t>
      </w:r>
      <w:r w:rsidR="00546631" w:rsidRPr="00F5702E">
        <w:rPr>
          <w:rFonts w:ascii="Times New Roman" w:hAnsi="Times New Roman" w:cs="Times New Roman"/>
          <w:sz w:val="28"/>
          <w:szCs w:val="28"/>
        </w:rPr>
        <w:t>[</w:t>
      </w:r>
      <w:r w:rsidR="00DE0D7C">
        <w:rPr>
          <w:rFonts w:ascii="Times New Roman" w:hAnsi="Times New Roman" w:cs="Times New Roman"/>
          <w:sz w:val="28"/>
          <w:szCs w:val="28"/>
        </w:rPr>
        <w:t>7,</w:t>
      </w:r>
      <w:r w:rsidR="00546631" w:rsidRPr="00F5702E">
        <w:rPr>
          <w:rFonts w:ascii="Times New Roman" w:hAnsi="Times New Roman" w:cs="Times New Roman"/>
          <w:sz w:val="28"/>
          <w:szCs w:val="28"/>
        </w:rPr>
        <w:t>2</w:t>
      </w:r>
      <w:r w:rsidR="00DE0D7C">
        <w:rPr>
          <w:rFonts w:ascii="Times New Roman" w:hAnsi="Times New Roman" w:cs="Times New Roman"/>
          <w:sz w:val="28"/>
          <w:szCs w:val="28"/>
        </w:rPr>
        <w:t>9,</w:t>
      </w:r>
      <w:r w:rsidR="00546631">
        <w:rPr>
          <w:rFonts w:ascii="Times New Roman" w:hAnsi="Times New Roman" w:cs="Times New Roman"/>
          <w:sz w:val="28"/>
          <w:szCs w:val="28"/>
        </w:rPr>
        <w:t>3</w:t>
      </w:r>
      <w:r w:rsidR="00DE0D7C">
        <w:rPr>
          <w:rFonts w:ascii="Times New Roman" w:hAnsi="Times New Roman" w:cs="Times New Roman"/>
          <w:sz w:val="28"/>
          <w:szCs w:val="28"/>
        </w:rPr>
        <w:t>0</w:t>
      </w:r>
      <w:r w:rsidR="00546631" w:rsidRPr="00F5702E">
        <w:rPr>
          <w:rFonts w:ascii="Times New Roman" w:hAnsi="Times New Roman" w:cs="Times New Roman"/>
          <w:sz w:val="28"/>
          <w:szCs w:val="28"/>
        </w:rPr>
        <w:t>]</w:t>
      </w:r>
      <w:r w:rsidR="00546631">
        <w:rPr>
          <w:rFonts w:ascii="Times New Roman" w:hAnsi="Times New Roman" w:cs="Times New Roman"/>
          <w:sz w:val="28"/>
          <w:szCs w:val="28"/>
        </w:rPr>
        <w:t>.</w:t>
      </w:r>
      <w:r w:rsidRPr="00A03949">
        <w:rPr>
          <w:rFonts w:ascii="Times New Roman" w:hAnsi="Times New Roman" w:cs="Times New Roman"/>
          <w:sz w:val="28"/>
          <w:szCs w:val="28"/>
          <w:shd w:val="clear" w:color="auto" w:fill="FFFFFF"/>
        </w:rPr>
        <w:t xml:space="preserve"> Формирование речевой </w:t>
      </w:r>
      <w:r>
        <w:rPr>
          <w:rFonts w:ascii="Times New Roman" w:hAnsi="Times New Roman" w:cs="Times New Roman"/>
          <w:sz w:val="28"/>
          <w:szCs w:val="28"/>
          <w:shd w:val="clear" w:color="auto" w:fill="FFFFFF"/>
        </w:rPr>
        <w:t>способности</w:t>
      </w:r>
      <w:r w:rsidRPr="00A03949">
        <w:rPr>
          <w:rFonts w:ascii="Times New Roman" w:hAnsi="Times New Roman" w:cs="Times New Roman"/>
          <w:sz w:val="28"/>
          <w:szCs w:val="28"/>
          <w:shd w:val="clear" w:color="auto" w:fill="FFFFFF"/>
        </w:rPr>
        <w:t xml:space="preserve"> происходи</w:t>
      </w:r>
      <w:r>
        <w:rPr>
          <w:rFonts w:ascii="Times New Roman" w:hAnsi="Times New Roman" w:cs="Times New Roman"/>
          <w:sz w:val="28"/>
          <w:szCs w:val="28"/>
          <w:shd w:val="clear" w:color="auto" w:fill="FFFFFF"/>
        </w:rPr>
        <w:t>т по-</w:t>
      </w:r>
      <w:r w:rsidR="00A43770">
        <w:rPr>
          <w:rFonts w:ascii="Times New Roman" w:hAnsi="Times New Roman" w:cs="Times New Roman"/>
          <w:sz w:val="28"/>
          <w:szCs w:val="28"/>
          <w:shd w:val="clear" w:color="auto" w:fill="FFFFFF"/>
        </w:rPr>
        <w:t xml:space="preserve">разному, </w:t>
      </w:r>
      <w:r w:rsidR="00A43770" w:rsidRPr="00A03949">
        <w:rPr>
          <w:rFonts w:ascii="Times New Roman" w:hAnsi="Times New Roman" w:cs="Times New Roman"/>
          <w:sz w:val="28"/>
          <w:szCs w:val="28"/>
          <w:shd w:val="clear" w:color="auto" w:fill="FFFFFF"/>
        </w:rPr>
        <w:t>в</w:t>
      </w:r>
      <w:r w:rsidRPr="00A03949">
        <w:rPr>
          <w:rFonts w:ascii="Times New Roman" w:hAnsi="Times New Roman" w:cs="Times New Roman"/>
          <w:sz w:val="28"/>
          <w:szCs w:val="28"/>
          <w:shd w:val="clear" w:color="auto" w:fill="FFFFFF"/>
        </w:rPr>
        <w:t xml:space="preserve"> некоторых случа</w:t>
      </w:r>
      <w:r>
        <w:rPr>
          <w:rFonts w:ascii="Times New Roman" w:hAnsi="Times New Roman" w:cs="Times New Roman"/>
          <w:sz w:val="28"/>
          <w:szCs w:val="28"/>
          <w:shd w:val="clear" w:color="auto" w:fill="FFFFFF"/>
        </w:rPr>
        <w:t>ях звучащая речь не формируется и</w:t>
      </w:r>
      <w:r w:rsidRPr="00A03949">
        <w:rPr>
          <w:rFonts w:ascii="Times New Roman" w:hAnsi="Times New Roman" w:cs="Times New Roman"/>
          <w:sz w:val="28"/>
          <w:szCs w:val="28"/>
          <w:shd w:val="clear" w:color="auto" w:fill="FFFFFF"/>
        </w:rPr>
        <w:t xml:space="preserve"> отсутствует. </w:t>
      </w:r>
      <w:r>
        <w:rPr>
          <w:rFonts w:ascii="Times New Roman" w:hAnsi="Times New Roman" w:cs="Times New Roman"/>
          <w:sz w:val="28"/>
          <w:szCs w:val="28"/>
        </w:rPr>
        <w:t xml:space="preserve">В структуре нарушений у ребенка с ТМНР отмечается значительное </w:t>
      </w:r>
      <w:r>
        <w:rPr>
          <w:rFonts w:ascii="Times New Roman" w:hAnsi="Times New Roman" w:cs="Times New Roman"/>
          <w:sz w:val="28"/>
          <w:szCs w:val="28"/>
          <w:shd w:val="clear" w:color="auto" w:fill="FFFFFF"/>
        </w:rPr>
        <w:t>недоразвитие познавательных интересов, снижение познавательной активности, всех познавательных процессов</w:t>
      </w:r>
      <w:r w:rsidR="001A0A17">
        <w:rPr>
          <w:rFonts w:ascii="Times New Roman" w:hAnsi="Times New Roman" w:cs="Times New Roman"/>
          <w:sz w:val="28"/>
          <w:szCs w:val="28"/>
        </w:rPr>
        <w:t>[</w:t>
      </w:r>
      <w:r w:rsidR="00CC2C6E">
        <w:rPr>
          <w:rFonts w:ascii="Times New Roman" w:hAnsi="Times New Roman" w:cs="Times New Roman"/>
          <w:sz w:val="28"/>
          <w:szCs w:val="28"/>
        </w:rPr>
        <w:t>7,</w:t>
      </w:r>
      <w:r w:rsidR="00F467E1">
        <w:rPr>
          <w:rFonts w:ascii="Times New Roman" w:hAnsi="Times New Roman" w:cs="Times New Roman"/>
          <w:sz w:val="28"/>
          <w:szCs w:val="28"/>
        </w:rPr>
        <w:t>3</w:t>
      </w:r>
      <w:r w:rsidR="00CC2C6E">
        <w:rPr>
          <w:rFonts w:ascii="Times New Roman" w:hAnsi="Times New Roman" w:cs="Times New Roman"/>
          <w:sz w:val="28"/>
          <w:szCs w:val="28"/>
        </w:rPr>
        <w:t>0</w:t>
      </w:r>
      <w:r w:rsidR="00F467E1">
        <w:rPr>
          <w:rFonts w:ascii="Times New Roman" w:hAnsi="Times New Roman" w:cs="Times New Roman"/>
          <w:sz w:val="28"/>
          <w:szCs w:val="28"/>
        </w:rPr>
        <w:t>,4</w:t>
      </w:r>
      <w:r w:rsidR="00CC2C6E">
        <w:rPr>
          <w:rFonts w:ascii="Times New Roman" w:hAnsi="Times New Roman" w:cs="Times New Roman"/>
          <w:sz w:val="28"/>
          <w:szCs w:val="28"/>
        </w:rPr>
        <w:t>7</w:t>
      </w:r>
      <w:r w:rsidR="001A0A17" w:rsidRPr="00F5702E">
        <w:rPr>
          <w:rFonts w:ascii="Times New Roman" w:hAnsi="Times New Roman" w:cs="Times New Roman"/>
          <w:sz w:val="28"/>
          <w:szCs w:val="28"/>
        </w:rPr>
        <w:t>]</w:t>
      </w:r>
      <w:r w:rsidR="001A0A17">
        <w:rPr>
          <w:rFonts w:ascii="Times New Roman" w:hAnsi="Times New Roman" w:cs="Times New Roman"/>
          <w:sz w:val="28"/>
          <w:szCs w:val="28"/>
        </w:rPr>
        <w:t>.</w:t>
      </w:r>
      <w:r>
        <w:rPr>
          <w:rFonts w:ascii="Times New Roman" w:hAnsi="Times New Roman" w:cs="Times New Roman"/>
          <w:sz w:val="28"/>
          <w:szCs w:val="28"/>
          <w:shd w:val="clear" w:color="auto" w:fill="FFFFFF"/>
        </w:rPr>
        <w:t xml:space="preserve"> Обычно, при тяжелых множественных нарушениях развития отмечаются нарушения эмоционально-волевых процессов и поведения. В некоторых случаях страдает и все физическое развитие, которое </w:t>
      </w:r>
      <w:r w:rsidRPr="00CC1D85">
        <w:rPr>
          <w:rFonts w:ascii="Times New Roman" w:hAnsi="Times New Roman" w:cs="Times New Roman"/>
          <w:sz w:val="28"/>
          <w:szCs w:val="28"/>
          <w:shd w:val="clear" w:color="auto" w:fill="FFFFFF"/>
        </w:rPr>
        <w:t xml:space="preserve">характеризуется </w:t>
      </w:r>
      <w:r>
        <w:rPr>
          <w:rFonts w:ascii="Times New Roman" w:hAnsi="Times New Roman" w:cs="Times New Roman"/>
          <w:sz w:val="28"/>
          <w:szCs w:val="28"/>
          <w:shd w:val="clear" w:color="auto" w:fill="FFFFFF"/>
        </w:rPr>
        <w:t xml:space="preserve">поздними сроками становления двигательной функции, </w:t>
      </w:r>
      <w:r w:rsidRPr="00CC1D85">
        <w:rPr>
          <w:rFonts w:ascii="Times New Roman" w:hAnsi="Times New Roman" w:cs="Times New Roman"/>
          <w:sz w:val="28"/>
          <w:szCs w:val="28"/>
          <w:shd w:val="clear" w:color="auto" w:fill="FFFFFF"/>
        </w:rPr>
        <w:t xml:space="preserve">нарушениями в координации, точности, темпе движений, что осложняет формирование и развитие не только точных и тонких движений, мелкой моторики, но часто и простых физических и трудовых действий, отмечается замедленный темп, рассогласованность, неловкость движений или напротив </w:t>
      </w:r>
      <w:r w:rsidR="002854D5">
        <w:rPr>
          <w:rFonts w:ascii="Times New Roman" w:hAnsi="Times New Roman" w:cs="Times New Roman"/>
          <w:sz w:val="28"/>
          <w:szCs w:val="28"/>
          <w:shd w:val="clear" w:color="auto" w:fill="FFFFFF"/>
        </w:rPr>
        <w:t>–</w:t>
      </w:r>
      <w:r w:rsidRPr="00CC1D85">
        <w:rPr>
          <w:rFonts w:ascii="Times New Roman" w:hAnsi="Times New Roman" w:cs="Times New Roman"/>
          <w:sz w:val="28"/>
          <w:szCs w:val="28"/>
          <w:shd w:val="clear" w:color="auto" w:fill="FFFFFF"/>
        </w:rPr>
        <w:t xml:space="preserve"> </w:t>
      </w:r>
      <w:r w:rsidRPr="00CC1D85">
        <w:rPr>
          <w:rFonts w:ascii="Times New Roman" w:hAnsi="Times New Roman" w:cs="Times New Roman"/>
          <w:sz w:val="28"/>
          <w:szCs w:val="28"/>
          <w:shd w:val="clear" w:color="auto" w:fill="FFFFFF"/>
        </w:rPr>
        <w:lastRenderedPageBreak/>
        <w:t>повышенная возбудимость, хаотичная нецеленаправленная деятельность, двигательная расторможенность.</w:t>
      </w:r>
    </w:p>
    <w:p w:rsidR="00306B60" w:rsidRDefault="00306B60" w:rsidP="00306B60">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Познавательные процессы, основанные </w:t>
      </w:r>
      <w:r w:rsidR="00A43770">
        <w:rPr>
          <w:rFonts w:ascii="Times New Roman" w:hAnsi="Times New Roman" w:cs="Times New Roman"/>
          <w:sz w:val="28"/>
          <w:szCs w:val="28"/>
          <w:shd w:val="clear" w:color="auto" w:fill="FFFFFF"/>
        </w:rPr>
        <w:t>на деформированныхи слабых</w:t>
      </w:r>
      <w:r>
        <w:rPr>
          <w:rFonts w:ascii="Times New Roman" w:hAnsi="Times New Roman" w:cs="Times New Roman"/>
          <w:sz w:val="28"/>
          <w:szCs w:val="28"/>
          <w:shd w:val="clear" w:color="auto" w:fill="FFFFFF"/>
        </w:rPr>
        <w:t xml:space="preserve"> дифференцировках зрительных, слуховых, кинестетических, тактильных, обонятельных и вкусовых ощущений, приводят к затруднению, а порой и невозможности </w:t>
      </w:r>
      <w:r w:rsidR="00A43770">
        <w:rPr>
          <w:rFonts w:ascii="Times New Roman" w:hAnsi="Times New Roman" w:cs="Times New Roman"/>
          <w:sz w:val="28"/>
          <w:szCs w:val="28"/>
          <w:shd w:val="clear" w:color="auto" w:fill="FFFFFF"/>
        </w:rPr>
        <w:t>ориентировкив</w:t>
      </w:r>
      <w:r>
        <w:rPr>
          <w:rFonts w:ascii="Times New Roman" w:hAnsi="Times New Roman" w:cs="Times New Roman"/>
          <w:sz w:val="28"/>
          <w:szCs w:val="28"/>
          <w:shd w:val="clear" w:color="auto" w:fill="FFFFFF"/>
        </w:rPr>
        <w:t xml:space="preserve"> окружающей среде. Поскольку данная группа обучающихся демонстрирует </w:t>
      </w:r>
      <w:r w:rsidR="00A43770">
        <w:rPr>
          <w:rFonts w:ascii="Times New Roman" w:hAnsi="Times New Roman" w:cs="Times New Roman"/>
          <w:sz w:val="28"/>
          <w:szCs w:val="28"/>
          <w:shd w:val="clear" w:color="auto" w:fill="FFFFFF"/>
        </w:rPr>
        <w:t>различные вариации</w:t>
      </w:r>
      <w:r>
        <w:rPr>
          <w:rFonts w:ascii="Times New Roman" w:hAnsi="Times New Roman" w:cs="Times New Roman"/>
          <w:sz w:val="28"/>
          <w:szCs w:val="28"/>
          <w:shd w:val="clear" w:color="auto" w:fill="FFFFFF"/>
        </w:rPr>
        <w:t xml:space="preserve"> развития и проявлений психофизических возможностей, современные исследования выделяют возможные варианты развития детей </w:t>
      </w:r>
      <w:r w:rsidR="002854D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от</w:t>
      </w:r>
      <w:r>
        <w:rPr>
          <w:rFonts w:ascii="Times New Roman" w:hAnsi="Times New Roman"/>
          <w:sz w:val="28"/>
          <w:szCs w:val="28"/>
        </w:rPr>
        <w:t xml:space="preserve"> тяжелой до</w:t>
      </w:r>
      <w:r w:rsidRPr="00317985">
        <w:rPr>
          <w:rFonts w:ascii="Times New Roman" w:hAnsi="Times New Roman"/>
          <w:sz w:val="28"/>
          <w:szCs w:val="28"/>
        </w:rPr>
        <w:t xml:space="preserve"> глубокой умственн</w:t>
      </w:r>
      <w:r>
        <w:rPr>
          <w:rFonts w:ascii="Times New Roman" w:hAnsi="Times New Roman"/>
          <w:sz w:val="28"/>
          <w:szCs w:val="28"/>
        </w:rPr>
        <w:t xml:space="preserve">ой отсталости </w:t>
      </w:r>
      <w:r w:rsidRPr="000B6ED7">
        <w:rPr>
          <w:rFonts w:ascii="Times New Roman" w:hAnsi="Times New Roman" w:cs="Times New Roman"/>
          <w:sz w:val="28"/>
          <w:szCs w:val="28"/>
        </w:rPr>
        <w:t>[</w:t>
      </w:r>
      <w:r w:rsidR="000944B5">
        <w:rPr>
          <w:rFonts w:ascii="Times New Roman" w:hAnsi="Times New Roman" w:cs="Times New Roman"/>
          <w:sz w:val="28"/>
          <w:szCs w:val="28"/>
        </w:rPr>
        <w:t>7,24</w:t>
      </w:r>
      <w:r w:rsidR="007440CD">
        <w:rPr>
          <w:rFonts w:ascii="Times New Roman" w:hAnsi="Times New Roman" w:cs="Times New Roman"/>
          <w:sz w:val="28"/>
          <w:szCs w:val="28"/>
        </w:rPr>
        <w:t>,</w:t>
      </w:r>
      <w:r>
        <w:rPr>
          <w:rFonts w:ascii="Times New Roman" w:hAnsi="Times New Roman"/>
          <w:sz w:val="28"/>
          <w:szCs w:val="28"/>
        </w:rPr>
        <w:t>3</w:t>
      </w:r>
      <w:r w:rsidR="000944B5">
        <w:rPr>
          <w:rFonts w:ascii="Times New Roman" w:hAnsi="Times New Roman"/>
          <w:sz w:val="28"/>
          <w:szCs w:val="28"/>
        </w:rPr>
        <w:t>0</w:t>
      </w:r>
      <w:r>
        <w:rPr>
          <w:rFonts w:ascii="Times New Roman" w:hAnsi="Times New Roman"/>
          <w:sz w:val="28"/>
          <w:szCs w:val="28"/>
        </w:rPr>
        <w:t>,</w:t>
      </w:r>
      <w:r w:rsidR="000944B5">
        <w:rPr>
          <w:rFonts w:ascii="Times New Roman" w:hAnsi="Times New Roman"/>
          <w:sz w:val="28"/>
          <w:szCs w:val="28"/>
        </w:rPr>
        <w:t>47</w:t>
      </w:r>
      <w:r w:rsidR="007440CD">
        <w:rPr>
          <w:rFonts w:ascii="Times New Roman" w:hAnsi="Times New Roman"/>
          <w:sz w:val="28"/>
          <w:szCs w:val="28"/>
        </w:rPr>
        <w:t>,5</w:t>
      </w:r>
      <w:r w:rsidR="000944B5">
        <w:rPr>
          <w:rFonts w:ascii="Times New Roman" w:hAnsi="Times New Roman"/>
          <w:sz w:val="28"/>
          <w:szCs w:val="28"/>
        </w:rPr>
        <w:t>2</w:t>
      </w:r>
      <w:r w:rsidRPr="000B6ED7">
        <w:rPr>
          <w:rFonts w:ascii="Times New Roman" w:hAnsi="Times New Roman" w:cs="Times New Roman"/>
          <w:sz w:val="28"/>
          <w:szCs w:val="28"/>
        </w:rPr>
        <w:t>].</w:t>
      </w:r>
    </w:p>
    <w:p w:rsidR="00306B60" w:rsidRPr="002854D5" w:rsidRDefault="00306B60" w:rsidP="002854D5">
      <w:pPr>
        <w:spacing w:after="0" w:line="360" w:lineRule="auto"/>
        <w:ind w:firstLine="709"/>
        <w:jc w:val="both"/>
        <w:rPr>
          <w:rFonts w:ascii="Times New Roman" w:hAnsi="Times New Roman" w:cs="Times New Roman"/>
          <w:sz w:val="28"/>
          <w:szCs w:val="28"/>
          <w:shd w:val="clear" w:color="auto" w:fill="FFFFFF"/>
        </w:rPr>
      </w:pPr>
      <w:r w:rsidRPr="002854D5">
        <w:rPr>
          <w:rFonts w:ascii="Times New Roman" w:hAnsi="Times New Roman" w:cs="Times New Roman"/>
          <w:sz w:val="28"/>
          <w:szCs w:val="28"/>
          <w:shd w:val="clear" w:color="auto" w:fill="FFFFFF"/>
        </w:rPr>
        <w:t>В Стандарте для детей, отнесенных к категории обучающихся с ТМНР, отмечено, что часть обучающихся может иметь тяжёлые нарушения неврологического генеза – сложные формы ДЦП (спастический тетрапарез, гиперкинез и т.д.), вследствие которых возникает полная зависимость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Элементарные обобщения остаются недоступны, выделяются отдельные реагирования в поддержании жизненного функционирования. Как правило, для обучающихся данной группы устанавливается специальное условие обучения воспитания, социализации и адаптации – реализация адаптированной основной общеобразовательной программы с учетом индивидуальной программы развития (СИПР).</w:t>
      </w:r>
    </w:p>
    <w:p w:rsidR="00306B60" w:rsidRPr="002854D5" w:rsidRDefault="00306B60" w:rsidP="002854D5">
      <w:pPr>
        <w:spacing w:after="0" w:line="360" w:lineRule="auto"/>
        <w:ind w:firstLine="709"/>
        <w:jc w:val="both"/>
        <w:rPr>
          <w:rFonts w:ascii="Times New Roman" w:hAnsi="Times New Roman" w:cs="Times New Roman"/>
          <w:sz w:val="28"/>
          <w:szCs w:val="28"/>
          <w:shd w:val="clear" w:color="auto" w:fill="FFFFFF"/>
        </w:rPr>
      </w:pPr>
      <w:r w:rsidRPr="002854D5">
        <w:rPr>
          <w:rFonts w:ascii="Times New Roman" w:hAnsi="Times New Roman" w:cs="Times New Roman"/>
          <w:sz w:val="28"/>
          <w:szCs w:val="28"/>
          <w:shd w:val="clear" w:color="auto" w:fill="FFFFFF"/>
        </w:rPr>
        <w:t xml:space="preserve">Другая группа обучающихся проявляет элементарные возможности к формированию представлений, умений и навыков. Так, у этой группы обучающихся отмечается наличие интереса </w:t>
      </w:r>
      <w:r w:rsidR="00A43770" w:rsidRPr="002854D5">
        <w:rPr>
          <w:rFonts w:ascii="Times New Roman" w:hAnsi="Times New Roman" w:cs="Times New Roman"/>
          <w:sz w:val="28"/>
          <w:szCs w:val="28"/>
          <w:shd w:val="clear" w:color="auto" w:fill="FFFFFF"/>
        </w:rPr>
        <w:t>к взаимодействию</w:t>
      </w:r>
      <w:r w:rsidR="00061FCB" w:rsidRPr="002854D5">
        <w:rPr>
          <w:rFonts w:ascii="Times New Roman" w:hAnsi="Times New Roman" w:cs="Times New Roman"/>
          <w:sz w:val="28"/>
          <w:szCs w:val="28"/>
          <w:shd w:val="clear" w:color="auto" w:fill="FFFFFF"/>
        </w:rPr>
        <w:t xml:space="preserve"> с другими детьми и взрослыми.</w:t>
      </w:r>
      <w:r w:rsidRPr="002854D5">
        <w:rPr>
          <w:rFonts w:ascii="Times New Roman" w:hAnsi="Times New Roman" w:cs="Times New Roman"/>
          <w:sz w:val="28"/>
          <w:szCs w:val="28"/>
          <w:shd w:val="clear" w:color="auto" w:fill="FFFFFF"/>
        </w:rPr>
        <w:t xml:space="preserve"> Интеллектуальное развитие позволяет овладевать механическими действиями </w:t>
      </w:r>
      <w:r w:rsidR="00A43770" w:rsidRPr="002854D5">
        <w:rPr>
          <w:rFonts w:ascii="Times New Roman" w:hAnsi="Times New Roman" w:cs="Times New Roman"/>
          <w:sz w:val="28"/>
          <w:szCs w:val="28"/>
          <w:shd w:val="clear" w:color="auto" w:fill="FFFFFF"/>
        </w:rPr>
        <w:t>с основами</w:t>
      </w:r>
      <w:r w:rsidRPr="002854D5">
        <w:rPr>
          <w:rFonts w:ascii="Times New Roman" w:hAnsi="Times New Roman" w:cs="Times New Roman"/>
          <w:sz w:val="28"/>
          <w:szCs w:val="28"/>
          <w:shd w:val="clear" w:color="auto" w:fill="FFFFFF"/>
        </w:rPr>
        <w:t xml:space="preserve"> счета, глобального письма и чтения; отмечается способность к выполнению крупных двигательных актов: захват, удержание предмета, контролируемые движения шеи, головы и др. позволяет </w:t>
      </w:r>
      <w:r w:rsidRPr="002854D5">
        <w:rPr>
          <w:rFonts w:ascii="Times New Roman" w:hAnsi="Times New Roman" w:cs="Times New Roman"/>
          <w:sz w:val="28"/>
          <w:szCs w:val="28"/>
          <w:shd w:val="clear" w:color="auto" w:fill="FFFFFF"/>
        </w:rPr>
        <w:lastRenderedPageBreak/>
        <w:t>овладеть отдельными приемами необходимыми для самообслуживания, а в последующем развитию предметно-практической и возможной самообслуживающей деятельности при сопровождаемом проживании.</w:t>
      </w:r>
    </w:p>
    <w:p w:rsidR="00306B60" w:rsidRPr="00370852" w:rsidRDefault="00306B60" w:rsidP="00370852">
      <w:pPr>
        <w:spacing w:after="0" w:line="360" w:lineRule="auto"/>
        <w:ind w:firstLine="709"/>
        <w:jc w:val="both"/>
        <w:rPr>
          <w:rFonts w:ascii="Times New Roman" w:hAnsi="Times New Roman" w:cs="Times New Roman"/>
          <w:sz w:val="28"/>
          <w:szCs w:val="28"/>
          <w:shd w:val="clear" w:color="auto" w:fill="FFFFFF"/>
        </w:rPr>
      </w:pPr>
      <w:r w:rsidRPr="00370852">
        <w:rPr>
          <w:rFonts w:ascii="Times New Roman" w:hAnsi="Times New Roman" w:cs="Times New Roman"/>
          <w:sz w:val="28"/>
          <w:szCs w:val="28"/>
          <w:shd w:val="clear" w:color="auto" w:fill="FFFFFF"/>
        </w:rPr>
        <w:t xml:space="preserve">Большая часть детей данной группы способна овладеть элементарными речевыми обращениями: могут выразить простыми словами и предложениями свои потребности, сообщить о выполненном действии, ответить на вопрос взрослого отдельными словами или обусловленным звукокомплексом. Звучащее обращение может быть направлено на решение задач социальной коммуникации. </w:t>
      </w:r>
    </w:p>
    <w:p w:rsidR="00306B60" w:rsidRPr="00370852" w:rsidRDefault="00306B60" w:rsidP="00370852">
      <w:pPr>
        <w:spacing w:after="0" w:line="360" w:lineRule="auto"/>
        <w:ind w:firstLine="709"/>
        <w:jc w:val="both"/>
        <w:rPr>
          <w:rFonts w:ascii="Times New Roman" w:hAnsi="Times New Roman" w:cs="Times New Roman"/>
          <w:sz w:val="28"/>
          <w:szCs w:val="28"/>
          <w:shd w:val="clear" w:color="auto" w:fill="FFFFFF"/>
        </w:rPr>
      </w:pPr>
      <w:r w:rsidRPr="00370852">
        <w:rPr>
          <w:rFonts w:ascii="Times New Roman" w:hAnsi="Times New Roman" w:cs="Times New Roman"/>
          <w:sz w:val="28"/>
          <w:szCs w:val="28"/>
          <w:shd w:val="clear" w:color="auto" w:fill="FFFFFF"/>
        </w:rPr>
        <w:t xml:space="preserve">Другая часть детей, не владея речью, может осуществлять коммуникацию при помощи вокализации, естественных жестов, графических изображений,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306B60" w:rsidRPr="00370852" w:rsidRDefault="00306B60" w:rsidP="00370852">
      <w:pPr>
        <w:spacing w:after="0" w:line="360" w:lineRule="auto"/>
        <w:ind w:firstLine="709"/>
        <w:jc w:val="both"/>
        <w:rPr>
          <w:rFonts w:ascii="Times New Roman" w:hAnsi="Times New Roman" w:cs="Times New Roman"/>
          <w:sz w:val="28"/>
          <w:szCs w:val="28"/>
          <w:shd w:val="clear" w:color="auto" w:fill="FFFFFF"/>
        </w:rPr>
      </w:pPr>
      <w:r w:rsidRPr="00370852">
        <w:rPr>
          <w:rFonts w:ascii="Times New Roman" w:hAnsi="Times New Roman" w:cs="Times New Roman"/>
          <w:sz w:val="28"/>
          <w:szCs w:val="28"/>
          <w:shd w:val="clear" w:color="auto" w:fill="FFFFFF"/>
        </w:rPr>
        <w:t>У отдельной группы обучающихся с выраженными нарушениями поведения отмечается значительное расторможенное, «полевое», нередко с проявлениями агрессии и самоагрессии в поведении, стереотипиях, трудностях коммуникативно-социального взаимодействия. У детей названной группы нет интереса к деятельности окружающих, они не проявляют ответных реакций на попытки сопровождающего организовать их взаимодействие со сверстниками, не откликаются на обращения, в случае недовольства, при запрещении демонстрируют деструктивные действия, бросают игрушки, предметы. Такие реакции можно наблюдать при смене привычной для ребенка обстановки, наличии незнакомых людей, присутствии в незнакомом месте. Особенности физического и эмоционально-волевого развития детей с аутистическими проявлениями затрудняют их обучение в условиях группы и на начальном этапе обучения необходимо устанавливать индивидуальную программу развития при сопровождении специалистами [</w:t>
      </w:r>
      <w:r w:rsidR="000944B5" w:rsidRPr="00370852">
        <w:rPr>
          <w:rFonts w:ascii="Times New Roman" w:hAnsi="Times New Roman" w:cs="Times New Roman"/>
          <w:sz w:val="28"/>
          <w:szCs w:val="28"/>
          <w:shd w:val="clear" w:color="auto" w:fill="FFFFFF"/>
        </w:rPr>
        <w:t>7,47</w:t>
      </w:r>
      <w:r w:rsidRPr="00370852">
        <w:rPr>
          <w:rFonts w:ascii="Times New Roman" w:hAnsi="Times New Roman" w:cs="Times New Roman"/>
          <w:sz w:val="28"/>
          <w:szCs w:val="28"/>
          <w:shd w:val="clear" w:color="auto" w:fill="FFFFFF"/>
        </w:rPr>
        <w:t>,</w:t>
      </w:r>
      <w:r w:rsidR="00F467E1" w:rsidRPr="00370852">
        <w:rPr>
          <w:rFonts w:ascii="Times New Roman" w:hAnsi="Times New Roman" w:cs="Times New Roman"/>
          <w:sz w:val="28"/>
          <w:szCs w:val="28"/>
          <w:shd w:val="clear" w:color="auto" w:fill="FFFFFF"/>
        </w:rPr>
        <w:t>5</w:t>
      </w:r>
      <w:r w:rsidR="000944B5" w:rsidRPr="00370852">
        <w:rPr>
          <w:rFonts w:ascii="Times New Roman" w:hAnsi="Times New Roman" w:cs="Times New Roman"/>
          <w:sz w:val="28"/>
          <w:szCs w:val="28"/>
          <w:shd w:val="clear" w:color="auto" w:fill="FFFFFF"/>
        </w:rPr>
        <w:t>2</w:t>
      </w:r>
      <w:r w:rsidR="00061FCB" w:rsidRPr="00370852">
        <w:rPr>
          <w:rFonts w:ascii="Times New Roman" w:hAnsi="Times New Roman" w:cs="Times New Roman"/>
          <w:sz w:val="28"/>
          <w:szCs w:val="28"/>
          <w:shd w:val="clear" w:color="auto" w:fill="FFFFFF"/>
        </w:rPr>
        <w:t>].</w:t>
      </w:r>
    </w:p>
    <w:p w:rsidR="00306B60" w:rsidRPr="00370852" w:rsidRDefault="00306B60" w:rsidP="00370852">
      <w:pPr>
        <w:spacing w:after="0" w:line="360" w:lineRule="auto"/>
        <w:ind w:firstLine="709"/>
        <w:jc w:val="both"/>
        <w:rPr>
          <w:rFonts w:ascii="Times New Roman" w:hAnsi="Times New Roman" w:cs="Times New Roman"/>
          <w:sz w:val="28"/>
          <w:szCs w:val="28"/>
          <w:shd w:val="clear" w:color="auto" w:fill="FFFFFF"/>
        </w:rPr>
      </w:pPr>
      <w:r w:rsidRPr="00370852">
        <w:rPr>
          <w:rFonts w:ascii="Times New Roman" w:hAnsi="Times New Roman" w:cs="Times New Roman"/>
          <w:sz w:val="28"/>
          <w:szCs w:val="28"/>
          <w:shd w:val="clear" w:color="auto" w:fill="FFFFFF"/>
        </w:rPr>
        <w:lastRenderedPageBreak/>
        <w:t>Данные особенности учитываются при оценке качества обучения по АООП для детей с тяжелыми множественными нарушениями развития. Однако необходимо помнить, что личностные и предметные планируемые результаты освоения обучающимися АООП должны рассматриваться в качестве возможных (примерных), соответствующих индивидуальным возможностям и специфическим образовательным потребностям обучающихся</w:t>
      </w:r>
      <w:r w:rsidR="00AB6508" w:rsidRPr="00370852">
        <w:rPr>
          <w:rFonts w:ascii="Times New Roman" w:hAnsi="Times New Roman" w:cs="Times New Roman"/>
          <w:sz w:val="28"/>
          <w:szCs w:val="28"/>
          <w:shd w:val="clear" w:color="auto" w:fill="FFFFFF"/>
        </w:rPr>
        <w:t>[51,60</w:t>
      </w:r>
      <w:r w:rsidR="00546631" w:rsidRPr="00370852">
        <w:rPr>
          <w:rFonts w:ascii="Times New Roman" w:hAnsi="Times New Roman" w:cs="Times New Roman"/>
          <w:sz w:val="28"/>
          <w:szCs w:val="28"/>
          <w:shd w:val="clear" w:color="auto" w:fill="FFFFFF"/>
        </w:rPr>
        <w:t>].</w:t>
      </w:r>
    </w:p>
    <w:p w:rsidR="00306B60" w:rsidRPr="00370852" w:rsidRDefault="00306B60" w:rsidP="00370852">
      <w:pPr>
        <w:spacing w:after="0" w:line="360" w:lineRule="auto"/>
        <w:ind w:firstLine="709"/>
        <w:jc w:val="both"/>
        <w:rPr>
          <w:rFonts w:ascii="Times New Roman" w:hAnsi="Times New Roman" w:cs="Times New Roman"/>
          <w:sz w:val="28"/>
          <w:szCs w:val="28"/>
          <w:shd w:val="clear" w:color="auto" w:fill="FFFFFF"/>
        </w:rPr>
      </w:pPr>
      <w:r w:rsidRPr="00370852">
        <w:rPr>
          <w:rFonts w:ascii="Times New Roman" w:hAnsi="Times New Roman" w:cs="Times New Roman"/>
          <w:sz w:val="28"/>
          <w:szCs w:val="28"/>
          <w:shd w:val="clear" w:color="auto" w:fill="FFFFFF"/>
        </w:rPr>
        <w:t>Следует выделить ряд требований, позволяющих адаптировать условия проведения контроля оценки обучения.</w:t>
      </w:r>
    </w:p>
    <w:p w:rsidR="00306B60" w:rsidRDefault="00306B60" w:rsidP="00370852">
      <w:pPr>
        <w:pStyle w:val="a"/>
        <w:numPr>
          <w:ilvl w:val="0"/>
          <w:numId w:val="24"/>
        </w:numPr>
        <w:ind w:left="851" w:hanging="567"/>
      </w:pPr>
      <w:r w:rsidRPr="0052782F">
        <w:t xml:space="preserve">При </w:t>
      </w:r>
      <w:r>
        <w:t>формировании контрольно-измерительного</w:t>
      </w:r>
      <w:r w:rsidRPr="0052782F">
        <w:t xml:space="preserve"> материала учитываются особенности исполнительного</w:t>
      </w:r>
      <w:r>
        <w:t xml:space="preserve"> (моторного)</w:t>
      </w:r>
      <w:r w:rsidRPr="0052782F">
        <w:t xml:space="preserve"> уровня обучающегося </w:t>
      </w:r>
      <w:r w:rsidR="00A43770" w:rsidRPr="0052782F">
        <w:t>и особенности</w:t>
      </w:r>
      <w:r w:rsidRPr="0052782F">
        <w:t xml:space="preserve"> его зрительного, слухового и тактильного восприятия</w:t>
      </w:r>
      <w:r>
        <w:t xml:space="preserve"> (в отдельных случаях предлагаются игровые материалы (кубики, предметная посуда и т.п.) – для выполнения последовательных манипуляций с предметами по инструкции педагога).При выборе задания учитывается возможность выполнения задания обучающимися максимально самостоятельноили с минимальной помощью (поддерживающей, стимулирующей и др.)</w:t>
      </w:r>
      <w:r w:rsidR="00370852">
        <w:t>.</w:t>
      </w:r>
    </w:p>
    <w:p w:rsidR="00306B60" w:rsidRPr="0052782F" w:rsidRDefault="00306B60" w:rsidP="00370852">
      <w:pPr>
        <w:pStyle w:val="a"/>
        <w:numPr>
          <w:ilvl w:val="0"/>
          <w:numId w:val="24"/>
        </w:numPr>
        <w:ind w:left="851" w:hanging="567"/>
      </w:pPr>
      <w:r>
        <w:t>Оценочная процедура проводится с учетом личностного роста и индивидуализируется применительно каждого обучающегося</w:t>
      </w:r>
      <w:r w:rsidR="00370852">
        <w:t>.</w:t>
      </w:r>
    </w:p>
    <w:p w:rsidR="00306B60" w:rsidRPr="0052782F" w:rsidRDefault="00306B60" w:rsidP="00370852">
      <w:pPr>
        <w:pStyle w:val="a"/>
        <w:numPr>
          <w:ilvl w:val="0"/>
          <w:numId w:val="24"/>
        </w:numPr>
        <w:ind w:left="851" w:hanging="567"/>
      </w:pPr>
      <w:r w:rsidRPr="0052782F">
        <w:t>Задания предъявляются в специально организованных ситуациях, мотивирующих к выполнению</w:t>
      </w:r>
      <w:r w:rsidR="00370852">
        <w:t>.</w:t>
      </w:r>
    </w:p>
    <w:p w:rsidR="00306B60" w:rsidRDefault="00306B60" w:rsidP="00370852">
      <w:pPr>
        <w:pStyle w:val="a"/>
        <w:numPr>
          <w:ilvl w:val="0"/>
          <w:numId w:val="24"/>
        </w:numPr>
        <w:ind w:left="851" w:hanging="567"/>
      </w:pPr>
      <w:r w:rsidRPr="0052782F">
        <w:t xml:space="preserve">Контрольное </w:t>
      </w:r>
      <w:r w:rsidR="00A43770" w:rsidRPr="0052782F">
        <w:t>мероприятие проводится</w:t>
      </w:r>
      <w:r w:rsidRPr="0052782F">
        <w:t xml:space="preserve"> в части урока, наиболее располагающей к выполнению задания – на 7-10 минуте урока, после тренировочных упражнений, соотносимых с заданиями работы</w:t>
      </w:r>
      <w:r>
        <w:t xml:space="preserve"> и имеет комплексный характер, позволяющий выявить уровень и состояние предметного освоения курсов </w:t>
      </w:r>
      <w:r w:rsidRPr="00B4636D">
        <w:t>«Окружающий природный мир», «Окружающий социальный мир», «Математические представления», «Альтернативная коммуникация»</w:t>
      </w:r>
      <w:r w:rsidRPr="0052782F">
        <w:t xml:space="preserve">.  </w:t>
      </w:r>
    </w:p>
    <w:p w:rsidR="00306B60" w:rsidRPr="00E02F9A" w:rsidRDefault="00306B60" w:rsidP="00370852">
      <w:pPr>
        <w:pStyle w:val="a"/>
        <w:numPr>
          <w:ilvl w:val="0"/>
          <w:numId w:val="24"/>
        </w:numPr>
        <w:ind w:left="851" w:hanging="567"/>
      </w:pPr>
      <w:r w:rsidRPr="00E02F9A">
        <w:t xml:space="preserve">Подготовленный материал предлагается на </w:t>
      </w:r>
      <w:r>
        <w:t>отдельных листах и предъявляется</w:t>
      </w:r>
      <w:r w:rsidRPr="00E02F9A">
        <w:t xml:space="preserve"> по мере выполнения заданий</w:t>
      </w:r>
      <w:r>
        <w:t xml:space="preserve">. Предусматривается </w:t>
      </w:r>
      <w:r>
        <w:lastRenderedPageBreak/>
        <w:t>возможность адаптации предъявления материала по техническому оформлению (например, использование приемов наложения, примеривания с материалами на липучке, магнитах и др.).</w:t>
      </w:r>
    </w:p>
    <w:p w:rsidR="00306B60" w:rsidRPr="00E02F9A" w:rsidRDefault="00306B60" w:rsidP="00370852">
      <w:pPr>
        <w:pStyle w:val="a"/>
        <w:numPr>
          <w:ilvl w:val="0"/>
          <w:numId w:val="24"/>
        </w:numPr>
        <w:ind w:left="851" w:hanging="567"/>
      </w:pPr>
      <w:r w:rsidRPr="00E02F9A">
        <w:t>Инструкция предъявляется доброжелательным тоном, кратко, четко, при выявлении трудности понимания задания – допускается выполнение предва</w:t>
      </w:r>
      <w:r w:rsidR="00370852">
        <w:t>рительного совместного действия.</w:t>
      </w:r>
    </w:p>
    <w:p w:rsidR="00306B60" w:rsidRPr="00E02F9A" w:rsidRDefault="00306B60" w:rsidP="00370852">
      <w:pPr>
        <w:pStyle w:val="a"/>
        <w:numPr>
          <w:ilvl w:val="0"/>
          <w:numId w:val="24"/>
        </w:numPr>
        <w:ind w:left="851" w:hanging="567"/>
      </w:pPr>
      <w:r w:rsidRPr="00E02F9A">
        <w:t>В процессе выполнения заданий даются мотивирующие высказывания</w:t>
      </w:r>
      <w:r w:rsidR="00370852">
        <w:t>.</w:t>
      </w:r>
    </w:p>
    <w:p w:rsidR="00306B60" w:rsidRDefault="00306B60" w:rsidP="00306B60">
      <w:pPr>
        <w:spacing w:after="0" w:line="360" w:lineRule="auto"/>
        <w:ind w:firstLine="709"/>
        <w:jc w:val="both"/>
        <w:rPr>
          <w:rFonts w:ascii="Times New Roman" w:hAnsi="Times New Roman"/>
          <w:bCs/>
          <w:kern w:val="24"/>
          <w:sz w:val="28"/>
          <w:szCs w:val="28"/>
        </w:rPr>
      </w:pPr>
      <w:r>
        <w:rPr>
          <w:rFonts w:ascii="Times New Roman" w:hAnsi="Times New Roman"/>
          <w:bCs/>
          <w:kern w:val="24"/>
          <w:sz w:val="28"/>
          <w:szCs w:val="28"/>
        </w:rPr>
        <w:t xml:space="preserve">Приведем пример </w:t>
      </w:r>
      <w:r w:rsidRPr="0056000B">
        <w:rPr>
          <w:rFonts w:ascii="Times New Roman" w:hAnsi="Times New Roman"/>
          <w:bCs/>
          <w:kern w:val="24"/>
          <w:sz w:val="28"/>
          <w:szCs w:val="28"/>
        </w:rPr>
        <w:t>контрольно-измерительных материалов</w:t>
      </w:r>
      <w:r w:rsidR="00D152D8">
        <w:rPr>
          <w:rFonts w:ascii="Times New Roman" w:hAnsi="Times New Roman"/>
          <w:bCs/>
          <w:kern w:val="24"/>
          <w:sz w:val="28"/>
          <w:szCs w:val="28"/>
        </w:rPr>
        <w:t xml:space="preserve"> приконтроле оценки качества обучения обучающихся с ТМНР</w:t>
      </w:r>
      <w:r w:rsidRPr="0056000B">
        <w:rPr>
          <w:rFonts w:ascii="Times New Roman" w:hAnsi="Times New Roman"/>
          <w:bCs/>
          <w:kern w:val="24"/>
          <w:sz w:val="28"/>
          <w:szCs w:val="28"/>
        </w:rPr>
        <w:t>:</w:t>
      </w:r>
    </w:p>
    <w:p w:rsidR="00370852" w:rsidRDefault="00370852" w:rsidP="00306B60">
      <w:pPr>
        <w:spacing w:after="0" w:line="360" w:lineRule="auto"/>
        <w:ind w:firstLine="709"/>
        <w:jc w:val="both"/>
        <w:rPr>
          <w:rFonts w:ascii="Times New Roman" w:eastAsia="Times New Roman" w:hAnsi="Times New Roman" w:cs="Times New Roman"/>
          <w:b/>
          <w:sz w:val="28"/>
          <w:szCs w:val="28"/>
        </w:rPr>
      </w:pPr>
    </w:p>
    <w:p w:rsidR="00370852" w:rsidRDefault="00370852" w:rsidP="00306B60">
      <w:pPr>
        <w:spacing w:after="0" w:line="360" w:lineRule="auto"/>
        <w:ind w:firstLine="709"/>
        <w:jc w:val="both"/>
        <w:rPr>
          <w:rFonts w:ascii="Times New Roman" w:eastAsia="Times New Roman" w:hAnsi="Times New Roman" w:cs="Times New Roman"/>
          <w:b/>
          <w:sz w:val="28"/>
          <w:szCs w:val="28"/>
        </w:rPr>
      </w:pPr>
    </w:p>
    <w:p w:rsidR="00306B60" w:rsidRDefault="00306B60" w:rsidP="00306B60">
      <w:pPr>
        <w:spacing w:after="0" w:line="360" w:lineRule="auto"/>
        <w:ind w:firstLine="709"/>
        <w:jc w:val="both"/>
        <w:rPr>
          <w:rFonts w:ascii="Times New Roman" w:eastAsia="Times New Roman" w:hAnsi="Times New Roman" w:cs="Times New Roman"/>
          <w:b/>
          <w:sz w:val="28"/>
          <w:szCs w:val="28"/>
        </w:rPr>
      </w:pPr>
      <w:r w:rsidRPr="00375511">
        <w:rPr>
          <w:rFonts w:ascii="Times New Roman" w:eastAsia="Times New Roman" w:hAnsi="Times New Roman" w:cs="Times New Roman"/>
          <w:b/>
          <w:sz w:val="28"/>
          <w:szCs w:val="28"/>
        </w:rPr>
        <w:t xml:space="preserve">Программа: </w:t>
      </w:r>
      <w:r w:rsidRPr="00B8720F">
        <w:rPr>
          <w:rFonts w:ascii="Times New Roman" w:eastAsia="Times New Roman" w:hAnsi="Times New Roman" w:cs="Times New Roman"/>
          <w:b/>
          <w:sz w:val="28"/>
          <w:szCs w:val="28"/>
        </w:rPr>
        <w:t xml:space="preserve">АООП </w:t>
      </w:r>
      <w:r>
        <w:rPr>
          <w:rFonts w:ascii="Times New Roman" w:eastAsia="Times New Roman" w:hAnsi="Times New Roman" w:cs="Times New Roman"/>
          <w:b/>
          <w:sz w:val="28"/>
          <w:szCs w:val="28"/>
        </w:rPr>
        <w:t xml:space="preserve">обучающихся с умственной отсталостью (интеллектуальными нарушениями) </w:t>
      </w:r>
      <w:r w:rsidRPr="00B8720F">
        <w:rPr>
          <w:rFonts w:ascii="Times New Roman" w:eastAsia="Times New Roman" w:hAnsi="Times New Roman" w:cs="Times New Roman"/>
          <w:b/>
          <w:sz w:val="28"/>
          <w:szCs w:val="28"/>
        </w:rPr>
        <w:t>вариант</w:t>
      </w:r>
      <w:r>
        <w:rPr>
          <w:rFonts w:ascii="Times New Roman" w:eastAsia="Times New Roman" w:hAnsi="Times New Roman" w:cs="Times New Roman"/>
          <w:b/>
          <w:sz w:val="28"/>
          <w:szCs w:val="28"/>
        </w:rPr>
        <w:t xml:space="preserve"> 2 - </w:t>
      </w:r>
      <w:r w:rsidRPr="00375511">
        <w:rPr>
          <w:rFonts w:ascii="Times New Roman" w:eastAsia="Times New Roman" w:hAnsi="Times New Roman" w:cs="Times New Roman"/>
          <w:b/>
          <w:sz w:val="28"/>
          <w:szCs w:val="28"/>
        </w:rPr>
        <w:t xml:space="preserve"> 1 класс </w:t>
      </w:r>
      <w:r>
        <w:rPr>
          <w:rFonts w:ascii="Times New Roman" w:eastAsia="Times New Roman" w:hAnsi="Times New Roman" w:cs="Times New Roman"/>
          <w:b/>
          <w:sz w:val="28"/>
          <w:szCs w:val="28"/>
        </w:rPr>
        <w:t>2 год</w:t>
      </w:r>
      <w:r w:rsidRPr="00375511">
        <w:rPr>
          <w:rFonts w:ascii="Times New Roman" w:eastAsia="Times New Roman" w:hAnsi="Times New Roman" w:cs="Times New Roman"/>
          <w:b/>
          <w:sz w:val="28"/>
          <w:szCs w:val="28"/>
        </w:rPr>
        <w:t xml:space="preserve"> обучения.</w:t>
      </w:r>
    </w:p>
    <w:p w:rsidR="00370852" w:rsidRDefault="00370852" w:rsidP="00306B60">
      <w:pPr>
        <w:spacing w:after="0" w:line="360" w:lineRule="auto"/>
        <w:ind w:left="709"/>
        <w:jc w:val="both"/>
        <w:rPr>
          <w:rFonts w:ascii="Times New Roman" w:eastAsia="Times New Roman" w:hAnsi="Times New Roman" w:cs="Times New Roman"/>
          <w:b/>
          <w:sz w:val="28"/>
          <w:szCs w:val="28"/>
        </w:rPr>
      </w:pPr>
    </w:p>
    <w:p w:rsidR="00E45F59" w:rsidRDefault="00306B60" w:rsidP="00306B60">
      <w:pPr>
        <w:spacing w:after="0" w:line="360" w:lineRule="auto"/>
        <w:ind w:left="709"/>
        <w:jc w:val="both"/>
        <w:rPr>
          <w:rFonts w:ascii="Times New Roman" w:eastAsia="Times New Roman" w:hAnsi="Times New Roman" w:cs="Times New Roman"/>
          <w:b/>
          <w:sz w:val="28"/>
          <w:szCs w:val="28"/>
        </w:rPr>
      </w:pPr>
      <w:r w:rsidRPr="002D445F">
        <w:rPr>
          <w:rFonts w:ascii="Times New Roman" w:eastAsia="Times New Roman" w:hAnsi="Times New Roman" w:cs="Times New Roman"/>
          <w:b/>
          <w:sz w:val="28"/>
          <w:szCs w:val="28"/>
        </w:rPr>
        <w:t xml:space="preserve">Вариант 1 </w:t>
      </w:r>
    </w:p>
    <w:p w:rsidR="00306B60" w:rsidRPr="003661FF" w:rsidRDefault="00306B60" w:rsidP="00306B60">
      <w:pPr>
        <w:spacing w:after="0" w:line="360" w:lineRule="auto"/>
        <w:ind w:left="709"/>
        <w:jc w:val="both"/>
        <w:rPr>
          <w:rFonts w:ascii="Times New Roman" w:eastAsia="Times New Roman" w:hAnsi="Times New Roman" w:cs="Times New Roman"/>
          <w:sz w:val="28"/>
          <w:szCs w:val="28"/>
        </w:rPr>
      </w:pPr>
      <w:r w:rsidRPr="003661FF">
        <w:rPr>
          <w:rFonts w:ascii="Times New Roman" w:eastAsia="Times New Roman" w:hAnsi="Times New Roman" w:cs="Times New Roman"/>
          <w:sz w:val="28"/>
          <w:szCs w:val="28"/>
        </w:rPr>
        <w:t>1.Выбери слово «Банан», «Яблоко»</w:t>
      </w:r>
      <w:r w:rsidRPr="003661FF">
        <w:rPr>
          <w:rFonts w:ascii="Times New Roman" w:eastAsia="Times New Roman" w:hAnsi="Times New Roman"/>
          <w:sz w:val="28"/>
          <w:szCs w:val="28"/>
        </w:rPr>
        <w:t>, соотнеси с картинкой</w:t>
      </w:r>
      <w:r w:rsidR="009D052D">
        <w:rPr>
          <w:rFonts w:ascii="Times New Roman" w:eastAsia="Times New Roman" w:hAnsi="Times New Roman"/>
          <w:sz w:val="28"/>
          <w:szCs w:val="28"/>
        </w:rPr>
        <w:t>.</w:t>
      </w:r>
    </w:p>
    <w:p w:rsidR="00306B60" w:rsidRDefault="00306B60" w:rsidP="00306B60">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drawing>
          <wp:inline distT="0" distB="0" distL="0" distR="0">
            <wp:extent cx="4584918" cy="2422088"/>
            <wp:effectExtent l="19050" t="0" r="6132"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4587201" cy="2423294"/>
                    </a:xfrm>
                    <a:prstGeom prst="rect">
                      <a:avLst/>
                    </a:prstGeom>
                    <a:noFill/>
                    <a:ln w="9525">
                      <a:noFill/>
                      <a:miter lim="800000"/>
                      <a:headEnd/>
                      <a:tailEnd/>
                    </a:ln>
                  </pic:spPr>
                </pic:pic>
              </a:graphicData>
            </a:graphic>
          </wp:inline>
        </w:drawing>
      </w:r>
    </w:p>
    <w:p w:rsidR="00306B60" w:rsidRDefault="00306B60" w:rsidP="00306B60">
      <w:pPr>
        <w:spacing w:after="0" w:line="360" w:lineRule="auto"/>
        <w:ind w:firstLine="709"/>
        <w:jc w:val="both"/>
        <w:rPr>
          <w:rFonts w:ascii="Times New Roman" w:eastAsia="Times New Roman" w:hAnsi="Times New Roman" w:cs="Times New Roman"/>
          <w:b/>
          <w:sz w:val="28"/>
          <w:szCs w:val="28"/>
        </w:rPr>
      </w:pPr>
    </w:p>
    <w:p w:rsidR="00306B60" w:rsidRPr="003661FF" w:rsidRDefault="00306B60" w:rsidP="00306B60">
      <w:pPr>
        <w:spacing w:after="0" w:line="360" w:lineRule="auto"/>
        <w:ind w:left="820"/>
        <w:jc w:val="both"/>
        <w:rPr>
          <w:rFonts w:ascii="Times New Roman" w:eastAsia="Times New Roman" w:hAnsi="Times New Roman"/>
          <w:sz w:val="28"/>
          <w:szCs w:val="28"/>
        </w:rPr>
      </w:pPr>
      <w:r w:rsidRPr="00370852">
        <w:rPr>
          <w:rFonts w:ascii="Times New Roman" w:eastAsia="Times New Roman" w:hAnsi="Times New Roman"/>
          <w:sz w:val="28"/>
          <w:szCs w:val="28"/>
        </w:rPr>
        <w:t>2.</w:t>
      </w:r>
      <w:r w:rsidRPr="003661FF">
        <w:rPr>
          <w:rFonts w:ascii="Times New Roman" w:eastAsia="Times New Roman" w:hAnsi="Times New Roman"/>
          <w:sz w:val="28"/>
          <w:szCs w:val="28"/>
        </w:rPr>
        <w:t xml:space="preserve">Решение практико-ориентированного задания </w:t>
      </w:r>
    </w:p>
    <w:p w:rsidR="00306B60" w:rsidRPr="003661FF" w:rsidRDefault="00D37BD9" w:rsidP="00306B60">
      <w:pPr>
        <w:pStyle w:val="a5"/>
        <w:spacing w:line="360" w:lineRule="auto"/>
        <w:ind w:left="1069"/>
        <w:jc w:val="both"/>
        <w:rPr>
          <w:sz w:val="28"/>
          <w:szCs w:val="28"/>
        </w:rPr>
      </w:pPr>
      <w:r w:rsidRPr="003661FF">
        <w:rPr>
          <w:sz w:val="28"/>
          <w:szCs w:val="28"/>
        </w:rPr>
        <w:t>Нарисуй одно 1 круглое яблоко папе и</w:t>
      </w:r>
      <w:r w:rsidR="00306B60" w:rsidRPr="003661FF">
        <w:rPr>
          <w:sz w:val="28"/>
          <w:szCs w:val="28"/>
        </w:rPr>
        <w:t xml:space="preserve"> одно 1 круглое </w:t>
      </w:r>
      <w:r w:rsidR="00A43770" w:rsidRPr="003661FF">
        <w:rPr>
          <w:sz w:val="28"/>
          <w:szCs w:val="28"/>
        </w:rPr>
        <w:t>яблоко девочке</w:t>
      </w:r>
      <w:r w:rsidR="00370852">
        <w:rPr>
          <w:sz w:val="28"/>
          <w:szCs w:val="28"/>
        </w:rPr>
        <w:t>.</w:t>
      </w:r>
    </w:p>
    <w:p w:rsidR="00306B60" w:rsidRDefault="00306B60" w:rsidP="00306B60">
      <w:pPr>
        <w:pStyle w:val="a5"/>
        <w:spacing w:line="360" w:lineRule="auto"/>
        <w:ind w:left="1069"/>
        <w:jc w:val="both"/>
        <w:rPr>
          <w:b/>
          <w:sz w:val="28"/>
          <w:szCs w:val="28"/>
        </w:rPr>
      </w:pPr>
      <w:r>
        <w:rPr>
          <w:noProof/>
        </w:rPr>
        <w:lastRenderedPageBreak/>
        <w:drawing>
          <wp:inline distT="0" distB="0" distL="0" distR="0">
            <wp:extent cx="2192522" cy="2192522"/>
            <wp:effectExtent l="19050" t="0" r="0" b="0"/>
            <wp:docPr id="15" name="Рисунок 15" descr="https://thumbs.dreamstime.com/b/%D0%B5-%D1%8B-%D1%81%D0%B5%D1%80%D0%B2%D0%B8%D1%80%D0%BE%D0%B2%D0%BA%D0%B8-%D0%BC%D0%B0%D0%BC%D1%8B-%D1%8F-%D0%BE%D0%B1%D0%B5-%D0%B0%D1%8E%D1%89%D0%B5%D0%B3%D0%BE-%D1%81%D0%B5%D0%BC%D1%8C%D0%B8-4558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umbs.dreamstime.com/b/%D0%B5-%D1%8B-%D1%81%D0%B5%D1%80%D0%B2%D0%B8%D1%80%D0%BE%D0%B2%D0%BA%D0%B8-%D0%BC%D0%B0%D0%BC%D1%8B-%D1%8F-%D0%BE%D0%B1%D0%B5-%D0%B0%D1%8E%D1%89%D0%B5%D0%B3%D0%BE-%D1%81%D0%B5%D0%BC%D1%8C%D0%B8-45580938.jpg"/>
                    <pic:cNvPicPr>
                      <a:picLocks noChangeAspect="1" noChangeArrowheads="1"/>
                    </pic:cNvPicPr>
                  </pic:nvPicPr>
                  <pic:blipFill>
                    <a:blip r:embed="rId37"/>
                    <a:srcRect/>
                    <a:stretch>
                      <a:fillRect/>
                    </a:stretch>
                  </pic:blipFill>
                  <pic:spPr bwMode="auto">
                    <a:xfrm>
                      <a:off x="0" y="0"/>
                      <a:ext cx="2198523" cy="2198523"/>
                    </a:xfrm>
                    <a:prstGeom prst="rect">
                      <a:avLst/>
                    </a:prstGeom>
                    <a:noFill/>
                    <a:ln w="9525">
                      <a:noFill/>
                      <a:miter lim="800000"/>
                      <a:headEnd/>
                      <a:tailEnd/>
                    </a:ln>
                  </pic:spPr>
                </pic:pic>
              </a:graphicData>
            </a:graphic>
          </wp:inline>
        </w:drawing>
      </w:r>
    </w:p>
    <w:p w:rsidR="00306B60" w:rsidRDefault="002D1FA8" w:rsidP="00306B60">
      <w:pPr>
        <w:pStyle w:val="a5"/>
        <w:ind w:left="708"/>
      </w:pPr>
      <w:r>
        <w:rPr>
          <w:b/>
          <w:sz w:val="28"/>
          <w:szCs w:val="28"/>
        </w:rPr>
        <w:t xml:space="preserve">Вариант 2 </w:t>
      </w:r>
    </w:p>
    <w:p w:rsidR="00306B60" w:rsidRPr="00370852" w:rsidRDefault="00306B60" w:rsidP="00306B60">
      <w:pPr>
        <w:pStyle w:val="a5"/>
        <w:numPr>
          <w:ilvl w:val="0"/>
          <w:numId w:val="22"/>
        </w:numPr>
        <w:spacing w:line="360" w:lineRule="auto"/>
        <w:jc w:val="both"/>
        <w:rPr>
          <w:bCs/>
          <w:kern w:val="24"/>
          <w:sz w:val="28"/>
          <w:szCs w:val="28"/>
        </w:rPr>
      </w:pPr>
      <w:r w:rsidRPr="00370852">
        <w:rPr>
          <w:sz w:val="28"/>
          <w:szCs w:val="28"/>
        </w:rPr>
        <w:t>Найди</w:t>
      </w:r>
      <w:r w:rsidR="00C62F0E" w:rsidRPr="00370852">
        <w:rPr>
          <w:sz w:val="28"/>
          <w:szCs w:val="28"/>
        </w:rPr>
        <w:t xml:space="preserve"> и обведикартинку – </w:t>
      </w:r>
      <w:r w:rsidRPr="00370852">
        <w:rPr>
          <w:sz w:val="28"/>
          <w:szCs w:val="28"/>
        </w:rPr>
        <w:t>«яблоко</w:t>
      </w:r>
      <w:r w:rsidR="00C62F0E" w:rsidRPr="00370852">
        <w:rPr>
          <w:sz w:val="28"/>
          <w:szCs w:val="28"/>
        </w:rPr>
        <w:t>»</w:t>
      </w:r>
      <w:r w:rsidR="009D052D">
        <w:rPr>
          <w:sz w:val="28"/>
          <w:szCs w:val="28"/>
        </w:rPr>
        <w:t>.</w:t>
      </w:r>
    </w:p>
    <w:p w:rsidR="00306B60" w:rsidRDefault="00306B60" w:rsidP="00306B60">
      <w:pPr>
        <w:spacing w:after="0" w:line="360" w:lineRule="auto"/>
        <w:ind w:firstLine="709"/>
        <w:jc w:val="both"/>
        <w:rPr>
          <w:rFonts w:ascii="Times New Roman" w:hAnsi="Times New Roman"/>
          <w:bCs/>
          <w:noProof/>
          <w:kern w:val="24"/>
          <w:sz w:val="28"/>
          <w:szCs w:val="28"/>
        </w:rPr>
      </w:pPr>
      <w:r>
        <w:rPr>
          <w:noProof/>
          <w:lang w:eastAsia="ru-RU"/>
        </w:rPr>
        <w:drawing>
          <wp:inline distT="0" distB="0" distL="0" distR="0">
            <wp:extent cx="1295267" cy="1152265"/>
            <wp:effectExtent l="19050" t="0" r="133" b="0"/>
            <wp:docPr id="18" name="Рисунок 18" descr="https://e7.pngegg.com/pngimages/130/176/png-clipart-apple-apple-love-f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7.pngegg.com/pngimages/130/176/png-clipart-apple-apple-love-food.png"/>
                    <pic:cNvPicPr>
                      <a:picLocks noChangeAspect="1" noChangeArrowheads="1"/>
                    </pic:cNvPicPr>
                  </pic:nvPicPr>
                  <pic:blipFill>
                    <a:blip r:embed="rId38" cstate="print"/>
                    <a:srcRect/>
                    <a:stretch>
                      <a:fillRect/>
                    </a:stretch>
                  </pic:blipFill>
                  <pic:spPr bwMode="auto">
                    <a:xfrm>
                      <a:off x="0" y="0"/>
                      <a:ext cx="1298966" cy="1155556"/>
                    </a:xfrm>
                    <a:prstGeom prst="rect">
                      <a:avLst/>
                    </a:prstGeom>
                    <a:noFill/>
                    <a:ln w="9525">
                      <a:noFill/>
                      <a:miter lim="800000"/>
                      <a:headEnd/>
                      <a:tailEnd/>
                    </a:ln>
                  </pic:spPr>
                </pic:pic>
              </a:graphicData>
            </a:graphic>
          </wp:inline>
        </w:drawing>
      </w:r>
      <w:r>
        <w:rPr>
          <w:noProof/>
          <w:lang w:eastAsia="ru-RU"/>
        </w:rPr>
        <w:drawing>
          <wp:inline distT="0" distB="0" distL="0" distR="0">
            <wp:extent cx="882502" cy="1144794"/>
            <wp:effectExtent l="19050" t="0" r="0" b="0"/>
            <wp:docPr id="21" name="Рисунок 21" descr="https://webstockreview.net/images/fruit-clipart-yellow-frui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ebstockreview.net/images/fruit-clipart-yellow-fruit-4.png"/>
                    <pic:cNvPicPr>
                      <a:picLocks noChangeAspect="1" noChangeArrowheads="1"/>
                    </pic:cNvPicPr>
                  </pic:nvPicPr>
                  <pic:blipFill>
                    <a:blip r:embed="rId39" cstate="print"/>
                    <a:srcRect/>
                    <a:stretch>
                      <a:fillRect/>
                    </a:stretch>
                  </pic:blipFill>
                  <pic:spPr bwMode="auto">
                    <a:xfrm>
                      <a:off x="0" y="0"/>
                      <a:ext cx="883463" cy="1146041"/>
                    </a:xfrm>
                    <a:prstGeom prst="rect">
                      <a:avLst/>
                    </a:prstGeom>
                    <a:noFill/>
                    <a:ln w="9525">
                      <a:noFill/>
                      <a:miter lim="800000"/>
                      <a:headEnd/>
                      <a:tailEnd/>
                    </a:ln>
                  </pic:spPr>
                </pic:pic>
              </a:graphicData>
            </a:graphic>
          </wp:inline>
        </w:drawing>
      </w:r>
    </w:p>
    <w:p w:rsidR="00306B60" w:rsidRDefault="00306B60" w:rsidP="00306B60">
      <w:pPr>
        <w:spacing w:after="0" w:line="360" w:lineRule="auto"/>
        <w:ind w:firstLine="709"/>
        <w:jc w:val="both"/>
        <w:rPr>
          <w:rFonts w:ascii="Times New Roman" w:hAnsi="Times New Roman"/>
          <w:bCs/>
          <w:noProof/>
          <w:kern w:val="24"/>
          <w:sz w:val="28"/>
          <w:szCs w:val="28"/>
        </w:rPr>
      </w:pPr>
    </w:p>
    <w:p w:rsidR="00306B60" w:rsidRPr="00370852" w:rsidRDefault="00306B60" w:rsidP="00306B60">
      <w:pPr>
        <w:pStyle w:val="a5"/>
        <w:numPr>
          <w:ilvl w:val="0"/>
          <w:numId w:val="22"/>
        </w:numPr>
        <w:spacing w:line="360" w:lineRule="auto"/>
        <w:jc w:val="both"/>
        <w:rPr>
          <w:bCs/>
          <w:kern w:val="24"/>
          <w:sz w:val="28"/>
          <w:szCs w:val="28"/>
        </w:rPr>
      </w:pPr>
      <w:r w:rsidRPr="00370852">
        <w:rPr>
          <w:sz w:val="28"/>
          <w:szCs w:val="28"/>
        </w:rPr>
        <w:t xml:space="preserve">Решение практико-ориентированного задания </w:t>
      </w:r>
    </w:p>
    <w:p w:rsidR="00306B60" w:rsidRDefault="00306B60" w:rsidP="00306B60">
      <w:pPr>
        <w:pStyle w:val="a5"/>
        <w:spacing w:line="360" w:lineRule="auto"/>
        <w:ind w:left="1069"/>
        <w:jc w:val="both"/>
        <w:rPr>
          <w:bCs/>
          <w:kern w:val="24"/>
          <w:sz w:val="28"/>
          <w:szCs w:val="28"/>
        </w:rPr>
      </w:pPr>
      <w:r>
        <w:rPr>
          <w:bCs/>
          <w:kern w:val="24"/>
          <w:sz w:val="28"/>
          <w:szCs w:val="28"/>
        </w:rPr>
        <w:t xml:space="preserve">Выбери 1 большое яблоко, </w:t>
      </w:r>
      <w:r w:rsidR="00C62F0E">
        <w:rPr>
          <w:bCs/>
          <w:kern w:val="24"/>
          <w:sz w:val="28"/>
          <w:szCs w:val="28"/>
        </w:rPr>
        <w:t>выбери большую</w:t>
      </w:r>
      <w:r>
        <w:rPr>
          <w:bCs/>
          <w:kern w:val="24"/>
          <w:sz w:val="28"/>
          <w:szCs w:val="28"/>
        </w:rPr>
        <w:t xml:space="preserve"> тарелку</w:t>
      </w:r>
      <w:r w:rsidR="009D052D">
        <w:rPr>
          <w:bCs/>
          <w:kern w:val="24"/>
          <w:sz w:val="28"/>
          <w:szCs w:val="28"/>
        </w:rPr>
        <w:t>.</w:t>
      </w:r>
    </w:p>
    <w:p w:rsidR="00163FAE" w:rsidRPr="00163FAE" w:rsidRDefault="00306B60" w:rsidP="00163FAE">
      <w:pPr>
        <w:pStyle w:val="a5"/>
        <w:spacing w:line="360" w:lineRule="auto"/>
        <w:ind w:left="1069"/>
        <w:jc w:val="both"/>
        <w:rPr>
          <w:bCs/>
          <w:kern w:val="24"/>
          <w:sz w:val="28"/>
          <w:szCs w:val="28"/>
        </w:rPr>
      </w:pPr>
      <w:r w:rsidRPr="002D445F">
        <w:rPr>
          <w:bCs/>
          <w:noProof/>
          <w:kern w:val="24"/>
          <w:sz w:val="28"/>
          <w:szCs w:val="28"/>
        </w:rPr>
        <w:drawing>
          <wp:inline distT="0" distB="0" distL="0" distR="0">
            <wp:extent cx="1295267" cy="1152265"/>
            <wp:effectExtent l="19050" t="0" r="133" b="0"/>
            <wp:docPr id="4" name="Рисунок 18" descr="https://e7.pngegg.com/pngimages/130/176/png-clipart-apple-apple-love-f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7.pngegg.com/pngimages/130/176/png-clipart-apple-apple-love-food.png"/>
                    <pic:cNvPicPr>
                      <a:picLocks noChangeAspect="1" noChangeArrowheads="1"/>
                    </pic:cNvPicPr>
                  </pic:nvPicPr>
                  <pic:blipFill>
                    <a:blip r:embed="rId38" cstate="print"/>
                    <a:srcRect/>
                    <a:stretch>
                      <a:fillRect/>
                    </a:stretch>
                  </pic:blipFill>
                  <pic:spPr bwMode="auto">
                    <a:xfrm>
                      <a:off x="0" y="0"/>
                      <a:ext cx="1298966" cy="1155556"/>
                    </a:xfrm>
                    <a:prstGeom prst="rect">
                      <a:avLst/>
                    </a:prstGeom>
                    <a:noFill/>
                    <a:ln w="9525">
                      <a:noFill/>
                      <a:miter lim="800000"/>
                      <a:headEnd/>
                      <a:tailEnd/>
                    </a:ln>
                  </pic:spPr>
                </pic:pic>
              </a:graphicData>
            </a:graphic>
          </wp:inline>
        </w:drawing>
      </w:r>
      <w:r w:rsidRPr="002D445F">
        <w:rPr>
          <w:bCs/>
          <w:noProof/>
          <w:kern w:val="24"/>
          <w:sz w:val="28"/>
          <w:szCs w:val="28"/>
        </w:rPr>
        <w:drawing>
          <wp:inline distT="0" distB="0" distL="0" distR="0">
            <wp:extent cx="2031858" cy="1807535"/>
            <wp:effectExtent l="19050" t="0" r="6492" b="0"/>
            <wp:docPr id="14" name="Рисунок 18" descr="https://e7.pngegg.com/pngimages/130/176/png-clipart-apple-apple-love-f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7.pngegg.com/pngimages/130/176/png-clipart-apple-apple-love-food.png"/>
                    <pic:cNvPicPr>
                      <a:picLocks noChangeAspect="1" noChangeArrowheads="1"/>
                    </pic:cNvPicPr>
                  </pic:nvPicPr>
                  <pic:blipFill>
                    <a:blip r:embed="rId40" cstate="print"/>
                    <a:srcRect/>
                    <a:stretch>
                      <a:fillRect/>
                    </a:stretch>
                  </pic:blipFill>
                  <pic:spPr bwMode="auto">
                    <a:xfrm>
                      <a:off x="0" y="0"/>
                      <a:ext cx="2044669" cy="1818931"/>
                    </a:xfrm>
                    <a:prstGeom prst="rect">
                      <a:avLst/>
                    </a:prstGeom>
                    <a:noFill/>
                    <a:ln w="9525">
                      <a:noFill/>
                      <a:miter lim="800000"/>
                      <a:headEnd/>
                      <a:tailEnd/>
                    </a:ln>
                  </pic:spPr>
                </pic:pic>
              </a:graphicData>
            </a:graphic>
          </wp:inline>
        </w:drawing>
      </w:r>
      <w:r w:rsidRPr="002D445F">
        <w:rPr>
          <w:bCs/>
          <w:noProof/>
          <w:kern w:val="24"/>
          <w:sz w:val="28"/>
          <w:szCs w:val="28"/>
        </w:rPr>
        <w:drawing>
          <wp:inline distT="0" distB="0" distL="0" distR="0">
            <wp:extent cx="1295267" cy="1152265"/>
            <wp:effectExtent l="19050" t="0" r="133" b="0"/>
            <wp:docPr id="16" name="Рисунок 18" descr="https://e7.pngegg.com/pngimages/130/176/png-clipart-apple-apple-love-f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7.pngegg.com/pngimages/130/176/png-clipart-apple-apple-love-food.png"/>
                    <pic:cNvPicPr>
                      <a:picLocks noChangeAspect="1" noChangeArrowheads="1"/>
                    </pic:cNvPicPr>
                  </pic:nvPicPr>
                  <pic:blipFill>
                    <a:blip r:embed="rId38" cstate="print"/>
                    <a:srcRect/>
                    <a:stretch>
                      <a:fillRect/>
                    </a:stretch>
                  </pic:blipFill>
                  <pic:spPr bwMode="auto">
                    <a:xfrm>
                      <a:off x="0" y="0"/>
                      <a:ext cx="1298966" cy="1155556"/>
                    </a:xfrm>
                    <a:prstGeom prst="rect">
                      <a:avLst/>
                    </a:prstGeom>
                    <a:noFill/>
                    <a:ln w="9525">
                      <a:noFill/>
                      <a:miter lim="800000"/>
                      <a:headEnd/>
                      <a:tailEnd/>
                    </a:ln>
                  </pic:spPr>
                </pic:pic>
              </a:graphicData>
            </a:graphic>
          </wp:inline>
        </w:drawing>
      </w:r>
    </w:p>
    <w:p w:rsidR="00163FAE" w:rsidRDefault="00163FAE" w:rsidP="0034251B">
      <w:pPr>
        <w:spacing w:after="0" w:line="360" w:lineRule="auto"/>
        <w:ind w:firstLine="709"/>
        <w:jc w:val="both"/>
        <w:rPr>
          <w:rFonts w:ascii="Times New Roman" w:hAnsi="Times New Roman"/>
          <w:b/>
          <w:bCs/>
          <w:kern w:val="24"/>
          <w:sz w:val="28"/>
          <w:szCs w:val="28"/>
        </w:rPr>
      </w:pPr>
      <w:r w:rsidRPr="008B01DA">
        <w:rPr>
          <w:rFonts w:ascii="Times New Roman" w:hAnsi="Times New Roman"/>
          <w:bCs/>
          <w:noProof/>
          <w:kern w:val="24"/>
          <w:sz w:val="28"/>
          <w:szCs w:val="28"/>
          <w:lang w:eastAsia="ru-RU"/>
        </w:rPr>
        <w:lastRenderedPageBreak/>
        <w:drawing>
          <wp:inline distT="0" distB="0" distL="0" distR="0">
            <wp:extent cx="1495425" cy="1495425"/>
            <wp:effectExtent l="0" t="0" r="9525" b="9525"/>
            <wp:docPr id="86" name="Рисунок 1" descr="https://topsto-crimea.ru/images/detailed/695/1541491801.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sto-crimea.ru/images/detailed/695/1541491801.1106.jpg"/>
                    <pic:cNvPicPr>
                      <a:picLocks noChangeAspect="1" noChangeArrowheads="1"/>
                    </pic:cNvPicPr>
                  </pic:nvPicPr>
                  <pic:blipFill>
                    <a:blip r:embed="rId41" cstate="print"/>
                    <a:srcRect/>
                    <a:stretch>
                      <a:fillRect/>
                    </a:stretch>
                  </pic:blipFill>
                  <pic:spPr bwMode="auto">
                    <a:xfrm>
                      <a:off x="0" y="0"/>
                      <a:ext cx="1496726" cy="1496726"/>
                    </a:xfrm>
                    <a:prstGeom prst="rect">
                      <a:avLst/>
                    </a:prstGeom>
                    <a:noFill/>
                    <a:ln w="9525">
                      <a:noFill/>
                      <a:miter lim="800000"/>
                      <a:headEnd/>
                      <a:tailEnd/>
                    </a:ln>
                  </pic:spPr>
                </pic:pic>
              </a:graphicData>
            </a:graphic>
          </wp:inline>
        </w:drawing>
      </w:r>
      <w:r w:rsidR="003B00E7" w:rsidRPr="008B01DA">
        <w:rPr>
          <w:rFonts w:ascii="Times New Roman" w:hAnsi="Times New Roman"/>
          <w:bCs/>
          <w:noProof/>
          <w:kern w:val="24"/>
          <w:sz w:val="28"/>
          <w:szCs w:val="28"/>
          <w:lang w:eastAsia="ru-RU"/>
        </w:rPr>
        <w:drawing>
          <wp:inline distT="0" distB="0" distL="0" distR="0">
            <wp:extent cx="2338705" cy="2338705"/>
            <wp:effectExtent l="0" t="0" r="4445" b="4445"/>
            <wp:docPr id="88" name="Рисунок 1" descr="https://topsto-crimea.ru/images/detailed/695/1541491801.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sto-crimea.ru/images/detailed/695/1541491801.1106.jpg"/>
                    <pic:cNvPicPr>
                      <a:picLocks noChangeAspect="1" noChangeArrowheads="1"/>
                    </pic:cNvPicPr>
                  </pic:nvPicPr>
                  <pic:blipFill>
                    <a:blip r:embed="rId42" cstate="print"/>
                    <a:srcRect/>
                    <a:stretch>
                      <a:fillRect/>
                    </a:stretch>
                  </pic:blipFill>
                  <pic:spPr bwMode="auto">
                    <a:xfrm>
                      <a:off x="0" y="0"/>
                      <a:ext cx="2337973" cy="2337973"/>
                    </a:xfrm>
                    <a:prstGeom prst="rect">
                      <a:avLst/>
                    </a:prstGeom>
                    <a:noFill/>
                    <a:ln w="9525">
                      <a:noFill/>
                      <a:miter lim="800000"/>
                      <a:headEnd/>
                      <a:tailEnd/>
                    </a:ln>
                  </pic:spPr>
                </pic:pic>
              </a:graphicData>
            </a:graphic>
          </wp:inline>
        </w:drawing>
      </w:r>
    </w:p>
    <w:p w:rsidR="00163FAE" w:rsidRDefault="00163FAE" w:rsidP="0034251B">
      <w:pPr>
        <w:spacing w:after="0" w:line="360" w:lineRule="auto"/>
        <w:ind w:firstLine="709"/>
        <w:jc w:val="both"/>
        <w:rPr>
          <w:rFonts w:ascii="Times New Roman" w:hAnsi="Times New Roman"/>
          <w:b/>
          <w:bCs/>
          <w:kern w:val="24"/>
          <w:sz w:val="28"/>
          <w:szCs w:val="28"/>
        </w:rPr>
      </w:pPr>
    </w:p>
    <w:p w:rsidR="00163FAE" w:rsidRDefault="00163FAE" w:rsidP="0034251B">
      <w:pPr>
        <w:spacing w:after="0" w:line="360" w:lineRule="auto"/>
        <w:ind w:firstLine="709"/>
        <w:jc w:val="both"/>
        <w:rPr>
          <w:rFonts w:ascii="Times New Roman" w:hAnsi="Times New Roman"/>
          <w:b/>
          <w:bCs/>
          <w:kern w:val="24"/>
          <w:sz w:val="28"/>
          <w:szCs w:val="28"/>
        </w:rPr>
      </w:pPr>
    </w:p>
    <w:p w:rsidR="00163FAE" w:rsidRDefault="00163FAE" w:rsidP="0034251B">
      <w:pPr>
        <w:spacing w:after="0" w:line="360" w:lineRule="auto"/>
        <w:ind w:firstLine="709"/>
        <w:jc w:val="both"/>
        <w:rPr>
          <w:rFonts w:ascii="Times New Roman" w:hAnsi="Times New Roman"/>
          <w:b/>
          <w:bCs/>
          <w:kern w:val="24"/>
          <w:sz w:val="28"/>
          <w:szCs w:val="28"/>
        </w:rPr>
      </w:pPr>
    </w:p>
    <w:p w:rsidR="0034251B" w:rsidRDefault="00306B60" w:rsidP="0034251B">
      <w:pPr>
        <w:spacing w:after="0" w:line="360" w:lineRule="auto"/>
        <w:ind w:firstLine="709"/>
        <w:jc w:val="both"/>
        <w:rPr>
          <w:rFonts w:ascii="Times New Roman" w:hAnsi="Times New Roman"/>
          <w:bCs/>
          <w:kern w:val="24"/>
          <w:sz w:val="28"/>
          <w:szCs w:val="28"/>
        </w:rPr>
      </w:pPr>
      <w:r w:rsidRPr="002D445F">
        <w:rPr>
          <w:rFonts w:ascii="Times New Roman" w:hAnsi="Times New Roman"/>
          <w:b/>
          <w:bCs/>
          <w:kern w:val="24"/>
          <w:sz w:val="28"/>
          <w:szCs w:val="28"/>
        </w:rPr>
        <w:t>Вариант 3</w:t>
      </w:r>
    </w:p>
    <w:p w:rsidR="00306B60" w:rsidRPr="003661FF" w:rsidRDefault="00163FAE" w:rsidP="00163FAE">
      <w:pPr>
        <w:pStyle w:val="a5"/>
        <w:numPr>
          <w:ilvl w:val="3"/>
          <w:numId w:val="36"/>
        </w:numPr>
        <w:spacing w:line="360" w:lineRule="auto"/>
        <w:ind w:left="567"/>
        <w:jc w:val="both"/>
        <w:rPr>
          <w:bCs/>
          <w:kern w:val="24"/>
          <w:sz w:val="28"/>
          <w:szCs w:val="28"/>
        </w:rPr>
      </w:pPr>
      <w:r w:rsidRPr="003661FF">
        <w:rPr>
          <w:bCs/>
          <w:kern w:val="24"/>
          <w:sz w:val="28"/>
          <w:szCs w:val="28"/>
        </w:rPr>
        <w:t>Дай такой же</w:t>
      </w:r>
      <w:r w:rsidR="003B00E7" w:rsidRPr="003661FF">
        <w:rPr>
          <w:bCs/>
          <w:kern w:val="24"/>
          <w:sz w:val="28"/>
          <w:szCs w:val="28"/>
        </w:rPr>
        <w:t xml:space="preserve"> предмет</w:t>
      </w:r>
    </w:p>
    <w:p w:rsidR="00306B60" w:rsidRDefault="00306B60" w:rsidP="00306B60">
      <w:pPr>
        <w:spacing w:after="0" w:line="360" w:lineRule="auto"/>
        <w:ind w:firstLine="709"/>
        <w:jc w:val="both"/>
        <w:rPr>
          <w:rFonts w:ascii="Times New Roman" w:hAnsi="Times New Roman"/>
          <w:bCs/>
          <w:kern w:val="24"/>
          <w:sz w:val="28"/>
          <w:szCs w:val="28"/>
        </w:rPr>
      </w:pPr>
      <w:r w:rsidRPr="002D445F">
        <w:rPr>
          <w:rFonts w:ascii="Times New Roman" w:hAnsi="Times New Roman"/>
          <w:bCs/>
          <w:noProof/>
          <w:kern w:val="24"/>
          <w:sz w:val="28"/>
          <w:szCs w:val="28"/>
          <w:lang w:eastAsia="ru-RU"/>
        </w:rPr>
        <w:drawing>
          <wp:inline distT="0" distB="0" distL="0" distR="0">
            <wp:extent cx="1295267" cy="1152265"/>
            <wp:effectExtent l="19050" t="0" r="133" b="0"/>
            <wp:docPr id="17" name="Рисунок 18" descr="https://e7.pngegg.com/pngimages/130/176/png-clipart-apple-apple-love-f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7.pngegg.com/pngimages/130/176/png-clipart-apple-apple-love-food.png"/>
                    <pic:cNvPicPr>
                      <a:picLocks noChangeAspect="1" noChangeArrowheads="1"/>
                    </pic:cNvPicPr>
                  </pic:nvPicPr>
                  <pic:blipFill>
                    <a:blip r:embed="rId38" cstate="print"/>
                    <a:srcRect/>
                    <a:stretch>
                      <a:fillRect/>
                    </a:stretch>
                  </pic:blipFill>
                  <pic:spPr bwMode="auto">
                    <a:xfrm>
                      <a:off x="0" y="0"/>
                      <a:ext cx="1298966" cy="1155556"/>
                    </a:xfrm>
                    <a:prstGeom prst="rect">
                      <a:avLst/>
                    </a:prstGeom>
                    <a:noFill/>
                    <a:ln w="9525">
                      <a:noFill/>
                      <a:miter lim="800000"/>
                      <a:headEnd/>
                      <a:tailEnd/>
                    </a:ln>
                  </pic:spPr>
                </pic:pic>
              </a:graphicData>
            </a:graphic>
          </wp:inline>
        </w:drawing>
      </w:r>
      <w:r w:rsidRPr="002D445F">
        <w:rPr>
          <w:rFonts w:ascii="Times New Roman" w:hAnsi="Times New Roman"/>
          <w:bCs/>
          <w:noProof/>
          <w:kern w:val="24"/>
          <w:sz w:val="28"/>
          <w:szCs w:val="28"/>
          <w:lang w:eastAsia="ru-RU"/>
        </w:rPr>
        <w:drawing>
          <wp:inline distT="0" distB="0" distL="0" distR="0">
            <wp:extent cx="2327914" cy="2070904"/>
            <wp:effectExtent l="19050" t="0" r="0" b="0"/>
            <wp:docPr id="19" name="Рисунок 18" descr="https://e7.pngegg.com/pngimages/130/176/png-clipart-apple-apple-love-f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7.pngegg.com/pngimages/130/176/png-clipart-apple-apple-love-food.png"/>
                    <pic:cNvPicPr>
                      <a:picLocks noChangeAspect="1" noChangeArrowheads="1"/>
                    </pic:cNvPicPr>
                  </pic:nvPicPr>
                  <pic:blipFill>
                    <a:blip r:embed="rId43" cstate="print"/>
                    <a:srcRect/>
                    <a:stretch>
                      <a:fillRect/>
                    </a:stretch>
                  </pic:blipFill>
                  <pic:spPr bwMode="auto">
                    <a:xfrm>
                      <a:off x="0" y="0"/>
                      <a:ext cx="2343072" cy="2084388"/>
                    </a:xfrm>
                    <a:prstGeom prst="rect">
                      <a:avLst/>
                    </a:prstGeom>
                    <a:noFill/>
                    <a:ln w="9525">
                      <a:noFill/>
                      <a:miter lim="800000"/>
                      <a:headEnd/>
                      <a:tailEnd/>
                    </a:ln>
                  </pic:spPr>
                </pic:pic>
              </a:graphicData>
            </a:graphic>
          </wp:inline>
        </w:drawing>
      </w:r>
    </w:p>
    <w:p w:rsidR="00306B60" w:rsidRDefault="00306B60" w:rsidP="00306B60">
      <w:pPr>
        <w:spacing w:after="0" w:line="360" w:lineRule="auto"/>
        <w:ind w:firstLine="709"/>
        <w:jc w:val="both"/>
        <w:rPr>
          <w:rFonts w:ascii="Times New Roman" w:hAnsi="Times New Roman"/>
          <w:bCs/>
          <w:kern w:val="24"/>
          <w:sz w:val="28"/>
          <w:szCs w:val="28"/>
        </w:rPr>
      </w:pPr>
    </w:p>
    <w:p w:rsidR="00306B60" w:rsidRDefault="00306B60" w:rsidP="00306B60">
      <w:pPr>
        <w:spacing w:after="0" w:line="360" w:lineRule="auto"/>
        <w:ind w:firstLine="709"/>
        <w:jc w:val="both"/>
        <w:rPr>
          <w:rFonts w:ascii="Times New Roman" w:hAnsi="Times New Roman"/>
          <w:bCs/>
          <w:kern w:val="24"/>
          <w:sz w:val="28"/>
          <w:szCs w:val="28"/>
        </w:rPr>
      </w:pPr>
      <w:r w:rsidRPr="008B01DA">
        <w:rPr>
          <w:rFonts w:ascii="Times New Roman" w:hAnsi="Times New Roman"/>
          <w:bCs/>
          <w:noProof/>
          <w:kern w:val="24"/>
          <w:sz w:val="28"/>
          <w:szCs w:val="28"/>
          <w:lang w:eastAsia="ru-RU"/>
        </w:rPr>
        <w:drawing>
          <wp:inline distT="0" distB="0" distL="0" distR="0">
            <wp:extent cx="2224420" cy="2224420"/>
            <wp:effectExtent l="19050" t="0" r="4430" b="0"/>
            <wp:docPr id="20" name="Рисунок 1" descr="https://topsto-crimea.ru/images/detailed/695/1541491801.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sto-crimea.ru/images/detailed/695/1541491801.1106.jpg"/>
                    <pic:cNvPicPr>
                      <a:picLocks noChangeAspect="1" noChangeArrowheads="1"/>
                    </pic:cNvPicPr>
                  </pic:nvPicPr>
                  <pic:blipFill>
                    <a:blip r:embed="rId44" cstate="print"/>
                    <a:srcRect/>
                    <a:stretch>
                      <a:fillRect/>
                    </a:stretch>
                  </pic:blipFill>
                  <pic:spPr bwMode="auto">
                    <a:xfrm>
                      <a:off x="0" y="0"/>
                      <a:ext cx="2226341" cy="2226341"/>
                    </a:xfrm>
                    <a:prstGeom prst="rect">
                      <a:avLst/>
                    </a:prstGeom>
                    <a:noFill/>
                    <a:ln w="9525">
                      <a:noFill/>
                      <a:miter lim="800000"/>
                      <a:headEnd/>
                      <a:tailEnd/>
                    </a:ln>
                  </pic:spPr>
                </pic:pic>
              </a:graphicData>
            </a:graphic>
          </wp:inline>
        </w:drawing>
      </w:r>
      <w:r>
        <w:rPr>
          <w:rFonts w:ascii="Times New Roman" w:hAnsi="Times New Roman"/>
          <w:bCs/>
          <w:kern w:val="24"/>
          <w:sz w:val="28"/>
          <w:szCs w:val="28"/>
        </w:rPr>
        <w:tab/>
      </w:r>
      <w:r>
        <w:rPr>
          <w:rFonts w:ascii="Times New Roman" w:hAnsi="Times New Roman"/>
          <w:bCs/>
          <w:kern w:val="24"/>
          <w:sz w:val="28"/>
          <w:szCs w:val="28"/>
        </w:rPr>
        <w:tab/>
      </w:r>
      <w:r>
        <w:rPr>
          <w:rFonts w:ascii="Times New Roman" w:hAnsi="Times New Roman"/>
          <w:bCs/>
          <w:kern w:val="24"/>
          <w:sz w:val="28"/>
          <w:szCs w:val="28"/>
        </w:rPr>
        <w:tab/>
      </w:r>
      <w:r w:rsidRPr="008B01DA">
        <w:rPr>
          <w:rFonts w:ascii="Times New Roman" w:hAnsi="Times New Roman"/>
          <w:bCs/>
          <w:noProof/>
          <w:kern w:val="24"/>
          <w:sz w:val="28"/>
          <w:szCs w:val="28"/>
          <w:lang w:eastAsia="ru-RU"/>
        </w:rPr>
        <w:drawing>
          <wp:inline distT="0" distB="0" distL="0" distR="0">
            <wp:extent cx="967562" cy="967562"/>
            <wp:effectExtent l="19050" t="0" r="3988" b="0"/>
            <wp:docPr id="22" name="Рисунок 1" descr="https://topsto-crimea.ru/images/detailed/695/1541491801.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sto-crimea.ru/images/detailed/695/1541491801.1106.jpg"/>
                    <pic:cNvPicPr>
                      <a:picLocks noChangeAspect="1" noChangeArrowheads="1"/>
                    </pic:cNvPicPr>
                  </pic:nvPicPr>
                  <pic:blipFill>
                    <a:blip r:embed="rId42" cstate="print"/>
                    <a:srcRect/>
                    <a:stretch>
                      <a:fillRect/>
                    </a:stretch>
                  </pic:blipFill>
                  <pic:spPr bwMode="auto">
                    <a:xfrm>
                      <a:off x="0" y="0"/>
                      <a:ext cx="966802" cy="966802"/>
                    </a:xfrm>
                    <a:prstGeom prst="rect">
                      <a:avLst/>
                    </a:prstGeom>
                    <a:noFill/>
                    <a:ln w="9525">
                      <a:noFill/>
                      <a:miter lim="800000"/>
                      <a:headEnd/>
                      <a:tailEnd/>
                    </a:ln>
                  </pic:spPr>
                </pic:pic>
              </a:graphicData>
            </a:graphic>
          </wp:inline>
        </w:drawing>
      </w:r>
    </w:p>
    <w:p w:rsidR="00306B60" w:rsidRDefault="00306B60" w:rsidP="00306B60">
      <w:pPr>
        <w:spacing w:after="0" w:line="360" w:lineRule="auto"/>
        <w:ind w:firstLine="709"/>
        <w:jc w:val="both"/>
        <w:rPr>
          <w:rFonts w:ascii="Times New Roman" w:hAnsi="Times New Roman"/>
          <w:bCs/>
          <w:kern w:val="24"/>
          <w:sz w:val="28"/>
          <w:szCs w:val="28"/>
        </w:rPr>
      </w:pPr>
    </w:p>
    <w:p w:rsidR="00306B60" w:rsidRPr="009D052D" w:rsidRDefault="00306B60" w:rsidP="009D052D">
      <w:pPr>
        <w:pStyle w:val="a5"/>
        <w:numPr>
          <w:ilvl w:val="3"/>
          <w:numId w:val="36"/>
        </w:numPr>
        <w:spacing w:line="360" w:lineRule="auto"/>
        <w:ind w:left="567"/>
        <w:jc w:val="both"/>
        <w:rPr>
          <w:bCs/>
          <w:kern w:val="24"/>
          <w:sz w:val="28"/>
          <w:szCs w:val="28"/>
        </w:rPr>
      </w:pPr>
      <w:r w:rsidRPr="009D052D">
        <w:rPr>
          <w:bCs/>
          <w:kern w:val="24"/>
          <w:sz w:val="28"/>
          <w:szCs w:val="28"/>
        </w:rPr>
        <w:lastRenderedPageBreak/>
        <w:t xml:space="preserve">Решение практико-ориентированного задания </w:t>
      </w:r>
    </w:p>
    <w:p w:rsidR="00306B60" w:rsidRPr="002D445F" w:rsidRDefault="00306B60" w:rsidP="00306B60">
      <w:pPr>
        <w:pStyle w:val="a5"/>
        <w:spacing w:line="360" w:lineRule="auto"/>
        <w:ind w:left="1069"/>
        <w:jc w:val="both"/>
        <w:rPr>
          <w:bCs/>
          <w:kern w:val="24"/>
          <w:sz w:val="28"/>
          <w:szCs w:val="28"/>
        </w:rPr>
      </w:pPr>
      <w:r>
        <w:rPr>
          <w:bCs/>
          <w:kern w:val="24"/>
          <w:sz w:val="28"/>
          <w:szCs w:val="28"/>
        </w:rPr>
        <w:t>Возьми большое яблоко и положи на тарелку</w:t>
      </w:r>
      <w:r w:rsidR="009D052D">
        <w:rPr>
          <w:bCs/>
          <w:kern w:val="24"/>
          <w:sz w:val="28"/>
          <w:szCs w:val="28"/>
        </w:rPr>
        <w:t>.</w:t>
      </w:r>
    </w:p>
    <w:p w:rsidR="00306B60" w:rsidRDefault="00306B60" w:rsidP="00306B60">
      <w:pPr>
        <w:spacing w:after="0" w:line="360" w:lineRule="auto"/>
        <w:ind w:firstLine="709"/>
        <w:jc w:val="both"/>
        <w:rPr>
          <w:rFonts w:ascii="Times New Roman" w:hAnsi="Times New Roman"/>
          <w:bCs/>
          <w:kern w:val="24"/>
          <w:sz w:val="28"/>
          <w:szCs w:val="28"/>
        </w:rPr>
      </w:pPr>
    </w:p>
    <w:p w:rsidR="00665A60" w:rsidRPr="00D920D4" w:rsidRDefault="002E152F" w:rsidP="00306B60">
      <w:pPr>
        <w:spacing w:after="0" w:line="360" w:lineRule="auto"/>
        <w:ind w:firstLine="709"/>
        <w:jc w:val="both"/>
        <w:rPr>
          <w:rFonts w:ascii="Times New Roman" w:hAnsi="Times New Roman"/>
          <w:b/>
          <w:bCs/>
          <w:kern w:val="24"/>
          <w:sz w:val="28"/>
          <w:szCs w:val="28"/>
        </w:rPr>
      </w:pPr>
      <w:r w:rsidRPr="00375511">
        <w:rPr>
          <w:rFonts w:ascii="Times New Roman" w:eastAsia="Times New Roman" w:hAnsi="Times New Roman" w:cs="Times New Roman"/>
          <w:b/>
          <w:sz w:val="28"/>
          <w:szCs w:val="28"/>
        </w:rPr>
        <w:t xml:space="preserve">Программа: </w:t>
      </w:r>
      <w:r w:rsidRPr="00B8720F">
        <w:rPr>
          <w:rFonts w:ascii="Times New Roman" w:eastAsia="Times New Roman" w:hAnsi="Times New Roman" w:cs="Times New Roman"/>
          <w:b/>
          <w:sz w:val="28"/>
          <w:szCs w:val="28"/>
        </w:rPr>
        <w:t xml:space="preserve">АООП </w:t>
      </w:r>
      <w:r>
        <w:rPr>
          <w:rFonts w:ascii="Times New Roman" w:eastAsia="Times New Roman" w:hAnsi="Times New Roman" w:cs="Times New Roman"/>
          <w:b/>
          <w:sz w:val="28"/>
          <w:szCs w:val="28"/>
        </w:rPr>
        <w:t xml:space="preserve">обучающихся с умственной отсталостью (интеллектуальными нарушениями) </w:t>
      </w:r>
      <w:r w:rsidRPr="00B8720F">
        <w:rPr>
          <w:rFonts w:ascii="Times New Roman" w:eastAsia="Times New Roman" w:hAnsi="Times New Roman" w:cs="Times New Roman"/>
          <w:b/>
          <w:sz w:val="28"/>
          <w:szCs w:val="28"/>
        </w:rPr>
        <w:t>вариант</w:t>
      </w:r>
      <w:r>
        <w:rPr>
          <w:rFonts w:ascii="Times New Roman" w:eastAsia="Times New Roman" w:hAnsi="Times New Roman" w:cs="Times New Roman"/>
          <w:b/>
          <w:sz w:val="28"/>
          <w:szCs w:val="28"/>
        </w:rPr>
        <w:t xml:space="preserve"> 2</w:t>
      </w:r>
      <w:r w:rsidR="00D920D4">
        <w:rPr>
          <w:rFonts w:ascii="Times New Roman" w:eastAsia="Times New Roman" w:hAnsi="Times New Roman" w:cs="Times New Roman"/>
          <w:b/>
          <w:sz w:val="28"/>
          <w:szCs w:val="28"/>
        </w:rPr>
        <w:t>.</w:t>
      </w:r>
      <w:r w:rsidR="00306B60" w:rsidRPr="00D920D4">
        <w:rPr>
          <w:rFonts w:ascii="Times New Roman" w:hAnsi="Times New Roman"/>
          <w:b/>
          <w:bCs/>
          <w:kern w:val="24"/>
          <w:sz w:val="28"/>
          <w:szCs w:val="28"/>
        </w:rPr>
        <w:t>Задание предлагается</w:t>
      </w:r>
      <w:r w:rsidR="00665A60" w:rsidRPr="00D920D4">
        <w:rPr>
          <w:rFonts w:ascii="Times New Roman" w:hAnsi="Times New Roman"/>
          <w:b/>
          <w:bCs/>
          <w:kern w:val="24"/>
          <w:sz w:val="28"/>
          <w:szCs w:val="28"/>
        </w:rPr>
        <w:t xml:space="preserve"> обучающимся на основном этапе</w:t>
      </w:r>
      <w:r w:rsidR="00306B60" w:rsidRPr="00D920D4">
        <w:rPr>
          <w:rFonts w:ascii="Times New Roman" w:hAnsi="Times New Roman"/>
          <w:b/>
          <w:bCs/>
          <w:kern w:val="24"/>
          <w:sz w:val="28"/>
          <w:szCs w:val="28"/>
        </w:rPr>
        <w:t>6 год обучения</w:t>
      </w:r>
      <w:r w:rsidR="00665A60" w:rsidRPr="00D920D4">
        <w:rPr>
          <w:rFonts w:ascii="Times New Roman" w:hAnsi="Times New Roman"/>
          <w:b/>
          <w:bCs/>
          <w:kern w:val="24"/>
          <w:sz w:val="28"/>
          <w:szCs w:val="28"/>
        </w:rPr>
        <w:t>.</w:t>
      </w:r>
    </w:p>
    <w:p w:rsidR="00306B60" w:rsidRPr="00610E88" w:rsidRDefault="00306B60" w:rsidP="00306B60">
      <w:pPr>
        <w:spacing w:after="0" w:line="360" w:lineRule="auto"/>
        <w:ind w:firstLine="709"/>
        <w:jc w:val="both"/>
        <w:rPr>
          <w:rFonts w:ascii="Times New Roman" w:hAnsi="Times New Roman"/>
          <w:bCs/>
          <w:kern w:val="24"/>
          <w:sz w:val="28"/>
          <w:szCs w:val="28"/>
        </w:rPr>
      </w:pPr>
      <w:r w:rsidRPr="00610E88">
        <w:rPr>
          <w:rFonts w:ascii="Times New Roman" w:hAnsi="Times New Roman"/>
          <w:b/>
          <w:bCs/>
          <w:kern w:val="24"/>
          <w:sz w:val="28"/>
          <w:szCs w:val="28"/>
        </w:rPr>
        <w:t>Вариант 1</w:t>
      </w:r>
    </w:p>
    <w:p w:rsidR="00306B60" w:rsidRPr="00610E88" w:rsidRDefault="00306B60" w:rsidP="00306B60">
      <w:pPr>
        <w:pStyle w:val="a5"/>
        <w:numPr>
          <w:ilvl w:val="0"/>
          <w:numId w:val="18"/>
        </w:numPr>
        <w:spacing w:after="200" w:line="276" w:lineRule="auto"/>
        <w:rPr>
          <w:sz w:val="28"/>
          <w:szCs w:val="28"/>
        </w:rPr>
      </w:pPr>
      <w:r w:rsidRPr="00610E88">
        <w:rPr>
          <w:sz w:val="28"/>
          <w:szCs w:val="28"/>
        </w:rPr>
        <w:t>Выполни задание</w:t>
      </w:r>
      <w:r w:rsidR="00610E88">
        <w:rPr>
          <w:sz w:val="28"/>
          <w:szCs w:val="28"/>
        </w:rPr>
        <w:t xml:space="preserve"> – обведи цифры</w:t>
      </w:r>
      <w:r w:rsidRPr="00610E88">
        <w:rPr>
          <w:sz w:val="28"/>
          <w:szCs w:val="28"/>
        </w:rPr>
        <w:t xml:space="preserve"> карандашом соответствующего цвета:  </w:t>
      </w:r>
    </w:p>
    <w:p w:rsidR="00306B60" w:rsidRPr="00610E88" w:rsidRDefault="00306B60" w:rsidP="00306B60">
      <w:pPr>
        <w:pStyle w:val="a5"/>
        <w:ind w:left="1068"/>
        <w:rPr>
          <w:sz w:val="28"/>
          <w:szCs w:val="28"/>
        </w:rPr>
      </w:pPr>
      <w:r w:rsidRPr="00610E88">
        <w:rPr>
          <w:sz w:val="28"/>
          <w:szCs w:val="28"/>
          <w:highlight w:val="yellow"/>
        </w:rPr>
        <w:t>1</w:t>
      </w:r>
      <w:r w:rsidRPr="00610E88">
        <w:rPr>
          <w:sz w:val="28"/>
          <w:szCs w:val="28"/>
          <w:highlight w:val="blue"/>
        </w:rPr>
        <w:t>3</w:t>
      </w:r>
      <w:r w:rsidRPr="00610E88">
        <w:rPr>
          <w:sz w:val="28"/>
          <w:szCs w:val="28"/>
          <w:highlight w:val="red"/>
        </w:rPr>
        <w:t>5</w:t>
      </w:r>
    </w:p>
    <w:p w:rsidR="00306B60" w:rsidRPr="00610E88" w:rsidRDefault="00306B60" w:rsidP="00306B60">
      <w:pPr>
        <w:pStyle w:val="a5"/>
        <w:tabs>
          <w:tab w:val="left" w:pos="3165"/>
        </w:tabs>
        <w:rPr>
          <w:sz w:val="28"/>
          <w:szCs w:val="28"/>
        </w:rPr>
      </w:pPr>
      <w:r w:rsidRPr="00610E88">
        <w:rPr>
          <w:sz w:val="28"/>
          <w:szCs w:val="28"/>
        </w:rPr>
        <w:tab/>
      </w:r>
    </w:p>
    <w:p w:rsidR="00306B60" w:rsidRPr="00610E88" w:rsidRDefault="00306B60" w:rsidP="00306B60">
      <w:pPr>
        <w:pStyle w:val="a5"/>
        <w:spacing w:after="600"/>
        <w:rPr>
          <w:rFonts w:ascii="Century Gothic" w:hAnsi="Century Gothic"/>
          <w:sz w:val="28"/>
          <w:szCs w:val="28"/>
        </w:rPr>
      </w:pPr>
      <w:r w:rsidRPr="00610E88">
        <w:rPr>
          <w:rFonts w:ascii="Century Gothic" w:hAnsi="Century Gothic"/>
          <w:sz w:val="28"/>
          <w:szCs w:val="28"/>
        </w:rPr>
        <w:t xml:space="preserve">2  4  5  1  3  1  5  2  4  1  5  3  </w:t>
      </w:r>
    </w:p>
    <w:p w:rsidR="00306B60" w:rsidRPr="00610E88" w:rsidRDefault="00306B60" w:rsidP="00306B60">
      <w:pPr>
        <w:pStyle w:val="a5"/>
        <w:spacing w:after="600"/>
        <w:rPr>
          <w:rFonts w:ascii="Century Gothic" w:hAnsi="Century Gothic"/>
          <w:sz w:val="28"/>
          <w:szCs w:val="28"/>
        </w:rPr>
      </w:pPr>
      <w:r w:rsidRPr="00610E88">
        <w:rPr>
          <w:rFonts w:ascii="Century Gothic" w:hAnsi="Century Gothic"/>
          <w:sz w:val="28"/>
          <w:szCs w:val="28"/>
        </w:rPr>
        <w:t xml:space="preserve">5  3  1  2  5   5  4  3  2  4  1  5  </w:t>
      </w:r>
    </w:p>
    <w:p w:rsidR="00306B60" w:rsidRDefault="00306B60" w:rsidP="00306B60">
      <w:pPr>
        <w:pStyle w:val="a5"/>
        <w:spacing w:after="600"/>
        <w:rPr>
          <w:rFonts w:ascii="Century Gothic" w:hAnsi="Century Gothic"/>
          <w:sz w:val="32"/>
          <w:szCs w:val="32"/>
        </w:rPr>
      </w:pPr>
    </w:p>
    <w:p w:rsidR="00306B60" w:rsidRPr="0056000B" w:rsidRDefault="00306B60" w:rsidP="00306B60">
      <w:pPr>
        <w:pStyle w:val="a5"/>
        <w:spacing w:after="600"/>
        <w:rPr>
          <w:rFonts w:ascii="Century Gothic" w:hAnsi="Century Gothic"/>
          <w:sz w:val="32"/>
          <w:szCs w:val="32"/>
        </w:rPr>
      </w:pPr>
    </w:p>
    <w:p w:rsidR="00306B60" w:rsidRPr="00964BE9" w:rsidRDefault="00306B60" w:rsidP="00964BE9">
      <w:pPr>
        <w:pStyle w:val="a5"/>
        <w:numPr>
          <w:ilvl w:val="0"/>
          <w:numId w:val="19"/>
        </w:numPr>
        <w:spacing w:line="360" w:lineRule="auto"/>
        <w:rPr>
          <w:sz w:val="28"/>
          <w:szCs w:val="28"/>
        </w:rPr>
      </w:pPr>
      <w:r w:rsidRPr="00964BE9">
        <w:rPr>
          <w:sz w:val="28"/>
          <w:szCs w:val="28"/>
        </w:rPr>
        <w:t xml:space="preserve">Раскрась картинки с разными цифрами в разные цвета:  </w:t>
      </w:r>
    </w:p>
    <w:p w:rsidR="00306B60" w:rsidRPr="00964BE9" w:rsidRDefault="00306B60" w:rsidP="00964BE9">
      <w:pPr>
        <w:pStyle w:val="a5"/>
        <w:spacing w:line="360" w:lineRule="auto"/>
        <w:ind w:left="709"/>
        <w:rPr>
          <w:sz w:val="28"/>
          <w:szCs w:val="28"/>
        </w:rPr>
      </w:pPr>
      <w:r w:rsidRPr="00964BE9">
        <w:rPr>
          <w:sz w:val="28"/>
          <w:szCs w:val="28"/>
        </w:rPr>
        <w:t xml:space="preserve">3- </w:t>
      </w:r>
      <w:r w:rsidRPr="00964BE9">
        <w:rPr>
          <w:sz w:val="28"/>
          <w:szCs w:val="28"/>
          <w:highlight w:val="red"/>
        </w:rPr>
        <w:t>красным</w:t>
      </w:r>
      <w:r w:rsidRPr="00964BE9">
        <w:rPr>
          <w:sz w:val="28"/>
          <w:szCs w:val="28"/>
        </w:rPr>
        <w:t xml:space="preserve">, </w:t>
      </w:r>
    </w:p>
    <w:p w:rsidR="00306B60" w:rsidRPr="00964BE9" w:rsidRDefault="00306B60" w:rsidP="00964BE9">
      <w:pPr>
        <w:pStyle w:val="a5"/>
        <w:spacing w:line="360" w:lineRule="auto"/>
        <w:ind w:left="709"/>
        <w:rPr>
          <w:sz w:val="28"/>
          <w:szCs w:val="28"/>
        </w:rPr>
      </w:pPr>
      <w:r w:rsidRPr="00964BE9">
        <w:rPr>
          <w:sz w:val="28"/>
          <w:szCs w:val="28"/>
        </w:rPr>
        <w:t>4-</w:t>
      </w:r>
      <w:r w:rsidRPr="00964BE9">
        <w:rPr>
          <w:sz w:val="28"/>
          <w:szCs w:val="28"/>
          <w:highlight w:val="blue"/>
        </w:rPr>
        <w:t>синим</w:t>
      </w:r>
      <w:r w:rsidRPr="00964BE9">
        <w:rPr>
          <w:sz w:val="28"/>
          <w:szCs w:val="28"/>
        </w:rPr>
        <w:t xml:space="preserve">, </w:t>
      </w:r>
    </w:p>
    <w:p w:rsidR="00306B60" w:rsidRPr="00964BE9" w:rsidRDefault="00306B60" w:rsidP="00964BE9">
      <w:pPr>
        <w:pStyle w:val="a5"/>
        <w:spacing w:line="360" w:lineRule="auto"/>
        <w:ind w:left="709"/>
        <w:rPr>
          <w:sz w:val="28"/>
          <w:szCs w:val="28"/>
        </w:rPr>
      </w:pPr>
      <w:r w:rsidRPr="00964BE9">
        <w:rPr>
          <w:sz w:val="28"/>
          <w:szCs w:val="28"/>
        </w:rPr>
        <w:t xml:space="preserve">5- </w:t>
      </w:r>
      <w:r w:rsidRPr="00964BE9">
        <w:rPr>
          <w:sz w:val="28"/>
          <w:szCs w:val="28"/>
          <w:highlight w:val="yellow"/>
        </w:rPr>
        <w:t>жёлтым</w:t>
      </w:r>
      <w:r w:rsidRPr="00964BE9">
        <w:rPr>
          <w:sz w:val="28"/>
          <w:szCs w:val="28"/>
        </w:rPr>
        <w:t>.</w:t>
      </w:r>
    </w:p>
    <w:p w:rsidR="00306B60" w:rsidRDefault="00306B60" w:rsidP="008F3609">
      <w:pPr>
        <w:pStyle w:val="a5"/>
        <w:spacing w:line="360" w:lineRule="auto"/>
        <w:ind w:left="709"/>
      </w:pPr>
    </w:p>
    <w:p w:rsidR="00306B60" w:rsidRPr="0056000B" w:rsidRDefault="00306B60" w:rsidP="00306B60">
      <w:pPr>
        <w:pStyle w:val="a5"/>
        <w:ind w:left="708"/>
      </w:pPr>
    </w:p>
    <w:p w:rsidR="00306B60" w:rsidRDefault="00844463" w:rsidP="00306B60">
      <w:pPr>
        <w:pStyle w:val="a5"/>
        <w:rPr>
          <w:sz w:val="40"/>
          <w:szCs w:val="40"/>
        </w:rPr>
      </w:pPr>
      <w:r>
        <w:rPr>
          <w:noProof/>
          <w:sz w:val="40"/>
          <w:szCs w:val="40"/>
        </w:rPr>
        <w:pict>
          <v:rect id="Прямоугольник 40" o:spid="_x0000_s1045" style="position:absolute;left:0;text-align:left;margin-left:297.9pt;margin-top:87.4pt;width:39pt;height:24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" stroked="f"/>
        </w:pict>
      </w:r>
      <w:r w:rsidR="00306B60">
        <w:rPr>
          <w:noProof/>
          <w:sz w:val="40"/>
          <w:szCs w:val="40"/>
        </w:rPr>
        <w:drawing>
          <wp:inline distT="0" distB="0" distL="0" distR="0">
            <wp:extent cx="1393928" cy="385122"/>
            <wp:effectExtent l="19050" t="0" r="0" b="0"/>
            <wp:docPr id="23" name="Рисунок 2" descr="D:\Моя работа- Алпатова\Материалы к урокам\Математика\Число и цифра 6\479-raskr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Моя работа- Алпатова\Материалы к урокам\Математика\Число и цифра 6\479-raskraska-.jpg"/>
                    <pic:cNvPicPr>
                      <a:picLocks noChangeAspect="1" noChangeArrowheads="1"/>
                    </pic:cNvPicPr>
                  </pic:nvPicPr>
                  <pic:blipFill>
                    <a:blip r:embed="rId45"/>
                    <a:srcRect l="29984" t="25482" r="31213" b="65289"/>
                    <a:stretch>
                      <a:fillRect/>
                    </a:stretch>
                  </pic:blipFill>
                  <pic:spPr bwMode="auto">
                    <a:xfrm>
                      <a:off x="0" y="0"/>
                      <a:ext cx="1403869" cy="387868"/>
                    </a:xfrm>
                    <a:prstGeom prst="rect">
                      <a:avLst/>
                    </a:prstGeom>
                    <a:noFill/>
                    <a:ln w="9525">
                      <a:noFill/>
                      <a:miter lim="800000"/>
                      <a:headEnd/>
                      <a:tailEnd/>
                    </a:ln>
                  </pic:spPr>
                </pic:pic>
              </a:graphicData>
            </a:graphic>
          </wp:inline>
        </w:drawing>
      </w:r>
      <w:r w:rsidR="00306B60">
        <w:rPr>
          <w:noProof/>
          <w:sz w:val="40"/>
          <w:szCs w:val="40"/>
        </w:rPr>
        <w:drawing>
          <wp:inline distT="0" distB="0" distL="0" distR="0">
            <wp:extent cx="2426438" cy="1269386"/>
            <wp:effectExtent l="19050" t="0" r="0" b="0"/>
            <wp:docPr id="24" name="Рисунок 2" descr="D:\Моя работа- Алпатова\Материалы к урокам\Математика\Число и цифра 6\479-raskr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Моя работа- Алпатова\Материалы к урокам\Математика\Число и цифра 6\479-raskraska-.jpg"/>
                    <pic:cNvPicPr>
                      <a:picLocks noChangeAspect="1" noChangeArrowheads="1"/>
                    </pic:cNvPicPr>
                  </pic:nvPicPr>
                  <pic:blipFill>
                    <a:blip r:embed="rId45"/>
                    <a:srcRect l="39606" t="34297" r="29289" b="51517"/>
                    <a:stretch>
                      <a:fillRect/>
                    </a:stretch>
                  </pic:blipFill>
                  <pic:spPr bwMode="auto">
                    <a:xfrm>
                      <a:off x="0" y="0"/>
                      <a:ext cx="2425939" cy="1269125"/>
                    </a:xfrm>
                    <a:prstGeom prst="rect">
                      <a:avLst/>
                    </a:prstGeom>
                    <a:noFill/>
                    <a:ln w="9525">
                      <a:noFill/>
                      <a:miter lim="800000"/>
                      <a:headEnd/>
                      <a:tailEnd/>
                    </a:ln>
                  </pic:spPr>
                </pic:pic>
              </a:graphicData>
            </a:graphic>
          </wp:inline>
        </w:drawing>
      </w:r>
      <w:r w:rsidR="00306B60">
        <w:rPr>
          <w:noProof/>
          <w:sz w:val="40"/>
          <w:szCs w:val="40"/>
        </w:rPr>
        <w:drawing>
          <wp:inline distT="0" distB="0" distL="0" distR="0">
            <wp:extent cx="449802" cy="499706"/>
            <wp:effectExtent l="0" t="0" r="7620" b="0"/>
            <wp:docPr id="25" name="Рисунок 2" descr="D:\Моя работа- Алпатова\Материалы к урокам\Математика\Число и цифра 6\479-raskr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Моя работа- Алпатова\Материалы к урокам\Математика\Число и цифра 6\479-raskraska-.jpg"/>
                    <pic:cNvPicPr>
                      <a:picLocks noChangeAspect="1" noChangeArrowheads="1"/>
                    </pic:cNvPicPr>
                  </pic:nvPicPr>
                  <pic:blipFill>
                    <a:blip r:embed="rId46" cstate="print"/>
                    <a:srcRect l="60449" t="45868" r="9393" b="25482"/>
                    <a:stretch>
                      <a:fillRect/>
                    </a:stretch>
                  </pic:blipFill>
                  <pic:spPr bwMode="auto">
                    <a:xfrm rot="10800000" flipH="1">
                      <a:off x="0" y="0"/>
                      <a:ext cx="449822" cy="499728"/>
                    </a:xfrm>
                    <a:prstGeom prst="rect">
                      <a:avLst/>
                    </a:prstGeom>
                    <a:noFill/>
                    <a:ln w="9525">
                      <a:noFill/>
                      <a:miter lim="800000"/>
                      <a:headEnd/>
                      <a:tailEnd/>
                    </a:ln>
                  </pic:spPr>
                </pic:pic>
              </a:graphicData>
            </a:graphic>
          </wp:inline>
        </w:drawing>
      </w:r>
    </w:p>
    <w:p w:rsidR="00306B60" w:rsidRDefault="00306B60" w:rsidP="00306B60">
      <w:pPr>
        <w:pStyle w:val="a5"/>
        <w:ind w:left="708"/>
      </w:pPr>
    </w:p>
    <w:p w:rsidR="00306B60" w:rsidRPr="00964BE9" w:rsidRDefault="00306B60" w:rsidP="00306B60">
      <w:pPr>
        <w:pStyle w:val="a5"/>
        <w:ind w:left="708"/>
        <w:rPr>
          <w:sz w:val="28"/>
          <w:szCs w:val="28"/>
        </w:rPr>
      </w:pPr>
      <w:r w:rsidRPr="00964BE9">
        <w:rPr>
          <w:b/>
          <w:sz w:val="28"/>
          <w:szCs w:val="28"/>
        </w:rPr>
        <w:t>Вариант 2</w:t>
      </w:r>
    </w:p>
    <w:p w:rsidR="00306B60" w:rsidRPr="00964BE9" w:rsidRDefault="00306B60" w:rsidP="00306B60">
      <w:pPr>
        <w:pStyle w:val="a5"/>
        <w:ind w:left="708"/>
        <w:rPr>
          <w:sz w:val="28"/>
          <w:szCs w:val="28"/>
        </w:rPr>
      </w:pPr>
    </w:p>
    <w:p w:rsidR="00306B60" w:rsidRPr="00964BE9" w:rsidRDefault="00306B60" w:rsidP="00306B60">
      <w:pPr>
        <w:pStyle w:val="a5"/>
        <w:numPr>
          <w:ilvl w:val="0"/>
          <w:numId w:val="20"/>
        </w:numPr>
        <w:spacing w:after="200" w:line="276" w:lineRule="auto"/>
        <w:rPr>
          <w:sz w:val="28"/>
          <w:szCs w:val="28"/>
        </w:rPr>
      </w:pPr>
      <w:r w:rsidRPr="00964BE9">
        <w:rPr>
          <w:sz w:val="28"/>
          <w:szCs w:val="28"/>
        </w:rPr>
        <w:t>Напиши цифры по обводке.</w:t>
      </w:r>
    </w:p>
    <w:p w:rsidR="00306B60" w:rsidRPr="003033C2" w:rsidRDefault="00844463" w:rsidP="00306B60">
      <w:pPr>
        <w:pStyle w:val="a5"/>
        <w:ind w:left="0"/>
        <w:rPr>
          <w:rFonts w:ascii="Century Gothic" w:hAnsi="Century Gothic"/>
          <w:noProof/>
          <w:sz w:val="160"/>
          <w:szCs w:val="40"/>
        </w:rPr>
      </w:pPr>
      <w:r w:rsidRPr="00844463">
        <w:rPr>
          <w:rFonts w:ascii="Century Gothic" w:hAnsi="Century Gothic"/>
          <w:noProof/>
          <w:sz w:val="22"/>
          <w:szCs w:val="22"/>
        </w:rPr>
        <w:pict>
          <v:shapetype id="_x0000_t32" coordsize="21600,21600" o:spt="32" o:oned="t" path="m,l21600,21600e" filled="f">
            <v:path arrowok="t" fillok="f" o:connecttype="none"/>
            <o:lock v:ext="edit" shapetype="t"/>
          </v:shapetype>
          <v:shape id="Прямая со стрелкой 39" o:spid="_x0000_s1044" type="#_x0000_t32" style="position:absolute;margin-left:-11.3pt;margin-top:12.8pt;width:523.05pt;height: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"/>
        </w:pict>
      </w:r>
      <w:r w:rsidRPr="00844463">
        <w:rPr>
          <w:rFonts w:ascii="Century Gothic" w:hAnsi="Century Gothic"/>
          <w:noProof/>
          <w:sz w:val="160"/>
          <w:szCs w:val="22"/>
        </w:rPr>
        <w:pict>
          <v:shape id="Прямая со стрелкой 38" o:spid="_x0000_s1043" type="#_x0000_t32" style="position:absolute;margin-left:-11.3pt;margin-top:94.75pt;width:523.05pt;height:0;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"/>
        </w:pict>
      </w:r>
      <w:r w:rsidR="00306B60">
        <w:rPr>
          <w:rFonts w:ascii="Century Gothic" w:hAnsi="Century Gothic"/>
          <w:noProof/>
          <w:sz w:val="160"/>
          <w:szCs w:val="40"/>
        </w:rPr>
        <w:t xml:space="preserve">1   </w:t>
      </w:r>
      <w:r w:rsidR="00306B60" w:rsidRPr="005B1591">
        <w:rPr>
          <w:rFonts w:ascii="Century Gothic" w:hAnsi="Century Gothic"/>
          <w:noProof/>
          <w:color w:val="BDD6EE"/>
          <w:sz w:val="160"/>
          <w:szCs w:val="40"/>
        </w:rPr>
        <w:t xml:space="preserve">1   1   1   </w:t>
      </w:r>
    </w:p>
    <w:p w:rsidR="00306B60" w:rsidRPr="003033C2" w:rsidRDefault="00844463" w:rsidP="00306B60">
      <w:pPr>
        <w:pStyle w:val="a5"/>
        <w:ind w:left="0"/>
        <w:rPr>
          <w:rFonts w:ascii="Century Gothic" w:hAnsi="Century Gothic"/>
          <w:sz w:val="28"/>
          <w:szCs w:val="40"/>
        </w:rPr>
      </w:pPr>
      <w:r w:rsidRPr="00844463">
        <w:rPr>
          <w:rFonts w:ascii="Century Gothic" w:hAnsi="Century Gothic"/>
          <w:noProof/>
          <w:sz w:val="160"/>
          <w:szCs w:val="40"/>
        </w:rPr>
        <w:lastRenderedPageBreak/>
        <w:pict>
          <v:shape id="Прямая со стрелкой 34" o:spid="_x0000_s1042" type="#_x0000_t32" style="position:absolute;margin-left:-7.2pt;margin-top:14.3pt;width:518.95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"/>
        </w:pict>
      </w:r>
      <w:r w:rsidRPr="00844463">
        <w:rPr>
          <w:rFonts w:ascii="Century Gothic" w:hAnsi="Century Gothic"/>
          <w:noProof/>
          <w:sz w:val="160"/>
          <w:szCs w:val="40"/>
        </w:rPr>
        <w:pict>
          <v:shape id="Прямая со стрелкой 32" o:spid="_x0000_s1041" type="#_x0000_t32" style="position:absolute;margin-left:-11.3pt;margin-top:96.2pt;width:529.5pt;height:0;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"/>
        </w:pict>
      </w:r>
      <w:r w:rsidR="00306B60">
        <w:rPr>
          <w:rFonts w:ascii="Century Gothic" w:hAnsi="Century Gothic"/>
          <w:noProof/>
          <w:sz w:val="160"/>
          <w:szCs w:val="40"/>
        </w:rPr>
        <w:t xml:space="preserve">5   </w:t>
      </w:r>
      <w:r w:rsidR="00306B60" w:rsidRPr="005B1591">
        <w:rPr>
          <w:rFonts w:ascii="Century Gothic" w:hAnsi="Century Gothic"/>
          <w:noProof/>
          <w:color w:val="BDD6EE"/>
          <w:sz w:val="160"/>
          <w:szCs w:val="40"/>
        </w:rPr>
        <w:t xml:space="preserve">5   5   5   </w:t>
      </w:r>
    </w:p>
    <w:p w:rsidR="00D920D4" w:rsidRDefault="00844463" w:rsidP="00D920D4">
      <w:pPr>
        <w:pStyle w:val="a5"/>
        <w:numPr>
          <w:ilvl w:val="0"/>
          <w:numId w:val="20"/>
        </w:numPr>
        <w:spacing w:after="200" w:line="276" w:lineRule="auto"/>
        <w:rPr>
          <w:sz w:val="28"/>
          <w:szCs w:val="40"/>
        </w:rPr>
      </w:pPr>
      <w:r w:rsidRPr="00844463">
        <w:rPr>
          <w:rFonts w:ascii="Century Gothic" w:hAnsi="Century Gothic"/>
          <w:noProof/>
          <w:sz w:val="160"/>
          <w:szCs w:val="40"/>
        </w:rPr>
        <w:pict>
          <v:oval id="Овал 36" o:spid="_x0000_s1040" style="position:absolute;left:0;text-align:left;margin-left:119.95pt;margin-top:16.7pt;width:54.15pt;height:56.8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" strokecolor="blue" strokeweight="1pt"/>
        </w:pict>
      </w:r>
      <w:r w:rsidRPr="00844463">
        <w:rPr>
          <w:rFonts w:ascii="Century Gothic" w:hAnsi="Century Gothic"/>
          <w:noProof/>
          <w:sz w:val="160"/>
          <w:szCs w:val="40"/>
        </w:rPr>
        <w:pict>
          <v:oval id="Овал 37" o:spid="_x0000_s1039" style="position:absolute;left:0;text-align:left;margin-left:42.65pt;margin-top:17.8pt;width:58.8pt;height:56.1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" strokecolor="red" strokeweight="1pt"/>
        </w:pict>
      </w:r>
      <w:r w:rsidR="00306B60" w:rsidRPr="003033C2">
        <w:rPr>
          <w:sz w:val="28"/>
          <w:szCs w:val="40"/>
        </w:rPr>
        <w:t>Выполни задание</w:t>
      </w:r>
      <w:r w:rsidR="00964BE9">
        <w:rPr>
          <w:sz w:val="28"/>
          <w:szCs w:val="40"/>
        </w:rPr>
        <w:t xml:space="preserve"> по образцу</w:t>
      </w:r>
      <w:r w:rsidR="00D920D4">
        <w:rPr>
          <w:sz w:val="28"/>
          <w:szCs w:val="40"/>
        </w:rPr>
        <w:t>, обведи 5 красным, а 3 синим</w:t>
      </w:r>
      <w:r w:rsidR="00306B60" w:rsidRPr="00D920D4">
        <w:rPr>
          <w:sz w:val="28"/>
          <w:szCs w:val="40"/>
        </w:rPr>
        <w:t xml:space="preserve">:   </w:t>
      </w:r>
    </w:p>
    <w:p w:rsidR="00306B60" w:rsidRPr="00D920D4" w:rsidRDefault="00306B60" w:rsidP="00D920D4">
      <w:pPr>
        <w:pStyle w:val="a5"/>
        <w:spacing w:after="200" w:line="276" w:lineRule="auto"/>
        <w:ind w:left="1080"/>
        <w:rPr>
          <w:sz w:val="28"/>
          <w:szCs w:val="40"/>
        </w:rPr>
      </w:pPr>
      <w:r w:rsidRPr="00D920D4">
        <w:rPr>
          <w:sz w:val="72"/>
          <w:szCs w:val="40"/>
        </w:rPr>
        <w:t>5      3</w:t>
      </w:r>
    </w:p>
    <w:p w:rsidR="00D920D4" w:rsidRDefault="00D920D4" w:rsidP="00306B60">
      <w:pPr>
        <w:pStyle w:val="a5"/>
        <w:spacing w:after="600"/>
        <w:rPr>
          <w:rFonts w:ascii="Century Gothic" w:hAnsi="Century Gothic"/>
          <w:sz w:val="36"/>
          <w:szCs w:val="36"/>
        </w:rPr>
      </w:pPr>
    </w:p>
    <w:p w:rsidR="00306B60" w:rsidRPr="00B5633B" w:rsidRDefault="00306B60" w:rsidP="00306B60">
      <w:pPr>
        <w:pStyle w:val="a5"/>
        <w:spacing w:after="600"/>
        <w:rPr>
          <w:rFonts w:ascii="Century Gothic" w:hAnsi="Century Gothic"/>
          <w:sz w:val="36"/>
          <w:szCs w:val="36"/>
        </w:rPr>
      </w:pPr>
      <w:r w:rsidRPr="00B5633B">
        <w:rPr>
          <w:rFonts w:ascii="Century Gothic" w:hAnsi="Century Gothic"/>
          <w:sz w:val="36"/>
          <w:szCs w:val="36"/>
        </w:rPr>
        <w:t xml:space="preserve">2   3   5  4   </w:t>
      </w:r>
    </w:p>
    <w:p w:rsidR="00306B60" w:rsidRDefault="00306B60" w:rsidP="00306B60">
      <w:pPr>
        <w:pStyle w:val="a5"/>
        <w:rPr>
          <w:sz w:val="40"/>
          <w:szCs w:val="40"/>
        </w:rPr>
      </w:pPr>
    </w:p>
    <w:p w:rsidR="00306B60" w:rsidRPr="0034251B" w:rsidRDefault="00306B60" w:rsidP="00306B60">
      <w:pPr>
        <w:pStyle w:val="a5"/>
        <w:ind w:left="708"/>
        <w:rPr>
          <w:sz w:val="28"/>
          <w:szCs w:val="28"/>
        </w:rPr>
      </w:pPr>
      <w:r w:rsidRPr="0034251B">
        <w:rPr>
          <w:b/>
          <w:sz w:val="28"/>
          <w:szCs w:val="28"/>
        </w:rPr>
        <w:t>Вариант 3</w:t>
      </w:r>
    </w:p>
    <w:p w:rsidR="00306B60" w:rsidRPr="0034251B" w:rsidRDefault="00306B60" w:rsidP="00306B60">
      <w:pPr>
        <w:pStyle w:val="a5"/>
        <w:ind w:left="708"/>
        <w:rPr>
          <w:sz w:val="28"/>
          <w:szCs w:val="28"/>
        </w:rPr>
      </w:pPr>
    </w:p>
    <w:p w:rsidR="00306B60" w:rsidRPr="0034251B" w:rsidRDefault="00306B60" w:rsidP="00A43770">
      <w:pPr>
        <w:pStyle w:val="a5"/>
        <w:numPr>
          <w:ilvl w:val="0"/>
          <w:numId w:val="21"/>
        </w:numPr>
        <w:spacing w:after="200" w:line="276" w:lineRule="auto"/>
        <w:ind w:left="1068"/>
        <w:rPr>
          <w:sz w:val="28"/>
          <w:szCs w:val="28"/>
        </w:rPr>
      </w:pPr>
      <w:r w:rsidRPr="0034251B">
        <w:rPr>
          <w:sz w:val="28"/>
          <w:szCs w:val="28"/>
        </w:rPr>
        <w:t xml:space="preserve">Выбери и </w:t>
      </w:r>
      <w:r w:rsidR="0034251B" w:rsidRPr="0034251B">
        <w:rPr>
          <w:sz w:val="28"/>
          <w:szCs w:val="28"/>
        </w:rPr>
        <w:t xml:space="preserve">приложи </w:t>
      </w:r>
      <w:r w:rsidRPr="0034251B">
        <w:rPr>
          <w:sz w:val="28"/>
          <w:szCs w:val="28"/>
        </w:rPr>
        <w:t xml:space="preserve">кружки по порядку </w:t>
      </w:r>
      <w:r w:rsidR="0034251B" w:rsidRPr="0034251B">
        <w:rPr>
          <w:sz w:val="28"/>
          <w:szCs w:val="28"/>
        </w:rPr>
        <w:t>как на рисунке</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7"/>
        <w:gridCol w:w="2551"/>
        <w:gridCol w:w="3261"/>
      </w:tblGrid>
      <w:tr w:rsidR="00306B60" w:rsidRPr="00921E33" w:rsidTr="00DA54CA">
        <w:trPr>
          <w:trHeight w:val="1990"/>
        </w:trPr>
        <w:tc>
          <w:tcPr>
            <w:tcW w:w="2507" w:type="dxa"/>
          </w:tcPr>
          <w:p w:rsidR="00306B60" w:rsidRPr="00921E33" w:rsidRDefault="00844463" w:rsidP="00DA54CA">
            <w:pPr>
              <w:pStyle w:val="a5"/>
              <w:ind w:left="0"/>
              <w:jc w:val="center"/>
              <w:rPr>
                <w:sz w:val="144"/>
                <w:szCs w:val="144"/>
              </w:rPr>
            </w:pPr>
            <w:r w:rsidRPr="00844463">
              <w:rPr>
                <w:noProof/>
                <w:sz w:val="28"/>
                <w:szCs w:val="28"/>
              </w:rPr>
              <w:pict>
                <v:oval id="Овал 31" o:spid="_x0000_s1038" style="position:absolute;left:0;text-align:left;margin-left:19.65pt;margin-top:37.45pt;width:39pt;height:42.6pt;z-index:251678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" fillcolor="red" strokecolor="red" strokeweight="1pt">
                  <v:stroke joinstyle="miter"/>
                  <v:path arrowok="t"/>
                </v:oval>
              </w:pict>
            </w:r>
          </w:p>
        </w:tc>
        <w:tc>
          <w:tcPr>
            <w:tcW w:w="2551" w:type="dxa"/>
          </w:tcPr>
          <w:p w:rsidR="00306B60" w:rsidRPr="00921E33" w:rsidRDefault="00844463" w:rsidP="00DA54CA">
            <w:pPr>
              <w:pStyle w:val="a5"/>
              <w:ind w:left="0"/>
              <w:jc w:val="center"/>
              <w:rPr>
                <w:sz w:val="144"/>
                <w:szCs w:val="144"/>
              </w:rPr>
            </w:pPr>
            <w:r w:rsidRPr="00844463">
              <w:rPr>
                <w:noProof/>
                <w:sz w:val="28"/>
                <w:szCs w:val="28"/>
              </w:rPr>
              <w:pict>
                <v:oval id="Овал 30" o:spid="_x0000_s1037" style="position:absolute;left:0;text-align:left;margin-left:74.8pt;margin-top:37.45pt;width:39pt;height:42.6pt;z-index:2516802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" fillcolor="red" strokecolor="red" strokeweight="1pt">
                  <v:stroke joinstyle="miter"/>
                  <v:path arrowok="t"/>
                </v:oval>
              </w:pict>
            </w:r>
            <w:r w:rsidRPr="00844463">
              <w:rPr>
                <w:noProof/>
                <w:sz w:val="28"/>
                <w:szCs w:val="28"/>
              </w:rPr>
              <w:pict>
                <v:oval id="Овал 29" o:spid="_x0000_s1036" style="position:absolute;left:0;text-align:left;margin-left:6pt;margin-top:37.45pt;width:39pt;height:42.6pt;z-index:251676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" fillcolor="red" strokecolor="red" strokeweight="1pt">
                  <v:stroke joinstyle="miter"/>
                  <v:path arrowok="t"/>
                </v:oval>
              </w:pict>
            </w:r>
          </w:p>
        </w:tc>
        <w:tc>
          <w:tcPr>
            <w:tcW w:w="3261" w:type="dxa"/>
          </w:tcPr>
          <w:p w:rsidR="00306B60" w:rsidRPr="00921E33" w:rsidRDefault="00844463" w:rsidP="00DA54CA">
            <w:pPr>
              <w:pStyle w:val="a5"/>
              <w:ind w:left="0"/>
              <w:jc w:val="center"/>
              <w:rPr>
                <w:sz w:val="144"/>
                <w:szCs w:val="144"/>
              </w:rPr>
            </w:pPr>
            <w:r w:rsidRPr="00844463">
              <w:rPr>
                <w:noProof/>
                <w:sz w:val="40"/>
                <w:szCs w:val="40"/>
              </w:rPr>
              <w:pict>
                <v:oval id="Овал 28" o:spid="_x0000_s1035" style="position:absolute;left:0;text-align:left;margin-left:61.25pt;margin-top:49.45pt;width:39pt;height:42.6pt;z-index:251684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" fillcolor="red" strokecolor="red" strokeweight="1pt">
                  <v:stroke joinstyle="miter"/>
                  <v:path arrowok="t"/>
                </v:oval>
              </w:pict>
            </w:r>
            <w:r w:rsidRPr="00844463">
              <w:rPr>
                <w:noProof/>
                <w:sz w:val="40"/>
                <w:szCs w:val="40"/>
              </w:rPr>
              <w:pict>
                <v:oval id="Овал 27" o:spid="_x0000_s1034" style="position:absolute;left:0;text-align:left;margin-left:109.75pt;margin-top:15.2pt;width:39pt;height:42.6pt;z-index:2516823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" fillcolor="red" strokecolor="red" strokeweight="1pt">
                  <v:stroke joinstyle="miter"/>
                  <v:path arrowok="t"/>
                </v:oval>
              </w:pict>
            </w:r>
            <w:r w:rsidRPr="00844463">
              <w:rPr>
                <w:noProof/>
                <w:sz w:val="40"/>
                <w:szCs w:val="40"/>
              </w:rPr>
              <w:pict>
                <v:oval id="Овал 26" o:spid="_x0000_s1033" style="position:absolute;left:0;text-align:left;margin-left:13.55pt;margin-top:15.2pt;width:39pt;height:42.6pt;z-index:2516741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" fillcolor="red" strokecolor="red" strokeweight="1pt">
                  <v:stroke joinstyle="miter"/>
                  <v:path arrowok="t"/>
                </v:oval>
              </w:pict>
            </w:r>
          </w:p>
        </w:tc>
      </w:tr>
    </w:tbl>
    <w:p w:rsidR="00306B60" w:rsidRDefault="00306B60" w:rsidP="00306B60">
      <w:pPr>
        <w:pStyle w:val="a5"/>
        <w:rPr>
          <w:sz w:val="40"/>
          <w:szCs w:val="40"/>
        </w:rPr>
      </w:pPr>
    </w:p>
    <w:p w:rsidR="00306B60" w:rsidRDefault="00306B60" w:rsidP="009D052D">
      <w:pPr>
        <w:pStyle w:val="a"/>
        <w:numPr>
          <w:ilvl w:val="0"/>
          <w:numId w:val="0"/>
        </w:numPr>
        <w:ind w:left="66"/>
      </w:pPr>
    </w:p>
    <w:p w:rsidR="009D052D" w:rsidRDefault="00844463" w:rsidP="009D052D">
      <w:pPr>
        <w:rPr>
          <w:rFonts w:ascii="Times New Roman" w:eastAsia="Times New Roman" w:hAnsi="Times New Roman" w:cs="Times New Roman"/>
          <w:sz w:val="28"/>
          <w:szCs w:val="28"/>
          <w:lang w:eastAsia="ar-SA"/>
        </w:rPr>
      </w:pPr>
      <w:r w:rsidRPr="00844463">
        <w:rPr>
          <w:noProof/>
          <w:sz w:val="28"/>
          <w:szCs w:val="28"/>
          <w:lang w:eastAsia="ru-RU"/>
        </w:rPr>
        <w:pict>
          <v:oval id="Овал 89" o:spid="_x0000_s1032" style="position:absolute;margin-left:114.75pt;margin-top:12.7pt;width:39pt;height:42.6pt;z-index:251723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" fillcolor="red" strokecolor="red" strokeweight="1pt">
            <v:stroke joinstyle="miter"/>
            <v:path arrowok="t"/>
          </v:oval>
        </w:pict>
      </w:r>
      <w:r w:rsidRPr="00844463">
        <w:rPr>
          <w:noProof/>
          <w:sz w:val="28"/>
          <w:szCs w:val="28"/>
          <w:lang w:eastAsia="ru-RU"/>
        </w:rPr>
        <w:pict>
          <v:oval id="Овал 94" o:spid="_x0000_s1031" style="position:absolute;margin-left:277.5pt;margin-top:16.35pt;width:39pt;height:42.6pt;z-index:251728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" fillcolor="red" strokecolor="red" strokeweight="1pt">
            <v:stroke joinstyle="miter"/>
            <v:path arrowok="t"/>
          </v:oval>
        </w:pict>
      </w:r>
      <w:r w:rsidRPr="00844463">
        <w:rPr>
          <w:noProof/>
          <w:sz w:val="28"/>
          <w:szCs w:val="28"/>
          <w:lang w:eastAsia="ru-RU"/>
        </w:rPr>
        <w:pict>
          <v:oval id="Овал 93" o:spid="_x0000_s1030" style="position:absolute;margin-left:221.25pt;margin-top:14.2pt;width:39pt;height:42.6pt;z-index:251727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" fillcolor="red" strokecolor="red" strokeweight="1pt">
            <v:stroke joinstyle="miter"/>
            <v:path arrowok="t"/>
          </v:oval>
        </w:pict>
      </w:r>
      <w:r w:rsidRPr="00844463">
        <w:rPr>
          <w:noProof/>
          <w:sz w:val="28"/>
          <w:szCs w:val="28"/>
          <w:lang w:eastAsia="ru-RU"/>
        </w:rPr>
        <w:pict>
          <v:oval id="Овал 92" o:spid="_x0000_s1029" style="position:absolute;margin-left:165.75pt;margin-top:13.45pt;width:39pt;height:42.6pt;z-index:251726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" fillcolor="red" strokecolor="red" strokeweight="1pt">
            <v:stroke joinstyle="miter"/>
            <v:path arrowok="t"/>
          </v:oval>
        </w:pict>
      </w:r>
      <w:r w:rsidRPr="00844463">
        <w:rPr>
          <w:noProof/>
          <w:sz w:val="28"/>
          <w:szCs w:val="28"/>
          <w:lang w:eastAsia="ru-RU"/>
        </w:rPr>
        <w:pict>
          <v:oval id="Овал 90" o:spid="_x0000_s1028" style="position:absolute;margin-left:62.55pt;margin-top:11.95pt;width:39pt;height:42.6pt;z-index:251724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" fillcolor="red" strokecolor="red" strokeweight="1pt">
            <v:stroke joinstyle="miter"/>
            <v:path arrowok="t"/>
          </v:oval>
        </w:pict>
      </w:r>
      <w:r w:rsidRPr="00844463">
        <w:rPr>
          <w:noProof/>
          <w:sz w:val="28"/>
          <w:szCs w:val="28"/>
          <w:lang w:eastAsia="ru-RU"/>
        </w:rPr>
        <w:pict>
          <v:oval id="Овал 91" o:spid="_x0000_s1027" style="position:absolute;margin-left:12pt;margin-top:11.95pt;width:39pt;height:42.6pt;z-index:251725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" fillcolor="red" strokecolor="red" strokeweight="1pt">
            <v:stroke joinstyle="miter"/>
            <v:path arrowok="t"/>
          </v:oval>
        </w:pict>
      </w:r>
    </w:p>
    <w:p w:rsidR="009D052D" w:rsidRDefault="009D052D" w:rsidP="009D052D">
      <w:pPr>
        <w:pStyle w:val="a"/>
        <w:numPr>
          <w:ilvl w:val="0"/>
          <w:numId w:val="0"/>
        </w:numPr>
        <w:ind w:left="66"/>
      </w:pPr>
    </w:p>
    <w:p w:rsidR="009D052D" w:rsidRDefault="009D052D" w:rsidP="009D052D">
      <w:pPr>
        <w:pStyle w:val="a"/>
        <w:numPr>
          <w:ilvl w:val="0"/>
          <w:numId w:val="0"/>
        </w:numPr>
        <w:ind w:left="66"/>
      </w:pPr>
    </w:p>
    <w:p w:rsidR="009D052D" w:rsidRDefault="009D052D">
      <w:pPr>
        <w:rPr>
          <w:rFonts w:ascii="Times New Roman" w:eastAsia="Calibri" w:hAnsi="Times New Roman" w:cs="Times New Roman"/>
          <w:sz w:val="28"/>
          <w:szCs w:val="28"/>
          <w:lang w:eastAsia="ru-RU"/>
        </w:rPr>
      </w:pPr>
      <w:r>
        <w:br w:type="page"/>
      </w:r>
    </w:p>
    <w:p w:rsidR="00661FDC" w:rsidRDefault="00661FDC" w:rsidP="009D052D">
      <w:pPr>
        <w:pStyle w:val="1"/>
      </w:pPr>
      <w:bookmarkStart w:id="15" w:name="_Toc58268479"/>
      <w:r>
        <w:lastRenderedPageBreak/>
        <w:t>Заключение</w:t>
      </w:r>
      <w:bookmarkEnd w:id="15"/>
    </w:p>
    <w:p w:rsidR="006F7A78" w:rsidRPr="009D052D" w:rsidRDefault="0065213F" w:rsidP="009D052D">
      <w:pPr>
        <w:spacing w:after="0" w:line="360" w:lineRule="auto"/>
        <w:ind w:firstLine="567"/>
        <w:jc w:val="both"/>
        <w:rPr>
          <w:rFonts w:ascii="Times New Roman" w:eastAsia="Calibri" w:hAnsi="Times New Roman" w:cs="Times New Roman"/>
          <w:sz w:val="28"/>
          <w:szCs w:val="28"/>
        </w:rPr>
      </w:pPr>
      <w:r w:rsidRPr="009D052D">
        <w:rPr>
          <w:rFonts w:ascii="Times New Roman" w:eastAsia="Calibri" w:hAnsi="Times New Roman" w:cs="Times New Roman"/>
          <w:sz w:val="28"/>
          <w:szCs w:val="28"/>
        </w:rPr>
        <w:t>Контроль качества обучения в инклюзивном образовательном процессе</w:t>
      </w:r>
      <w:r w:rsidR="0067323D" w:rsidRPr="009D052D">
        <w:rPr>
          <w:rFonts w:ascii="Times New Roman" w:eastAsia="Calibri" w:hAnsi="Times New Roman" w:cs="Times New Roman"/>
          <w:sz w:val="28"/>
          <w:szCs w:val="28"/>
        </w:rPr>
        <w:t xml:space="preserve"> рассматривается в рамках внутренней системы оценки качества образования</w:t>
      </w:r>
      <w:r w:rsidR="006332D1" w:rsidRPr="009D052D">
        <w:rPr>
          <w:rFonts w:ascii="Times New Roman" w:eastAsia="Calibri" w:hAnsi="Times New Roman" w:cs="Times New Roman"/>
          <w:sz w:val="28"/>
          <w:szCs w:val="28"/>
        </w:rPr>
        <w:t>.</w:t>
      </w:r>
    </w:p>
    <w:p w:rsidR="00661FDC" w:rsidRPr="00A43770" w:rsidRDefault="00661FDC" w:rsidP="00A43770">
      <w:pPr>
        <w:spacing w:after="0" w:line="360" w:lineRule="auto"/>
        <w:ind w:firstLine="567"/>
        <w:jc w:val="both"/>
        <w:rPr>
          <w:rFonts w:ascii="Times New Roman" w:eastAsia="Calibri" w:hAnsi="Times New Roman" w:cs="Times New Roman"/>
          <w:sz w:val="28"/>
          <w:szCs w:val="28"/>
        </w:rPr>
      </w:pPr>
      <w:r w:rsidRPr="00661FDC">
        <w:rPr>
          <w:rFonts w:ascii="Times New Roman" w:eastAsia="Calibri" w:hAnsi="Times New Roman" w:cs="Times New Roman"/>
          <w:sz w:val="28"/>
          <w:szCs w:val="28"/>
        </w:rPr>
        <w:t>Оценка качества образования</w:t>
      </w:r>
      <w:r w:rsidR="00B21AD2">
        <w:rPr>
          <w:rFonts w:ascii="Times New Roman" w:eastAsia="Calibri" w:hAnsi="Times New Roman" w:cs="Times New Roman"/>
          <w:sz w:val="28"/>
          <w:szCs w:val="28"/>
        </w:rPr>
        <w:t xml:space="preserve"> в инклюзии</w:t>
      </w:r>
      <w:r w:rsidRPr="00661FDC">
        <w:rPr>
          <w:rFonts w:ascii="Times New Roman" w:eastAsia="Calibri" w:hAnsi="Times New Roman" w:cs="Times New Roman"/>
          <w:sz w:val="28"/>
          <w:szCs w:val="28"/>
        </w:rPr>
        <w:t xml:space="preserve">предусматривает совокупность разных критериев и показателей, характеризующих эффективность деятельности </w:t>
      </w:r>
      <w:r w:rsidR="009361C2">
        <w:rPr>
          <w:rFonts w:ascii="Times New Roman" w:eastAsia="Calibri" w:hAnsi="Times New Roman" w:cs="Times New Roman"/>
          <w:sz w:val="28"/>
          <w:szCs w:val="28"/>
        </w:rPr>
        <w:t xml:space="preserve">инклюзивной </w:t>
      </w:r>
      <w:r w:rsidRPr="00661FDC">
        <w:rPr>
          <w:rFonts w:ascii="Times New Roman" w:eastAsia="Calibri" w:hAnsi="Times New Roman" w:cs="Times New Roman"/>
          <w:sz w:val="28"/>
          <w:szCs w:val="28"/>
        </w:rPr>
        <w:t>образовательной организации, оцениваемых через систему мониторингов.</w:t>
      </w:r>
      <w:r w:rsidR="00A43770">
        <w:rPr>
          <w:rFonts w:ascii="Times New Roman" w:hAnsi="Times New Roman"/>
          <w:sz w:val="28"/>
          <w:szCs w:val="28"/>
        </w:rPr>
        <w:t>Данные мони</w:t>
      </w:r>
      <w:r w:rsidR="006A7CA1">
        <w:rPr>
          <w:rFonts w:ascii="Times New Roman" w:hAnsi="Times New Roman"/>
          <w:sz w:val="28"/>
          <w:szCs w:val="28"/>
        </w:rPr>
        <w:t>т</w:t>
      </w:r>
      <w:r w:rsidR="00A43770">
        <w:rPr>
          <w:rFonts w:ascii="Times New Roman" w:hAnsi="Times New Roman"/>
          <w:sz w:val="28"/>
          <w:szCs w:val="28"/>
        </w:rPr>
        <w:t xml:space="preserve">оринги в инклюзивной образовательной организации </w:t>
      </w:r>
      <w:r w:rsidR="006A7CA1">
        <w:rPr>
          <w:rFonts w:ascii="Times New Roman" w:hAnsi="Times New Roman"/>
          <w:sz w:val="28"/>
          <w:szCs w:val="28"/>
        </w:rPr>
        <w:t>распространяются</w:t>
      </w:r>
      <w:r w:rsidR="00A43770">
        <w:rPr>
          <w:rFonts w:ascii="Times New Roman" w:hAnsi="Times New Roman"/>
          <w:sz w:val="28"/>
          <w:szCs w:val="28"/>
        </w:rPr>
        <w:t xml:space="preserve"> на все</w:t>
      </w:r>
      <w:r w:rsidRPr="00FE23D9">
        <w:rPr>
          <w:rFonts w:ascii="Times New Roman" w:hAnsi="Times New Roman"/>
          <w:sz w:val="28"/>
          <w:szCs w:val="28"/>
        </w:rPr>
        <w:t xml:space="preserve"> совокупности условий</w:t>
      </w:r>
      <w:r w:rsidR="006A7CA1">
        <w:rPr>
          <w:rFonts w:ascii="Times New Roman" w:hAnsi="Times New Roman"/>
          <w:sz w:val="28"/>
          <w:szCs w:val="28"/>
        </w:rPr>
        <w:t>, которые так или иначе связаны с образовательной успешностью особого ученика</w:t>
      </w:r>
      <w:r w:rsidRPr="00FE23D9">
        <w:rPr>
          <w:rFonts w:ascii="Times New Roman" w:hAnsi="Times New Roman"/>
          <w:sz w:val="28"/>
          <w:szCs w:val="28"/>
        </w:rPr>
        <w:t>: обеспечение психолого-педагогического сопровождения, специальной образовательной и архитектурной среды, методического оснащения, использования соответствующих педагогических технологий,</w:t>
      </w:r>
      <w:r w:rsidR="00441FDF">
        <w:rPr>
          <w:rFonts w:ascii="Times New Roman" w:hAnsi="Times New Roman"/>
          <w:sz w:val="28"/>
          <w:szCs w:val="28"/>
        </w:rPr>
        <w:t xml:space="preserve"> качество содержания образовательных программ</w:t>
      </w:r>
      <w:r w:rsidR="00F36666">
        <w:rPr>
          <w:rFonts w:ascii="Times New Roman" w:hAnsi="Times New Roman"/>
          <w:sz w:val="28"/>
          <w:szCs w:val="28"/>
        </w:rPr>
        <w:t>,</w:t>
      </w:r>
      <w:r w:rsidR="006A7CA1">
        <w:rPr>
          <w:rFonts w:ascii="Times New Roman" w:hAnsi="Times New Roman"/>
          <w:sz w:val="28"/>
          <w:szCs w:val="28"/>
        </w:rPr>
        <w:t xml:space="preserve">результаты текущей и итоговой аттестации. </w:t>
      </w:r>
    </w:p>
    <w:p w:rsidR="00016609" w:rsidRDefault="007F2357" w:rsidP="00016609">
      <w:pPr>
        <w:spacing w:after="0" w:line="360" w:lineRule="auto"/>
        <w:ind w:firstLine="567"/>
        <w:jc w:val="both"/>
        <w:rPr>
          <w:rFonts w:ascii="Times New Roman" w:hAnsi="Times New Roman"/>
          <w:sz w:val="28"/>
          <w:szCs w:val="28"/>
        </w:rPr>
      </w:pPr>
      <w:r>
        <w:rPr>
          <w:rFonts w:ascii="Times New Roman" w:hAnsi="Times New Roman"/>
          <w:sz w:val="28"/>
          <w:szCs w:val="28"/>
        </w:rPr>
        <w:t xml:space="preserve">Проведение оценки образовательных достижений освоения АООП обучающимися с ОВЗ </w:t>
      </w:r>
      <w:r w:rsidR="00462330">
        <w:rPr>
          <w:rFonts w:ascii="Times New Roman" w:hAnsi="Times New Roman"/>
          <w:sz w:val="28"/>
          <w:szCs w:val="28"/>
        </w:rPr>
        <w:t>осуществляется посредством адаптации форм</w:t>
      </w:r>
      <w:r w:rsidR="00D56E93">
        <w:rPr>
          <w:rFonts w:ascii="Times New Roman" w:hAnsi="Times New Roman"/>
          <w:sz w:val="28"/>
          <w:szCs w:val="28"/>
        </w:rPr>
        <w:t xml:space="preserve"> и видов</w:t>
      </w:r>
      <w:r w:rsidR="00462330">
        <w:rPr>
          <w:rFonts w:ascii="Times New Roman" w:hAnsi="Times New Roman"/>
          <w:sz w:val="28"/>
          <w:szCs w:val="28"/>
        </w:rPr>
        <w:t xml:space="preserve"> контроля, условий проведения промежуточной и итоговой аттестации</w:t>
      </w:r>
      <w:r w:rsidR="001C5E46">
        <w:rPr>
          <w:rFonts w:ascii="Times New Roman" w:hAnsi="Times New Roman"/>
          <w:sz w:val="28"/>
          <w:szCs w:val="28"/>
        </w:rPr>
        <w:t xml:space="preserve"> на основе дифференцированного подхода.</w:t>
      </w:r>
      <w:r w:rsidR="006A7CA1">
        <w:rPr>
          <w:rFonts w:ascii="Times New Roman" w:hAnsi="Times New Roman"/>
          <w:sz w:val="28"/>
          <w:szCs w:val="28"/>
        </w:rPr>
        <w:t>В связи с этим адаптируются и контрольно-измерительные материалы, с</w:t>
      </w:r>
      <w:r w:rsidR="00D56E93">
        <w:rPr>
          <w:rFonts w:ascii="Times New Roman" w:hAnsi="Times New Roman"/>
          <w:sz w:val="28"/>
          <w:szCs w:val="28"/>
        </w:rPr>
        <w:t xml:space="preserve"> учетом </w:t>
      </w:r>
      <w:r w:rsidR="00D56E93" w:rsidRPr="00D56E93">
        <w:rPr>
          <w:rFonts w:ascii="Times New Roman" w:hAnsi="Times New Roman"/>
          <w:sz w:val="28"/>
          <w:szCs w:val="28"/>
        </w:rPr>
        <w:t>типологических и индивидуальных особенностей развития и особых образовательных потребностей обучающихся</w:t>
      </w:r>
      <w:r w:rsidR="007665BF">
        <w:rPr>
          <w:rFonts w:ascii="Times New Roman" w:hAnsi="Times New Roman"/>
          <w:sz w:val="28"/>
          <w:szCs w:val="28"/>
        </w:rPr>
        <w:t xml:space="preserve"> с ОВЗ различных нозологических групп. </w:t>
      </w:r>
    </w:p>
    <w:p w:rsidR="007F2357" w:rsidRPr="00917278" w:rsidRDefault="007F2357" w:rsidP="00917278">
      <w:pPr>
        <w:spacing w:after="0" w:line="360" w:lineRule="auto"/>
        <w:ind w:firstLine="567"/>
        <w:jc w:val="both"/>
        <w:rPr>
          <w:rFonts w:ascii="Times New Roman" w:hAnsi="Times New Roman"/>
          <w:sz w:val="28"/>
          <w:szCs w:val="28"/>
        </w:rPr>
      </w:pPr>
    </w:p>
    <w:p w:rsidR="002D40D7" w:rsidRDefault="00002098">
      <w:pPr>
        <w:rPr>
          <w:rFonts w:ascii="Times New Roman" w:hAnsi="Times New Roman"/>
          <w:sz w:val="28"/>
          <w:szCs w:val="28"/>
        </w:rPr>
      </w:pPr>
      <w:r>
        <w:rPr>
          <w:rFonts w:ascii="Times New Roman" w:hAnsi="Times New Roman"/>
          <w:sz w:val="28"/>
          <w:szCs w:val="28"/>
        </w:rPr>
        <w:br w:type="page"/>
      </w:r>
    </w:p>
    <w:p w:rsidR="002D40D7" w:rsidRPr="002D40D7" w:rsidRDefault="002D40D7" w:rsidP="00917278">
      <w:pPr>
        <w:pStyle w:val="1"/>
        <w:rPr>
          <w:rFonts w:eastAsia="Times New Roman"/>
          <w:lang w:eastAsia="ru-RU"/>
        </w:rPr>
      </w:pPr>
      <w:bookmarkStart w:id="16" w:name="_Toc58268480"/>
      <w:r w:rsidRPr="002D40D7">
        <w:rPr>
          <w:rFonts w:eastAsia="Times New Roman"/>
          <w:lang w:eastAsia="ru-RU"/>
        </w:rPr>
        <w:lastRenderedPageBreak/>
        <w:t>Список литературы</w:t>
      </w:r>
      <w:bookmarkEnd w:id="16"/>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color w:val="000000"/>
          <w:sz w:val="28"/>
          <w:szCs w:val="28"/>
          <w:lang w:eastAsia="ru-RU"/>
        </w:rPr>
        <w:t>Абкович А.Я. К проблеме школьного обучения детей с нарушениями опорно-двигательного аппарата на современном этапе / А.Я. Абкович // Воспитание и обучение детей с нарушениями развития: научно-методический и практический журнал. 2020. № 4. С. 37-43</w:t>
      </w:r>
      <w:r w:rsidR="00917278">
        <w:rPr>
          <w:rFonts w:ascii="Times New Roman" w:eastAsia="Times New Roman" w:hAnsi="Times New Roman" w:cs="Times New Roman"/>
          <w:color w:val="000000"/>
          <w:sz w:val="28"/>
          <w:szCs w:val="28"/>
          <w:lang w:eastAsia="ru-RU"/>
        </w:rPr>
        <w:t>.</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Аутизм. Методические рекомендации по коррекционной работе/ Под. Ред. С.А. Морозова (материалы к спецкурсу). М.: Изд-во "СигналЪ", 2003.</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bCs/>
          <w:color w:val="222222"/>
          <w:sz w:val="28"/>
          <w:szCs w:val="28"/>
          <w:shd w:val="clear" w:color="auto" w:fill="FFFFFF"/>
        </w:rPr>
        <w:t xml:space="preserve">Афанасьева Ю.А. </w:t>
      </w:r>
      <w:r w:rsidRPr="002D40D7">
        <w:rPr>
          <w:rFonts w:ascii="Times New Roman" w:hAnsi="Times New Roman" w:cs="Times New Roman"/>
          <w:color w:val="222222"/>
          <w:sz w:val="28"/>
          <w:szCs w:val="28"/>
          <w:shd w:val="clear" w:color="auto" w:fill="FFFFFF"/>
        </w:rPr>
        <w:t>Использование интерактивных технологий на уроках </w:t>
      </w:r>
      <w:r w:rsidRPr="002D40D7">
        <w:rPr>
          <w:rFonts w:ascii="Times New Roman" w:hAnsi="Times New Roman" w:cs="Times New Roman"/>
          <w:bCs/>
          <w:color w:val="222222"/>
          <w:sz w:val="28"/>
          <w:szCs w:val="28"/>
          <w:shd w:val="clear" w:color="auto" w:fill="FFFFFF"/>
        </w:rPr>
        <w:t>математики</w:t>
      </w:r>
      <w:r w:rsidRPr="002D40D7">
        <w:rPr>
          <w:rFonts w:ascii="Times New Roman" w:hAnsi="Times New Roman" w:cs="Times New Roman"/>
          <w:color w:val="222222"/>
          <w:sz w:val="28"/>
          <w:szCs w:val="28"/>
          <w:shd w:val="clear" w:color="auto" w:fill="FFFFFF"/>
        </w:rPr>
        <w:t> при обучении учащихся с особыми образовательными потребностями: учебно-методическое пособие / Ю. А. Афанасьева. - Щёлково: Изд. Мархотин П.Ю., 2010. 103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Бабкина Н.В. Особые образовательные потребности детей с задержкой психического развития в период начального школьного обучения // Педагогика и психология образования. 2017. № 3. С. 44–58.</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Бабкина Н.В. Современные подходы к оценке достижений и трудностей младших школьников с задержкой психического развития //Педагогика и психология образования. 2016. № 3. С. 56–61.</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Calibri" w:hAnsi="Times New Roman" w:cs="Times New Roman"/>
          <w:color w:val="222222"/>
          <w:sz w:val="28"/>
          <w:szCs w:val="28"/>
        </w:rPr>
        <w:t>Бабкина Н.В., Коробейников И.А. Психологическое сопровождение ребенка с задержкой психического развития. М. : Наука, 2020. 213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 xml:space="preserve">Бгажнокова И.М. Воспитание и обучение детей и подростков с тяжелыми и множественными нарушениями развития. М.: Владос, 2009. 239 с. </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bCs/>
          <w:kern w:val="24"/>
          <w:sz w:val="28"/>
          <w:szCs w:val="28"/>
        </w:rPr>
        <w:t>Боскис, Р. М. Учителю о детях с нарушениями слуха/ Р. М. Боскис</w:t>
      </w:r>
      <w:r w:rsidR="00917278">
        <w:rPr>
          <w:rFonts w:ascii="Times New Roman" w:hAnsi="Times New Roman" w:cs="Times New Roman"/>
          <w:bCs/>
          <w:kern w:val="24"/>
          <w:sz w:val="28"/>
          <w:szCs w:val="28"/>
        </w:rPr>
        <w:t>.</w:t>
      </w:r>
      <w:r w:rsidRPr="002D40D7">
        <w:rPr>
          <w:rFonts w:ascii="Times New Roman" w:hAnsi="Times New Roman" w:cs="Times New Roman"/>
          <w:bCs/>
          <w:kern w:val="24"/>
          <w:sz w:val="28"/>
          <w:szCs w:val="28"/>
        </w:rPr>
        <w:t xml:space="preserve"> М.: Дашков и Ко, 2008. 147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Вильшанская А.Д. Дифференцированный подход к оценке достижений образовательных результатов освоения АООП НОО обучающихся с ЗПР в инклюзивном образовании // Альманах Института коррекционной педагогики. 2018. Альманах №34 URL: https://alldef.ru/ru/articles/almanac-34/a-differentiated-approach-to-assessing-educational-outcomes-of-the-</w:t>
      </w:r>
      <w:r w:rsidRPr="002D40D7">
        <w:rPr>
          <w:rFonts w:ascii="Times New Roman" w:hAnsi="Times New Roman" w:cs="Times New Roman"/>
          <w:sz w:val="28"/>
          <w:szCs w:val="28"/>
        </w:rPr>
        <w:lastRenderedPageBreak/>
        <w:t xml:space="preserve">development-of-oop-noo-of-students-with-mental-retardation-in-inclusive-education </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Calibri" w:hAnsi="Times New Roman" w:cs="Times New Roman"/>
          <w:sz w:val="28"/>
          <w:szCs w:val="28"/>
        </w:rPr>
        <w:t>Вильшанская А.Д., Пономарева Л.М. Проектирование психокоррекционного курса педагога-психолога для обучающихся начальных классов с задержкой психического развития // Воспитание и обучение детей с нарушениями развития. 2020. № 4. С. 44-54.</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sz w:val="28"/>
          <w:szCs w:val="28"/>
          <w:lang w:eastAsia="ru-RU"/>
        </w:rPr>
        <w:t>Волкова Л.С. Логопедия. - 6-е издание. М.: Просвещение, 2009</w:t>
      </w:r>
      <w:r w:rsidR="00E27458">
        <w:rPr>
          <w:rFonts w:ascii="Times New Roman" w:eastAsia="Times New Roman" w:hAnsi="Times New Roman" w:cs="Times New Roman"/>
          <w:sz w:val="28"/>
          <w:szCs w:val="28"/>
          <w:lang w:eastAsia="ru-RU"/>
        </w:rPr>
        <w:t>.</w:t>
      </w:r>
      <w:r w:rsidRPr="002D40D7">
        <w:rPr>
          <w:rFonts w:ascii="Times New Roman" w:eastAsia="Times New Roman" w:hAnsi="Times New Roman" w:cs="Times New Roman"/>
          <w:sz w:val="28"/>
          <w:szCs w:val="28"/>
          <w:lang w:eastAsia="ru-RU"/>
        </w:rPr>
        <w:t xml:space="preserve"> 528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 xml:space="preserve">Грибова О.Е. Технология организации логопедического обследования: Методическое пособие. М.: Айрис-пресс, 2005. 96 с. </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Денискина В.З. Коррекционная направленность уроков математики в начальных классах школ для детей с нарушением зрения/ М.: АПК и ПРО, 2002.</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Calibri" w:hAnsi="Times New Roman" w:cs="Times New Roman"/>
          <w:color w:val="222222"/>
          <w:sz w:val="28"/>
          <w:szCs w:val="28"/>
        </w:rPr>
        <w:t xml:space="preserve">Дети с задержкой психического развития. Учебное пособие. ФГОС ОВЗ. / Е.Л. Инденбаум, И.А. Коробейников, Н.В. Бабкина. М.: Просвещение, 2019. 48 с.  </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color w:val="000000"/>
          <w:sz w:val="28"/>
          <w:szCs w:val="28"/>
          <w:shd w:val="clear" w:color="auto" w:fill="FFFFFF"/>
          <w:lang w:eastAsia="ru-RU"/>
        </w:rPr>
        <w:t>Дети с интеллектуальными нарушениями</w:t>
      </w:r>
      <w:r w:rsidRPr="002D40D7">
        <w:rPr>
          <w:rFonts w:ascii="Times New Roman" w:eastAsia="Times New Roman" w:hAnsi="Times New Roman" w:cs="Times New Roman"/>
          <w:color w:val="000000"/>
          <w:sz w:val="28"/>
          <w:szCs w:val="28"/>
          <w:lang w:eastAsia="ru-RU"/>
        </w:rPr>
        <w:t xml:space="preserve"> Учебное пособие. ФГОС ОВЗ, Учителю о детях с ОВЗ, </w:t>
      </w:r>
      <w:r w:rsidRPr="002D40D7">
        <w:rPr>
          <w:rFonts w:ascii="Times New Roman" w:eastAsia="Times New Roman" w:hAnsi="Times New Roman" w:cs="Times New Roman"/>
          <w:color w:val="000000"/>
          <w:sz w:val="28"/>
          <w:szCs w:val="28"/>
          <w:shd w:val="clear" w:color="auto" w:fill="FFFFFF"/>
          <w:lang w:eastAsia="ru-RU"/>
        </w:rPr>
        <w:t>Коробейников И.А., Инденбаум Е.Л. М</w:t>
      </w:r>
      <w:r w:rsidR="00E27458">
        <w:rPr>
          <w:rFonts w:ascii="Times New Roman" w:eastAsia="Times New Roman" w:hAnsi="Times New Roman" w:cs="Times New Roman"/>
          <w:color w:val="000000"/>
          <w:sz w:val="28"/>
          <w:szCs w:val="28"/>
          <w:shd w:val="clear" w:color="auto" w:fill="FFFFFF"/>
          <w:lang w:eastAsia="ru-RU"/>
        </w:rPr>
        <w:t>.</w:t>
      </w:r>
      <w:r w:rsidRPr="002D40D7">
        <w:rPr>
          <w:rFonts w:ascii="Times New Roman" w:eastAsia="Times New Roman" w:hAnsi="Times New Roman" w:cs="Times New Roman"/>
          <w:color w:val="000000"/>
          <w:sz w:val="28"/>
          <w:szCs w:val="28"/>
          <w:shd w:val="clear" w:color="auto" w:fill="FFFFFF"/>
          <w:lang w:eastAsia="ru-RU"/>
        </w:rPr>
        <w:t>: Просвещение, 2019</w:t>
      </w:r>
      <w:r w:rsidRPr="002D40D7">
        <w:rPr>
          <w:rFonts w:ascii="Times New Roman" w:eastAsia="Calibri" w:hAnsi="Times New Roman" w:cs="Times New Roman"/>
          <w:color w:val="222222"/>
          <w:sz w:val="28"/>
          <w:szCs w:val="28"/>
        </w:rPr>
        <w:t xml:space="preserve">. 48 с.  </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bCs/>
          <w:kern w:val="24"/>
          <w:sz w:val="28"/>
          <w:szCs w:val="28"/>
        </w:rPr>
        <w:t>Дети с кохлеарными имплантами: научно-популярное издание / Под ред. О.И. Кукушкиной, Е.Л. Гончаровой. М.: Национальное образование, 2017</w:t>
      </w:r>
      <w:r w:rsidR="00E27458">
        <w:rPr>
          <w:rFonts w:ascii="Times New Roman" w:hAnsi="Times New Roman" w:cs="Times New Roman"/>
          <w:bCs/>
          <w:kern w:val="24"/>
          <w:sz w:val="28"/>
          <w:szCs w:val="28"/>
        </w:rPr>
        <w:t>.</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Дети с нарушением зрения. Учебное пособие. ФГОС ОВЗ, Кудрина Татьяна Петровна, Любимов Алексей Алексеевич, Любимова Марта Павловна</w:t>
      </w:r>
      <w:r w:rsidR="00E27458">
        <w:rPr>
          <w:rFonts w:ascii="Times New Roman" w:hAnsi="Times New Roman" w:cs="Times New Roman"/>
          <w:sz w:val="28"/>
          <w:szCs w:val="28"/>
        </w:rPr>
        <w:t xml:space="preserve">.М.: </w:t>
      </w:r>
      <w:r w:rsidRPr="002D40D7">
        <w:rPr>
          <w:rFonts w:ascii="Times New Roman" w:hAnsi="Times New Roman" w:cs="Times New Roman"/>
          <w:sz w:val="28"/>
          <w:szCs w:val="28"/>
        </w:rPr>
        <w:t>Просвещение 2019</w:t>
      </w:r>
      <w:r w:rsidRPr="002D40D7">
        <w:rPr>
          <w:rFonts w:ascii="Times New Roman" w:eastAsia="Calibri" w:hAnsi="Times New Roman" w:cs="Times New Roman"/>
          <w:color w:val="222222"/>
          <w:sz w:val="28"/>
          <w:szCs w:val="28"/>
        </w:rPr>
        <w:t xml:space="preserve">. 48 с.  </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bCs/>
          <w:kern w:val="24"/>
          <w:sz w:val="28"/>
          <w:szCs w:val="28"/>
        </w:rPr>
        <w:t>Дети с нарушением слуха. Учебное пособие. ФГОС ОВЗ, Шматко Наталия Дмитриевна, Красильникова Ольга Александровна</w:t>
      </w:r>
      <w:r w:rsidR="00E27458">
        <w:rPr>
          <w:rFonts w:ascii="Times New Roman" w:hAnsi="Times New Roman" w:cs="Times New Roman"/>
          <w:bCs/>
          <w:kern w:val="24"/>
          <w:sz w:val="28"/>
          <w:szCs w:val="28"/>
        </w:rPr>
        <w:t>.М.:</w:t>
      </w:r>
      <w:r w:rsidRPr="002D40D7">
        <w:rPr>
          <w:rFonts w:ascii="Times New Roman" w:hAnsi="Times New Roman" w:cs="Times New Roman"/>
          <w:bCs/>
          <w:kern w:val="24"/>
          <w:sz w:val="28"/>
          <w:szCs w:val="28"/>
        </w:rPr>
        <w:t xml:space="preserve"> Просвещение 2019</w:t>
      </w:r>
      <w:r w:rsidR="00E27458">
        <w:rPr>
          <w:rFonts w:ascii="Times New Roman" w:eastAsia="Calibri" w:hAnsi="Times New Roman" w:cs="Times New Roman"/>
          <w:color w:val="222222"/>
          <w:sz w:val="28"/>
          <w:szCs w:val="28"/>
        </w:rPr>
        <w:t>.</w:t>
      </w:r>
      <w:r w:rsidRPr="002D40D7">
        <w:rPr>
          <w:rFonts w:ascii="Times New Roman" w:eastAsia="Calibri" w:hAnsi="Times New Roman" w:cs="Times New Roman"/>
          <w:color w:val="222222"/>
          <w:sz w:val="28"/>
          <w:szCs w:val="28"/>
        </w:rPr>
        <w:t xml:space="preserve"> 48 с.  </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color w:val="000000"/>
          <w:sz w:val="28"/>
          <w:szCs w:val="28"/>
          <w:lang w:eastAsia="ru-RU"/>
        </w:rPr>
        <w:t>Дети с нарушениями опорно-двигательного аппарата. Учебное пособие. ФГОС ОВЗ, Кроткова Алевтина Владимировна, Сатари Виктория Витальевна</w:t>
      </w:r>
      <w:r w:rsidR="00E27458">
        <w:rPr>
          <w:rFonts w:ascii="Times New Roman" w:eastAsia="Times New Roman" w:hAnsi="Times New Roman" w:cs="Times New Roman"/>
          <w:color w:val="000000"/>
          <w:sz w:val="28"/>
          <w:szCs w:val="28"/>
          <w:lang w:eastAsia="ru-RU"/>
        </w:rPr>
        <w:t>. М.:</w:t>
      </w:r>
      <w:r w:rsidRPr="002D40D7">
        <w:rPr>
          <w:rFonts w:ascii="Times New Roman" w:eastAsia="Times New Roman" w:hAnsi="Times New Roman" w:cs="Times New Roman"/>
          <w:color w:val="000000"/>
          <w:sz w:val="28"/>
          <w:szCs w:val="28"/>
          <w:lang w:eastAsia="ru-RU"/>
        </w:rPr>
        <w:t xml:space="preserve"> Просвещение 2019</w:t>
      </w:r>
      <w:r w:rsidRPr="002D40D7">
        <w:rPr>
          <w:rFonts w:ascii="Times New Roman" w:eastAsia="Calibri" w:hAnsi="Times New Roman" w:cs="Times New Roman"/>
          <w:color w:val="222222"/>
          <w:sz w:val="28"/>
          <w:szCs w:val="28"/>
        </w:rPr>
        <w:t xml:space="preserve">. 48 с.  </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lastRenderedPageBreak/>
        <w:t>Дети с расстройствами аутистического спектра. Учебное пособие. ФГОС ОВЗ</w:t>
      </w:r>
      <w:r w:rsidR="00FF2D6C">
        <w:rPr>
          <w:rFonts w:ascii="Times New Roman" w:hAnsi="Times New Roman" w:cs="Times New Roman"/>
          <w:sz w:val="28"/>
          <w:szCs w:val="28"/>
        </w:rPr>
        <w:t>.</w:t>
      </w:r>
      <w:r w:rsidRPr="002D40D7">
        <w:rPr>
          <w:rFonts w:ascii="Times New Roman" w:hAnsi="Times New Roman" w:cs="Times New Roman"/>
          <w:sz w:val="28"/>
          <w:szCs w:val="28"/>
        </w:rPr>
        <w:t xml:space="preserve"> Никольская Ольга Сергеевна, Розенблюм Софья Александровна</w:t>
      </w:r>
      <w:r w:rsidR="00E27458">
        <w:rPr>
          <w:rFonts w:ascii="Times New Roman" w:hAnsi="Times New Roman" w:cs="Times New Roman"/>
          <w:sz w:val="28"/>
          <w:szCs w:val="28"/>
        </w:rPr>
        <w:t>.</w:t>
      </w:r>
      <w:r w:rsidR="00FF2D6C">
        <w:rPr>
          <w:rFonts w:ascii="Times New Roman" w:hAnsi="Times New Roman" w:cs="Times New Roman"/>
          <w:sz w:val="28"/>
          <w:szCs w:val="28"/>
        </w:rPr>
        <w:t xml:space="preserve"> М.: </w:t>
      </w:r>
      <w:r w:rsidRPr="002D40D7">
        <w:rPr>
          <w:rFonts w:ascii="Times New Roman" w:hAnsi="Times New Roman" w:cs="Times New Roman"/>
          <w:sz w:val="28"/>
          <w:szCs w:val="28"/>
        </w:rPr>
        <w:t>Просвещение 2019</w:t>
      </w:r>
      <w:r w:rsidR="00FF2D6C">
        <w:rPr>
          <w:rFonts w:ascii="Times New Roman" w:eastAsia="Calibri" w:hAnsi="Times New Roman" w:cs="Times New Roman"/>
          <w:color w:val="222222"/>
          <w:sz w:val="28"/>
          <w:szCs w:val="28"/>
        </w:rPr>
        <w:t>.</w:t>
      </w:r>
      <w:r w:rsidRPr="002D40D7">
        <w:rPr>
          <w:rFonts w:ascii="Times New Roman" w:eastAsia="Calibri" w:hAnsi="Times New Roman" w:cs="Times New Roman"/>
          <w:color w:val="222222"/>
          <w:sz w:val="28"/>
          <w:szCs w:val="28"/>
        </w:rPr>
        <w:t xml:space="preserve"> 48 с. </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sz w:val="28"/>
          <w:szCs w:val="28"/>
          <w:lang w:eastAsia="ru-RU"/>
        </w:rPr>
        <w:t>Дети с тяжелыми нарушениями речи. Учебное пособие. ФГОС ОВЗ Китик Елена Евгеньевна, Томме Людмила Евгеньевна</w:t>
      </w:r>
      <w:r w:rsidR="00FF2D6C">
        <w:rPr>
          <w:rFonts w:ascii="Times New Roman" w:eastAsia="Times New Roman" w:hAnsi="Times New Roman" w:cs="Times New Roman"/>
          <w:sz w:val="28"/>
          <w:szCs w:val="28"/>
          <w:lang w:eastAsia="ru-RU"/>
        </w:rPr>
        <w:t>. М.:</w:t>
      </w:r>
      <w:r w:rsidRPr="002D40D7">
        <w:rPr>
          <w:rFonts w:ascii="Times New Roman" w:eastAsia="Times New Roman" w:hAnsi="Times New Roman" w:cs="Times New Roman"/>
          <w:sz w:val="28"/>
          <w:szCs w:val="28"/>
          <w:lang w:eastAsia="ru-RU"/>
        </w:rPr>
        <w:t xml:space="preserve"> Просвеще</w:t>
      </w:r>
      <w:r w:rsidR="00FF2D6C">
        <w:rPr>
          <w:rFonts w:ascii="Times New Roman" w:eastAsia="Times New Roman" w:hAnsi="Times New Roman" w:cs="Times New Roman"/>
          <w:sz w:val="28"/>
          <w:szCs w:val="28"/>
          <w:lang w:eastAsia="ru-RU"/>
        </w:rPr>
        <w:t>ние, 2019</w:t>
      </w:r>
      <w:r w:rsidRPr="002D40D7">
        <w:rPr>
          <w:rFonts w:ascii="Times New Roman" w:eastAsia="Times New Roman" w:hAnsi="Times New Roman" w:cs="Times New Roman"/>
          <w:sz w:val="28"/>
          <w:szCs w:val="28"/>
          <w:lang w:eastAsia="ru-RU"/>
        </w:rPr>
        <w:t>.</w:t>
      </w:r>
      <w:r w:rsidRPr="002D40D7">
        <w:rPr>
          <w:rFonts w:ascii="Times New Roman" w:eastAsia="Calibri" w:hAnsi="Times New Roman" w:cs="Times New Roman"/>
          <w:color w:val="222222"/>
          <w:sz w:val="28"/>
          <w:szCs w:val="28"/>
        </w:rPr>
        <w:t xml:space="preserve"> 48 с.  </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bCs/>
          <w:color w:val="222222"/>
          <w:sz w:val="28"/>
          <w:szCs w:val="28"/>
          <w:shd w:val="clear" w:color="auto" w:fill="FFFFFF"/>
        </w:rPr>
        <w:t>Долгих Л.Ю. Метод</w:t>
      </w:r>
      <w:r w:rsidRPr="002D40D7">
        <w:rPr>
          <w:rFonts w:ascii="Times New Roman" w:hAnsi="Times New Roman" w:cs="Times New Roman"/>
          <w:color w:val="222222"/>
          <w:sz w:val="28"/>
          <w:szCs w:val="28"/>
          <w:shd w:val="clear" w:color="auto" w:fill="FFFFFF"/>
        </w:rPr>
        <w:t>ика </w:t>
      </w:r>
      <w:r w:rsidRPr="002D40D7">
        <w:rPr>
          <w:rFonts w:ascii="Times New Roman" w:hAnsi="Times New Roman" w:cs="Times New Roman"/>
          <w:bCs/>
          <w:color w:val="222222"/>
          <w:sz w:val="28"/>
          <w:szCs w:val="28"/>
          <w:shd w:val="clear" w:color="auto" w:fill="FFFFFF"/>
        </w:rPr>
        <w:t>обучения</w:t>
      </w:r>
      <w:r w:rsidRPr="002D40D7">
        <w:rPr>
          <w:rFonts w:ascii="Times New Roman" w:hAnsi="Times New Roman" w:cs="Times New Roman"/>
          <w:color w:val="222222"/>
          <w:sz w:val="28"/>
          <w:szCs w:val="28"/>
          <w:shd w:val="clear" w:color="auto" w:fill="FFFFFF"/>
        </w:rPr>
        <w:t> чтению </w:t>
      </w:r>
      <w:r w:rsidRPr="002D40D7">
        <w:rPr>
          <w:rFonts w:ascii="Times New Roman" w:hAnsi="Times New Roman" w:cs="Times New Roman"/>
          <w:bCs/>
          <w:color w:val="222222"/>
          <w:sz w:val="28"/>
          <w:szCs w:val="28"/>
          <w:shd w:val="clear" w:color="auto" w:fill="FFFFFF"/>
        </w:rPr>
        <w:t>умственно</w:t>
      </w:r>
      <w:r w:rsidRPr="002D40D7">
        <w:rPr>
          <w:rFonts w:ascii="Times New Roman" w:hAnsi="Times New Roman" w:cs="Times New Roman"/>
          <w:color w:val="222222"/>
          <w:sz w:val="28"/>
          <w:szCs w:val="28"/>
          <w:shd w:val="clear" w:color="auto" w:fill="FFFFFF"/>
        </w:rPr>
        <w:t> </w:t>
      </w:r>
      <w:r w:rsidRPr="002D40D7">
        <w:rPr>
          <w:rFonts w:ascii="Times New Roman" w:hAnsi="Times New Roman" w:cs="Times New Roman"/>
          <w:bCs/>
          <w:color w:val="222222"/>
          <w:sz w:val="28"/>
          <w:szCs w:val="28"/>
          <w:shd w:val="clear" w:color="auto" w:fill="FFFFFF"/>
        </w:rPr>
        <w:t>отсталых</w:t>
      </w:r>
      <w:r w:rsidRPr="002D40D7">
        <w:rPr>
          <w:rFonts w:ascii="Times New Roman" w:hAnsi="Times New Roman" w:cs="Times New Roman"/>
          <w:color w:val="222222"/>
          <w:sz w:val="28"/>
          <w:szCs w:val="28"/>
          <w:shd w:val="clear" w:color="auto" w:fill="FFFFFF"/>
        </w:rPr>
        <w:t> младших школьников: учебное пособие / Л. Ю. Долгих ; М-во образования и науки Российской Федерации, Федеральное гос. бюджетное образовательное учреждение высш. проф. образования "Иркутский гос. ун-т", Пед. ин-т, Каф. теории и практик специального </w:t>
      </w:r>
      <w:r w:rsidRPr="002D40D7">
        <w:rPr>
          <w:rFonts w:ascii="Times New Roman" w:hAnsi="Times New Roman" w:cs="Times New Roman"/>
          <w:bCs/>
          <w:color w:val="222222"/>
          <w:sz w:val="28"/>
          <w:szCs w:val="28"/>
          <w:shd w:val="clear" w:color="auto" w:fill="FFFFFF"/>
        </w:rPr>
        <w:t>обучения</w:t>
      </w:r>
      <w:r w:rsidRPr="002D40D7">
        <w:rPr>
          <w:rFonts w:ascii="Times New Roman" w:hAnsi="Times New Roman" w:cs="Times New Roman"/>
          <w:color w:val="222222"/>
          <w:sz w:val="28"/>
          <w:szCs w:val="28"/>
          <w:shd w:val="clear" w:color="auto" w:fill="FFFFFF"/>
        </w:rPr>
        <w:t> и воспитания. Иркутск : Аспринт, 2015. 110 с. </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bCs/>
          <w:color w:val="222222"/>
          <w:sz w:val="28"/>
          <w:szCs w:val="28"/>
          <w:shd w:val="clear" w:color="auto" w:fill="FFFFFF"/>
        </w:rPr>
        <w:t>Еремина А.А. Обучение</w:t>
      </w:r>
      <w:r w:rsidRPr="002D40D7">
        <w:rPr>
          <w:rFonts w:ascii="Times New Roman" w:hAnsi="Times New Roman" w:cs="Times New Roman"/>
          <w:color w:val="222222"/>
          <w:sz w:val="28"/>
          <w:szCs w:val="28"/>
          <w:shd w:val="clear" w:color="auto" w:fill="FFFFFF"/>
        </w:rPr>
        <w:t> </w:t>
      </w:r>
      <w:r w:rsidRPr="002D40D7">
        <w:rPr>
          <w:rFonts w:ascii="Times New Roman" w:hAnsi="Times New Roman" w:cs="Times New Roman"/>
          <w:bCs/>
          <w:color w:val="222222"/>
          <w:sz w:val="28"/>
          <w:szCs w:val="28"/>
          <w:shd w:val="clear" w:color="auto" w:fill="FFFFFF"/>
        </w:rPr>
        <w:t>русскому</w:t>
      </w:r>
      <w:r w:rsidRPr="002D40D7">
        <w:rPr>
          <w:rFonts w:ascii="Times New Roman" w:hAnsi="Times New Roman" w:cs="Times New Roman"/>
          <w:color w:val="222222"/>
          <w:sz w:val="28"/>
          <w:szCs w:val="28"/>
          <w:shd w:val="clear" w:color="auto" w:fill="FFFFFF"/>
        </w:rPr>
        <w:t> </w:t>
      </w:r>
      <w:r w:rsidRPr="002D40D7">
        <w:rPr>
          <w:rFonts w:ascii="Times New Roman" w:hAnsi="Times New Roman" w:cs="Times New Roman"/>
          <w:bCs/>
          <w:color w:val="222222"/>
          <w:sz w:val="28"/>
          <w:szCs w:val="28"/>
          <w:shd w:val="clear" w:color="auto" w:fill="FFFFFF"/>
        </w:rPr>
        <w:t>языку</w:t>
      </w:r>
      <w:r w:rsidRPr="002D40D7">
        <w:rPr>
          <w:rFonts w:ascii="Times New Roman" w:hAnsi="Times New Roman" w:cs="Times New Roman"/>
          <w:color w:val="222222"/>
          <w:sz w:val="28"/>
          <w:szCs w:val="28"/>
          <w:shd w:val="clear" w:color="auto" w:fill="FFFFFF"/>
        </w:rPr>
        <w:t> детей с интеллектуальными нарушениями: учебное пособие /С. С. Бетенова, А. А. </w:t>
      </w:r>
      <w:r w:rsidRPr="002D40D7">
        <w:rPr>
          <w:rFonts w:ascii="Times New Roman" w:hAnsi="Times New Roman" w:cs="Times New Roman"/>
          <w:bCs/>
          <w:color w:val="222222"/>
          <w:sz w:val="28"/>
          <w:szCs w:val="28"/>
          <w:shd w:val="clear" w:color="auto" w:fill="FFFFFF"/>
        </w:rPr>
        <w:t>Еремина</w:t>
      </w:r>
      <w:r w:rsidRPr="002D40D7">
        <w:rPr>
          <w:rFonts w:ascii="Times New Roman" w:hAnsi="Times New Roman" w:cs="Times New Roman"/>
          <w:color w:val="222222"/>
          <w:sz w:val="28"/>
          <w:szCs w:val="28"/>
          <w:shd w:val="clear" w:color="auto" w:fill="FFFFFF"/>
        </w:rPr>
        <w:t> ; М-во образования Московской обл., Гос. образовательное учреждение высш. образования Московской о</w:t>
      </w:r>
      <w:r w:rsidR="00FF2D6C">
        <w:rPr>
          <w:rFonts w:ascii="Times New Roman" w:hAnsi="Times New Roman" w:cs="Times New Roman"/>
          <w:color w:val="222222"/>
          <w:sz w:val="28"/>
          <w:szCs w:val="28"/>
          <w:shd w:val="clear" w:color="auto" w:fill="FFFFFF"/>
        </w:rPr>
        <w:t>бл. Московский гос. обл. ун-т. Москва: МГОУ, 2016.</w:t>
      </w:r>
      <w:r w:rsidRPr="002D40D7">
        <w:rPr>
          <w:rFonts w:ascii="Times New Roman" w:hAnsi="Times New Roman" w:cs="Times New Roman"/>
          <w:color w:val="222222"/>
          <w:sz w:val="28"/>
          <w:szCs w:val="28"/>
          <w:shd w:val="clear" w:color="auto" w:fill="FFFFFF"/>
        </w:rPr>
        <w:t xml:space="preserve"> 67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olor w:val="222222"/>
          <w:sz w:val="28"/>
          <w:szCs w:val="28"/>
          <w:shd w:val="clear" w:color="auto" w:fill="FFFFFF"/>
        </w:rPr>
        <w:t xml:space="preserve">Еремина А.А. </w:t>
      </w:r>
      <w:r w:rsidRPr="002D40D7">
        <w:rPr>
          <w:rFonts w:ascii="Times New Roman" w:hAnsi="Times New Roman"/>
          <w:sz w:val="28"/>
          <w:szCs w:val="28"/>
        </w:rPr>
        <w:t>Формирование продуктивных видов деятельности у детей со сложной структурой дефекта: (умеренной, тяжелой степенью умственной отсталости): монография / Еремина А.А. Москва : ЛОГОМАГ, 2012. 35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Ермаков В.П. Обучение слабовидящих детей чтению графических изображений: Пособие для учителя/ В.П. Ермаков. - М.: Просвещение, 1987. – 29 с.: 16 л. ил.</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Ермаков В.П. Основы тифлопедагогики. Развитие, обучение и воспитание детей с нарушениями зрения/ В.П. Ермаков. М.: Владос, 2015. 402 c.</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Загуменная О.В., Хаустов А.В. Адаптация учебных материалов для обучающихся с расстройствами аутистического спектра. Методическое пособие / Под общ. ред. А.В. Хаустова. М.: ФРЦ ФГБОУ ВО МГППУ, 2017. 80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bCs/>
          <w:kern w:val="24"/>
          <w:sz w:val="28"/>
          <w:szCs w:val="28"/>
        </w:rPr>
        <w:lastRenderedPageBreak/>
        <w:t>Зыкова Т.С.</w:t>
      </w:r>
      <w:r w:rsidR="00FF2D6C">
        <w:rPr>
          <w:rFonts w:ascii="Times New Roman" w:hAnsi="Times New Roman" w:cs="Times New Roman"/>
          <w:bCs/>
          <w:kern w:val="24"/>
          <w:sz w:val="28"/>
          <w:szCs w:val="28"/>
        </w:rPr>
        <w:t>, Соловьева Т.А.</w:t>
      </w:r>
      <w:r w:rsidRPr="002D40D7">
        <w:rPr>
          <w:rFonts w:ascii="Times New Roman" w:hAnsi="Times New Roman" w:cs="Times New Roman"/>
          <w:bCs/>
          <w:kern w:val="24"/>
          <w:sz w:val="28"/>
          <w:szCs w:val="28"/>
        </w:rPr>
        <w:t xml:space="preserve"> Обеспечение преемственности в системе дошкольного и начального школьного образования детей с нарушением слуха // Воспитание и обучение детей с нарушениями развития. 2007. № 5. С. 5-12. </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olor w:val="222222"/>
          <w:sz w:val="28"/>
          <w:szCs w:val="28"/>
          <w:shd w:val="clear" w:color="auto" w:fill="FFFFFF"/>
        </w:rPr>
        <w:t>Игры и игровые задания для детей раннего возраста с ограниченными возможностями здор</w:t>
      </w:r>
      <w:r w:rsidR="00FF2D6C">
        <w:rPr>
          <w:rFonts w:ascii="Times New Roman" w:hAnsi="Times New Roman"/>
          <w:color w:val="222222"/>
          <w:sz w:val="28"/>
          <w:szCs w:val="28"/>
          <w:shd w:val="clear" w:color="auto" w:fill="FFFFFF"/>
        </w:rPr>
        <w:t>овья: практическое пособие / Е.А. Стребелева, А.</w:t>
      </w:r>
      <w:r w:rsidRPr="002D40D7">
        <w:rPr>
          <w:rFonts w:ascii="Times New Roman" w:hAnsi="Times New Roman"/>
          <w:color w:val="222222"/>
          <w:sz w:val="28"/>
          <w:szCs w:val="28"/>
          <w:shd w:val="clear" w:color="auto" w:fill="FFFFFF"/>
        </w:rPr>
        <w:t>В. </w:t>
      </w:r>
      <w:r w:rsidRPr="002D40D7">
        <w:rPr>
          <w:rFonts w:ascii="Times New Roman" w:hAnsi="Times New Roman"/>
          <w:bCs/>
          <w:color w:val="222222"/>
          <w:sz w:val="28"/>
          <w:szCs w:val="28"/>
          <w:shd w:val="clear" w:color="auto" w:fill="FFFFFF"/>
        </w:rPr>
        <w:t>Закрепина</w:t>
      </w:r>
      <w:r w:rsidR="00FF2D6C">
        <w:rPr>
          <w:rFonts w:ascii="Times New Roman" w:hAnsi="Times New Roman"/>
          <w:color w:val="222222"/>
          <w:sz w:val="28"/>
          <w:szCs w:val="28"/>
          <w:shd w:val="clear" w:color="auto" w:fill="FFFFFF"/>
        </w:rPr>
        <w:t>, Е.</w:t>
      </w:r>
      <w:r w:rsidRPr="002D40D7">
        <w:rPr>
          <w:rFonts w:ascii="Times New Roman" w:hAnsi="Times New Roman"/>
          <w:color w:val="222222"/>
          <w:sz w:val="28"/>
          <w:szCs w:val="28"/>
          <w:shd w:val="clear" w:color="auto" w:fill="FFFFFF"/>
        </w:rPr>
        <w:t>А. Кинаш [и др.]; под редакцие</w:t>
      </w:r>
      <w:r w:rsidR="00FF2D6C">
        <w:rPr>
          <w:rFonts w:ascii="Times New Roman" w:hAnsi="Times New Roman"/>
          <w:color w:val="222222"/>
          <w:sz w:val="28"/>
          <w:szCs w:val="28"/>
          <w:shd w:val="clear" w:color="auto" w:fill="FFFFFF"/>
        </w:rPr>
        <w:t>й Е.А. Стребелевой, А.</w:t>
      </w:r>
      <w:r w:rsidRPr="002D40D7">
        <w:rPr>
          <w:rFonts w:ascii="Times New Roman" w:hAnsi="Times New Roman"/>
          <w:color w:val="222222"/>
          <w:sz w:val="28"/>
          <w:szCs w:val="28"/>
          <w:shd w:val="clear" w:color="auto" w:fill="FFFFFF"/>
        </w:rPr>
        <w:t>В</w:t>
      </w:r>
      <w:r w:rsidR="00FF2D6C">
        <w:rPr>
          <w:rFonts w:ascii="Times New Roman" w:hAnsi="Times New Roman"/>
          <w:color w:val="222222"/>
          <w:sz w:val="28"/>
          <w:szCs w:val="28"/>
          <w:shd w:val="clear" w:color="auto" w:fill="FFFFFF"/>
        </w:rPr>
        <w:t>. Закрепиной. - 4-е изд., доп.  Москва: ИНФРА-М, 2020.</w:t>
      </w:r>
      <w:r w:rsidRPr="002D40D7">
        <w:rPr>
          <w:rFonts w:ascii="Times New Roman" w:hAnsi="Times New Roman"/>
          <w:color w:val="222222"/>
          <w:sz w:val="28"/>
          <w:szCs w:val="28"/>
          <w:shd w:val="clear" w:color="auto" w:fill="FFFFFF"/>
        </w:rPr>
        <w:t xml:space="preserve"> 146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sz w:val="28"/>
          <w:szCs w:val="28"/>
        </w:rPr>
        <w:t>Изучаем обучая: методические рекомендации по изучению детей с тяжелой и умерен</w:t>
      </w:r>
      <w:r w:rsidR="007D4826">
        <w:rPr>
          <w:rFonts w:ascii="Times New Roman" w:hAnsi="Times New Roman"/>
          <w:sz w:val="28"/>
          <w:szCs w:val="28"/>
        </w:rPr>
        <w:t>ной умственной отсталостью / С.Д. Забрамная, Т.</w:t>
      </w:r>
      <w:r w:rsidRPr="002D40D7">
        <w:rPr>
          <w:rFonts w:ascii="Times New Roman" w:hAnsi="Times New Roman"/>
          <w:sz w:val="28"/>
          <w:szCs w:val="28"/>
        </w:rPr>
        <w:t>И. Исае</w:t>
      </w:r>
      <w:r w:rsidR="007D4826">
        <w:rPr>
          <w:rFonts w:ascii="Times New Roman" w:hAnsi="Times New Roman"/>
          <w:sz w:val="28"/>
          <w:szCs w:val="28"/>
        </w:rPr>
        <w:t>ва. - 2-е изд., доп. и перераб.</w:t>
      </w:r>
      <w:r w:rsidRPr="002D40D7">
        <w:rPr>
          <w:rFonts w:ascii="Times New Roman" w:hAnsi="Times New Roman"/>
          <w:sz w:val="28"/>
          <w:szCs w:val="28"/>
        </w:rPr>
        <w:t xml:space="preserve"> Москва: Сфера, 2007. 64 с</w:t>
      </w:r>
      <w:r w:rsidR="007D4826">
        <w:rPr>
          <w:rFonts w:ascii="Times New Roman" w:hAnsi="Times New Roman"/>
          <w:sz w:val="28"/>
          <w:szCs w:val="28"/>
        </w:rPr>
        <w:t>.</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bCs/>
          <w:color w:val="222222"/>
          <w:sz w:val="28"/>
          <w:szCs w:val="28"/>
          <w:shd w:val="clear" w:color="auto" w:fill="FFFFFF"/>
        </w:rPr>
        <w:t xml:space="preserve">Ильина С.Ю. </w:t>
      </w:r>
      <w:r w:rsidRPr="002D40D7">
        <w:rPr>
          <w:rFonts w:ascii="Times New Roman" w:hAnsi="Times New Roman" w:cs="Times New Roman"/>
          <w:color w:val="222222"/>
          <w:sz w:val="28"/>
          <w:szCs w:val="28"/>
          <w:shd w:val="clear" w:color="auto" w:fill="FFFFFF"/>
        </w:rPr>
        <w:t>Личностно-ориентированные и нетрадиционные технологии в</w:t>
      </w:r>
      <w:r w:rsidRPr="002D40D7">
        <w:rPr>
          <w:rFonts w:ascii="Times New Roman" w:hAnsi="Times New Roman" w:cs="Times New Roman"/>
          <w:bCs/>
          <w:color w:val="222222"/>
          <w:sz w:val="28"/>
          <w:szCs w:val="28"/>
          <w:shd w:val="clear" w:color="auto" w:fill="FFFFFF"/>
        </w:rPr>
        <w:t>обучениирусскомуязыку</w:t>
      </w:r>
      <w:r w:rsidRPr="002D40D7">
        <w:rPr>
          <w:rFonts w:ascii="Times New Roman" w:hAnsi="Times New Roman" w:cs="Times New Roman"/>
          <w:color w:val="222222"/>
          <w:sz w:val="28"/>
          <w:szCs w:val="28"/>
          <w:shd w:val="clear" w:color="auto" w:fill="FFFFFF"/>
        </w:rPr>
        <w:t>школьников с интеллектуальной недостаточностью: С.Ю. Ильина, А.С. Чижова. С</w:t>
      </w:r>
      <w:r w:rsidR="007D4826">
        <w:rPr>
          <w:rFonts w:ascii="Times New Roman" w:hAnsi="Times New Roman" w:cs="Times New Roman"/>
          <w:color w:val="222222"/>
          <w:sz w:val="28"/>
          <w:szCs w:val="28"/>
          <w:shd w:val="clear" w:color="auto" w:fill="FFFFFF"/>
        </w:rPr>
        <w:t>Пб.</w:t>
      </w:r>
      <w:r w:rsidRPr="002D40D7">
        <w:rPr>
          <w:rFonts w:ascii="Times New Roman" w:hAnsi="Times New Roman" w:cs="Times New Roman"/>
          <w:color w:val="222222"/>
          <w:sz w:val="28"/>
          <w:szCs w:val="28"/>
          <w:shd w:val="clear" w:color="auto" w:fill="FFFFFF"/>
        </w:rPr>
        <w:t xml:space="preserve"> : КАРО, 2013. 90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Calibri" w:hAnsi="Times New Roman" w:cs="Times New Roman"/>
          <w:sz w:val="28"/>
          <w:szCs w:val="28"/>
        </w:rPr>
        <w:t>Инденбаум Е.Л., Гостар А.А. К проблеме компенсации задержки психического развития в период начального образования // Дефектология. 2019. </w:t>
      </w:r>
      <w:hyperlink r:id="rId47" w:history="1">
        <w:r w:rsidRPr="002D40D7">
          <w:rPr>
            <w:rFonts w:ascii="Times New Roman" w:eastAsia="Calibri" w:hAnsi="Times New Roman" w:cs="Times New Roman"/>
            <w:sz w:val="28"/>
            <w:szCs w:val="28"/>
          </w:rPr>
          <w:t>№ 3</w:t>
        </w:r>
      </w:hyperlink>
      <w:r w:rsidRPr="002D40D7">
        <w:rPr>
          <w:rFonts w:ascii="Times New Roman" w:eastAsia="Calibri" w:hAnsi="Times New Roman" w:cs="Times New Roman"/>
          <w:sz w:val="28"/>
          <w:szCs w:val="28"/>
        </w:rPr>
        <w:t>. С. 9–12.</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sz w:val="28"/>
          <w:szCs w:val="28"/>
          <w:lang w:eastAsia="ru-RU"/>
        </w:rPr>
        <w:t>Ипполитова М.В. О детях с церебральным параличом // Дети с отклонениями в развитии: Методическое пособие / Сост. Н.Д. Шматко. М.: Аквариум, 1997</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color w:val="000000"/>
          <w:sz w:val="28"/>
          <w:szCs w:val="28"/>
          <w:shd w:val="clear" w:color="auto" w:fill="FFFFFF"/>
        </w:rPr>
        <w:t>Ишимова О.А.</w:t>
      </w:r>
      <w:r w:rsidR="007D4826">
        <w:rPr>
          <w:rFonts w:ascii="Times New Roman" w:hAnsi="Times New Roman" w:cs="Times New Roman"/>
          <w:color w:val="000000"/>
          <w:sz w:val="28"/>
          <w:szCs w:val="28"/>
          <w:shd w:val="clear" w:color="auto" w:fill="FFFFFF"/>
        </w:rPr>
        <w:t>, Бондарчук О.А.</w:t>
      </w:r>
      <w:r w:rsidRPr="002D40D7">
        <w:rPr>
          <w:rFonts w:ascii="Times New Roman" w:hAnsi="Times New Roman" w:cs="Times New Roman"/>
          <w:color w:val="000000"/>
          <w:sz w:val="28"/>
          <w:szCs w:val="28"/>
          <w:shd w:val="clear" w:color="auto" w:fill="FFFFFF"/>
        </w:rPr>
        <w:t xml:space="preserve"> Логопедическая работа в школе : пособие для учителей-логопедов, педагогов доп. образования, воспитателей и родителей. М. : Просвещение, 2012. 176с.</w:t>
      </w:r>
    </w:p>
    <w:p w:rsidR="002D40D7" w:rsidRPr="002D40D7" w:rsidRDefault="007D4826"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bCs/>
          <w:kern w:val="24"/>
          <w:sz w:val="28"/>
          <w:szCs w:val="28"/>
        </w:rPr>
        <w:t>Королева</w:t>
      </w:r>
      <w:r w:rsidR="002D40D7" w:rsidRPr="002D40D7">
        <w:rPr>
          <w:rFonts w:ascii="Times New Roman" w:hAnsi="Times New Roman" w:cs="Times New Roman"/>
          <w:bCs/>
          <w:kern w:val="24"/>
          <w:sz w:val="28"/>
          <w:szCs w:val="28"/>
        </w:rPr>
        <w:t xml:space="preserve"> И.В. Кохлеарная имплантация глухих детей и взрослых (эл</w:t>
      </w:r>
      <w:r>
        <w:rPr>
          <w:rFonts w:ascii="Times New Roman" w:hAnsi="Times New Roman" w:cs="Times New Roman"/>
          <w:bCs/>
          <w:kern w:val="24"/>
          <w:sz w:val="28"/>
          <w:szCs w:val="28"/>
        </w:rPr>
        <w:t xml:space="preserve">ектронное протезирование слуха) </w:t>
      </w:r>
      <w:r w:rsidR="002D40D7" w:rsidRPr="002D40D7">
        <w:rPr>
          <w:rFonts w:ascii="Times New Roman" w:hAnsi="Times New Roman" w:cs="Times New Roman"/>
          <w:bCs/>
          <w:kern w:val="24"/>
          <w:sz w:val="28"/>
          <w:szCs w:val="28"/>
        </w:rPr>
        <w:t>– 2-е изд., испр. и доп. СП</w:t>
      </w:r>
      <w:r>
        <w:rPr>
          <w:rFonts w:ascii="Times New Roman" w:hAnsi="Times New Roman" w:cs="Times New Roman"/>
          <w:bCs/>
          <w:kern w:val="24"/>
          <w:sz w:val="28"/>
          <w:szCs w:val="28"/>
        </w:rPr>
        <w:t>б.: КАРО, 2012. 752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color w:val="000000"/>
          <w:sz w:val="28"/>
          <w:szCs w:val="28"/>
          <w:lang w:eastAsia="ru-RU"/>
        </w:rPr>
        <w:t>Левченко И.Ю.</w:t>
      </w:r>
      <w:r w:rsidR="007D4826">
        <w:rPr>
          <w:rFonts w:ascii="Times New Roman" w:eastAsia="Times New Roman" w:hAnsi="Times New Roman" w:cs="Times New Roman"/>
          <w:color w:val="000000"/>
          <w:sz w:val="28"/>
          <w:szCs w:val="28"/>
          <w:lang w:eastAsia="ru-RU"/>
        </w:rPr>
        <w:t>,</w:t>
      </w:r>
      <w:r w:rsidRPr="002D40D7">
        <w:rPr>
          <w:rFonts w:ascii="Times New Roman" w:eastAsia="Times New Roman" w:hAnsi="Times New Roman" w:cs="Times New Roman"/>
          <w:color w:val="000000"/>
          <w:sz w:val="28"/>
          <w:szCs w:val="28"/>
          <w:lang w:eastAsia="ru-RU"/>
        </w:rPr>
        <w:t xml:space="preserve"> Приходько О.Г. Инклюзивное образование: специальные условия включения обучающихся с ОВЗ в образовательное пространство</w:t>
      </w:r>
      <w:r w:rsidR="007D4826">
        <w:rPr>
          <w:rFonts w:ascii="Times New Roman" w:eastAsia="Times New Roman" w:hAnsi="Times New Roman" w:cs="Times New Roman"/>
          <w:color w:val="000000"/>
          <w:sz w:val="28"/>
          <w:szCs w:val="28"/>
          <w:lang w:eastAsia="ru-RU"/>
        </w:rPr>
        <w:t>.</w:t>
      </w:r>
      <w:r w:rsidRPr="002D40D7">
        <w:rPr>
          <w:rFonts w:ascii="Times New Roman" w:eastAsia="Times New Roman" w:hAnsi="Times New Roman" w:cs="Times New Roman"/>
          <w:color w:val="000000"/>
          <w:sz w:val="28"/>
          <w:szCs w:val="28"/>
          <w:lang w:eastAsia="ru-RU"/>
        </w:rPr>
        <w:t xml:space="preserve"> М.</w:t>
      </w:r>
      <w:r w:rsidR="007C12B3">
        <w:rPr>
          <w:rFonts w:ascii="Times New Roman" w:eastAsia="Times New Roman" w:hAnsi="Times New Roman" w:cs="Times New Roman"/>
          <w:color w:val="000000"/>
          <w:sz w:val="28"/>
          <w:szCs w:val="28"/>
          <w:lang w:eastAsia="ru-RU"/>
        </w:rPr>
        <w:t>:</w:t>
      </w:r>
      <w:r w:rsidRPr="002D40D7">
        <w:rPr>
          <w:rFonts w:ascii="Times New Roman" w:eastAsia="Times New Roman" w:hAnsi="Times New Roman" w:cs="Times New Roman"/>
          <w:color w:val="000000"/>
          <w:sz w:val="28"/>
          <w:szCs w:val="28"/>
          <w:lang w:eastAsia="ru-RU"/>
        </w:rPr>
        <w:t xml:space="preserve"> Нац</w:t>
      </w:r>
      <w:r w:rsidR="007C12B3">
        <w:rPr>
          <w:rFonts w:ascii="Times New Roman" w:eastAsia="Times New Roman" w:hAnsi="Times New Roman" w:cs="Times New Roman"/>
          <w:color w:val="000000"/>
          <w:sz w:val="28"/>
          <w:szCs w:val="28"/>
          <w:lang w:eastAsia="ru-RU"/>
        </w:rPr>
        <w:t>иональный книжный центр. 2018.</w:t>
      </w:r>
      <w:r w:rsidRPr="002D40D7">
        <w:rPr>
          <w:rFonts w:ascii="Times New Roman" w:eastAsia="Times New Roman" w:hAnsi="Times New Roman" w:cs="Times New Roman"/>
          <w:color w:val="000000"/>
          <w:sz w:val="28"/>
          <w:szCs w:val="28"/>
          <w:lang w:eastAsia="ru-RU"/>
        </w:rPr>
        <w:t xml:space="preserve"> 108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color w:val="000000"/>
          <w:sz w:val="28"/>
          <w:szCs w:val="28"/>
          <w:lang w:eastAsia="ru-RU"/>
        </w:rPr>
        <w:lastRenderedPageBreak/>
        <w:t>Левченко И.Ю. ФГОС обучающихся с ОВЗ: обучение детей и подростков с нарушениями опорно-двигательного аппарата. М.</w:t>
      </w:r>
      <w:r w:rsidR="007C12B3">
        <w:rPr>
          <w:rFonts w:ascii="Times New Roman" w:eastAsia="Times New Roman" w:hAnsi="Times New Roman" w:cs="Times New Roman"/>
          <w:color w:val="000000"/>
          <w:sz w:val="28"/>
          <w:szCs w:val="28"/>
          <w:lang w:eastAsia="ru-RU"/>
        </w:rPr>
        <w:t>:</w:t>
      </w:r>
      <w:r w:rsidRPr="002D40D7">
        <w:rPr>
          <w:rFonts w:ascii="Times New Roman" w:eastAsia="Times New Roman" w:hAnsi="Times New Roman" w:cs="Times New Roman"/>
          <w:color w:val="000000"/>
          <w:sz w:val="28"/>
          <w:szCs w:val="28"/>
          <w:lang w:eastAsia="ru-RU"/>
        </w:rPr>
        <w:t xml:space="preserve"> Национальный книжный центр</w:t>
      </w:r>
      <w:r w:rsidR="007C12B3">
        <w:rPr>
          <w:rFonts w:ascii="Times New Roman" w:eastAsia="Times New Roman" w:hAnsi="Times New Roman" w:cs="Times New Roman"/>
          <w:color w:val="000000"/>
          <w:sz w:val="28"/>
          <w:szCs w:val="28"/>
          <w:lang w:eastAsia="ru-RU"/>
        </w:rPr>
        <w:t>,</w:t>
      </w:r>
      <w:r w:rsidRPr="002D40D7">
        <w:rPr>
          <w:rFonts w:ascii="Times New Roman" w:eastAsia="Times New Roman" w:hAnsi="Times New Roman" w:cs="Times New Roman"/>
          <w:color w:val="000000"/>
          <w:sz w:val="28"/>
          <w:szCs w:val="28"/>
          <w:lang w:eastAsia="ru-RU"/>
        </w:rPr>
        <w:t xml:space="preserve"> 2018. 154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color w:val="000000"/>
          <w:sz w:val="28"/>
          <w:szCs w:val="28"/>
          <w:lang w:eastAsia="ru-RU"/>
        </w:rPr>
        <w:t>Левченко И.Ю., Приходько О.Г. Технологии обучения и воспитания детей с нарушениями опорно-двигательного аппарата: Учеб.пособие для сту</w:t>
      </w:r>
      <w:r w:rsidR="007C12B3">
        <w:rPr>
          <w:rFonts w:ascii="Times New Roman" w:eastAsia="Times New Roman" w:hAnsi="Times New Roman" w:cs="Times New Roman"/>
          <w:color w:val="000000"/>
          <w:sz w:val="28"/>
          <w:szCs w:val="28"/>
          <w:lang w:eastAsia="ru-RU"/>
        </w:rPr>
        <w:t>д. сред. пед. учеб. заведений.</w:t>
      </w:r>
      <w:r w:rsidRPr="002D40D7">
        <w:rPr>
          <w:rFonts w:ascii="Times New Roman" w:eastAsia="Times New Roman" w:hAnsi="Times New Roman" w:cs="Times New Roman"/>
          <w:color w:val="000000"/>
          <w:sz w:val="28"/>
          <w:szCs w:val="28"/>
          <w:lang w:eastAsia="ru-RU"/>
        </w:rPr>
        <w:t xml:space="preserve"> М.</w:t>
      </w:r>
      <w:r w:rsidR="007C12B3">
        <w:rPr>
          <w:rFonts w:ascii="Times New Roman" w:eastAsia="Times New Roman" w:hAnsi="Times New Roman" w:cs="Times New Roman"/>
          <w:color w:val="000000"/>
          <w:sz w:val="28"/>
          <w:szCs w:val="28"/>
          <w:lang w:eastAsia="ru-RU"/>
        </w:rPr>
        <w:t>:</w:t>
      </w:r>
      <w:r w:rsidRPr="002D40D7">
        <w:rPr>
          <w:rFonts w:ascii="Times New Roman" w:eastAsia="Times New Roman" w:hAnsi="Times New Roman" w:cs="Times New Roman"/>
          <w:color w:val="000000"/>
          <w:sz w:val="28"/>
          <w:szCs w:val="28"/>
          <w:lang w:eastAsia="ru-RU"/>
        </w:rPr>
        <w:t xml:space="preserve"> «Академия», 2001</w:t>
      </w:r>
      <w:r w:rsidR="007C12B3">
        <w:rPr>
          <w:rFonts w:ascii="Times New Roman" w:eastAsia="Times New Roman" w:hAnsi="Times New Roman" w:cs="Times New Roman"/>
          <w:color w:val="000000"/>
          <w:sz w:val="28"/>
          <w:szCs w:val="28"/>
          <w:lang w:eastAsia="ru-RU"/>
        </w:rPr>
        <w:t>.</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Линн И., Мак Кланнахан, Патрисия Крантц Расписания для детей с аутизмом. Обуч</w:t>
      </w:r>
      <w:r w:rsidR="007C12B3">
        <w:rPr>
          <w:rFonts w:ascii="Times New Roman" w:hAnsi="Times New Roman" w:cs="Times New Roman"/>
          <w:sz w:val="28"/>
          <w:szCs w:val="28"/>
        </w:rPr>
        <w:t>ение самостоятельному поведению</w:t>
      </w:r>
      <w:r w:rsidRPr="002D40D7">
        <w:rPr>
          <w:rFonts w:ascii="Times New Roman" w:hAnsi="Times New Roman" w:cs="Times New Roman"/>
          <w:sz w:val="28"/>
          <w:szCs w:val="28"/>
        </w:rPr>
        <w:t>/ Пер. с англ. О Чикурова, С. Морозовой. М.: Изд-во "СигналЪ", 2003.</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iCs/>
          <w:color w:val="222222"/>
          <w:sz w:val="28"/>
          <w:szCs w:val="28"/>
          <w:bdr w:val="none" w:sz="0" w:space="0" w:color="auto" w:frame="1"/>
          <w:shd w:val="clear" w:color="auto" w:fill="FFFFFF"/>
        </w:rPr>
        <w:t>Лифанова Т. М., Соломина Е. Н.</w:t>
      </w:r>
      <w:r w:rsidRPr="002D40D7">
        <w:rPr>
          <w:rFonts w:ascii="Times New Roman" w:hAnsi="Times New Roman" w:cs="Times New Roman"/>
          <w:color w:val="222222"/>
          <w:sz w:val="28"/>
          <w:szCs w:val="28"/>
          <w:shd w:val="clear" w:color="auto" w:fill="FFFFFF"/>
        </w:rPr>
        <w:t>Дифференцированный подход к учащимся с нарушениями интеллектуального развития на уроках географии // </w:t>
      </w:r>
      <w:r w:rsidRPr="002D40D7">
        <w:rPr>
          <w:rFonts w:ascii="Times New Roman" w:hAnsi="Times New Roman" w:cs="Times New Roman"/>
          <w:iCs/>
          <w:color w:val="222222"/>
          <w:sz w:val="28"/>
          <w:szCs w:val="28"/>
          <w:bdr w:val="none" w:sz="0" w:space="0" w:color="auto" w:frame="1"/>
          <w:shd w:val="clear" w:color="auto" w:fill="FFFFFF"/>
        </w:rPr>
        <w:t>Специальное образование</w:t>
      </w:r>
      <w:r w:rsidRPr="002D40D7">
        <w:rPr>
          <w:rFonts w:ascii="Times New Roman" w:hAnsi="Times New Roman" w:cs="Times New Roman"/>
          <w:color w:val="222222"/>
          <w:sz w:val="28"/>
          <w:szCs w:val="28"/>
          <w:shd w:val="clear" w:color="auto" w:fill="FFFFFF"/>
        </w:rPr>
        <w:t>. 2015. № 2. С. 77–86.</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Методы обследования речи детей: Пособие по диагностике речевых нарушений/ Под общ. ред. проф. Г.В. Чиркиной. - 3-е изд., доп. М.: АРКТИ, 2003. 240</w:t>
      </w:r>
      <w:r w:rsidR="007C12B3">
        <w:rPr>
          <w:rFonts w:ascii="Times New Roman" w:hAnsi="Times New Roman" w:cs="Times New Roman"/>
          <w:sz w:val="28"/>
          <w:szCs w:val="28"/>
        </w:rPr>
        <w:t>.</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Нарушение речи и письма у детей/Ред.</w:t>
      </w:r>
      <w:r w:rsidR="007C12B3">
        <w:rPr>
          <w:rFonts w:ascii="Times New Roman" w:hAnsi="Times New Roman" w:cs="Times New Roman"/>
          <w:sz w:val="28"/>
          <w:szCs w:val="28"/>
        </w:rPr>
        <w:t>-</w:t>
      </w:r>
      <w:r w:rsidRPr="002D40D7">
        <w:rPr>
          <w:rFonts w:ascii="Times New Roman" w:hAnsi="Times New Roman" w:cs="Times New Roman"/>
          <w:sz w:val="28"/>
          <w:szCs w:val="28"/>
        </w:rPr>
        <w:t xml:space="preserve">сост. Г.В. Чиркина, П.Б. Шошин. </w:t>
      </w:r>
      <w:r w:rsidR="007C12B3">
        <w:rPr>
          <w:rFonts w:ascii="Times New Roman" w:hAnsi="Times New Roman" w:cs="Times New Roman"/>
          <w:sz w:val="28"/>
          <w:szCs w:val="28"/>
        </w:rPr>
        <w:t>М.: Аркти, 2005.</w:t>
      </w:r>
      <w:r w:rsidRPr="002D40D7">
        <w:rPr>
          <w:rFonts w:ascii="Times New Roman" w:hAnsi="Times New Roman" w:cs="Times New Roman"/>
          <w:sz w:val="28"/>
          <w:szCs w:val="28"/>
        </w:rPr>
        <w:t xml:space="preserve"> 221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Никольская О.</w:t>
      </w:r>
      <w:r w:rsidR="007C12B3">
        <w:rPr>
          <w:rFonts w:ascii="Times New Roman" w:hAnsi="Times New Roman" w:cs="Times New Roman"/>
          <w:sz w:val="28"/>
          <w:szCs w:val="28"/>
        </w:rPr>
        <w:t>С., Баенская Е.Р., Либлинг М.М., Костин И.А., Веденина М.</w:t>
      </w:r>
      <w:r w:rsidRPr="002D40D7">
        <w:rPr>
          <w:rFonts w:ascii="Times New Roman" w:hAnsi="Times New Roman" w:cs="Times New Roman"/>
          <w:sz w:val="28"/>
          <w:szCs w:val="28"/>
        </w:rPr>
        <w:t>Ю., Аршатск</w:t>
      </w:r>
      <w:r w:rsidR="007C12B3">
        <w:rPr>
          <w:rFonts w:ascii="Times New Roman" w:hAnsi="Times New Roman" w:cs="Times New Roman"/>
          <w:sz w:val="28"/>
          <w:szCs w:val="28"/>
        </w:rPr>
        <w:t>ий А.В., Аршатская О.</w:t>
      </w:r>
      <w:r w:rsidRPr="002D40D7">
        <w:rPr>
          <w:rFonts w:ascii="Times New Roman" w:hAnsi="Times New Roman" w:cs="Times New Roman"/>
          <w:sz w:val="28"/>
          <w:szCs w:val="28"/>
        </w:rPr>
        <w:t>С. Дети и подростки с аутизмом. Психологическое сопровождение Серия: Особый ребенок. Исследования и опыт помощи</w:t>
      </w:r>
      <w:r w:rsidR="007C12B3">
        <w:rPr>
          <w:rFonts w:ascii="Times New Roman" w:hAnsi="Times New Roman" w:cs="Times New Roman"/>
          <w:sz w:val="28"/>
          <w:szCs w:val="28"/>
        </w:rPr>
        <w:t>. М.:</w:t>
      </w:r>
      <w:r w:rsidRPr="002D40D7">
        <w:rPr>
          <w:rFonts w:ascii="Times New Roman" w:hAnsi="Times New Roman" w:cs="Times New Roman"/>
          <w:sz w:val="28"/>
          <w:szCs w:val="28"/>
        </w:rPr>
        <w:t xml:space="preserve"> Издательство: Теревинф, 2008. 224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Никольская О.С. и др. Аутизм: возрастные особенности и психологическая помощь. М.: Полиграф сервис, 2003. 232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Никольская О.С. Трудности школьной адаптации детей с аутизмом // Особый ребенок: исследования и опыт помощи. М.: Центр лечебной педагогики; Теревинф, 1998. Вып. 1. 21.</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sz w:val="28"/>
          <w:szCs w:val="28"/>
          <w:lang w:eastAsia="ru-RU"/>
        </w:rPr>
        <w:t>Обеспечение функционирования системы оценки качества образования общеобразовательной организации. – Новосибирск, Государственное казенное учреждение Новосибирской области «Новосибирский институт мониторинга и развития образования», 2016. 180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sz w:val="28"/>
          <w:szCs w:val="28"/>
        </w:rPr>
        <w:lastRenderedPageBreak/>
        <w:t>Образование обучающихся с тяжёлыми нарушениями развития: сборник материалов Всероссийской научно-практической конференции с международным участием, 6-8 ноября 2018 года / Министерство просвещения Российской Федерации, Федеральный ресурсный центр по развитию системы комплексного сопровождения детей с интеллектуальными нарушениями, с тяжёлыми множественными нарушениями развития (ФРЦ ИН Т</w:t>
      </w:r>
      <w:r w:rsidR="00D55AE1">
        <w:rPr>
          <w:rFonts w:ascii="Times New Roman" w:hAnsi="Times New Roman"/>
          <w:sz w:val="28"/>
          <w:szCs w:val="28"/>
        </w:rPr>
        <w:t>МНР) [и др.] ; под общ. ред. А.</w:t>
      </w:r>
      <w:r w:rsidRPr="002D40D7">
        <w:rPr>
          <w:rFonts w:ascii="Times New Roman" w:hAnsi="Times New Roman"/>
          <w:sz w:val="28"/>
          <w:szCs w:val="28"/>
        </w:rPr>
        <w:t>М. Царёва. Псков: Псковский гос. ун-т, 2018. 231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sz w:val="28"/>
          <w:szCs w:val="28"/>
        </w:rPr>
        <w:t>Олигофренопедагогика; учебное пособие для вузов/ Под ред. В.В. Воронковой/Т.В. Алышева и др. М.: Дрофа, 2009.</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sz w:val="28"/>
          <w:szCs w:val="28"/>
          <w:lang w:eastAsia="ru-RU"/>
        </w:rPr>
        <w:t>Приказ Министерства образования и науки РФ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r w:rsidR="00D55AE1">
        <w:rPr>
          <w:rFonts w:ascii="Times New Roman" w:eastAsia="Times New Roman" w:hAnsi="Times New Roman" w:cs="Times New Roman"/>
          <w:sz w:val="28"/>
          <w:szCs w:val="28"/>
          <w:lang w:eastAsia="ru-RU"/>
        </w:rPr>
        <w:t>.</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sz w:val="28"/>
          <w:szCs w:val="28"/>
          <w:lang w:eastAsia="ru-RU"/>
        </w:rPr>
        <w:t>Приказ Министерства образования и науки РФ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r w:rsidR="00D55AE1">
        <w:rPr>
          <w:rFonts w:ascii="Times New Roman" w:eastAsia="Times New Roman" w:hAnsi="Times New Roman" w:cs="Times New Roman"/>
          <w:sz w:val="28"/>
          <w:szCs w:val="28"/>
          <w:lang w:eastAsia="ru-RU"/>
        </w:rPr>
        <w:t>.</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sz w:val="28"/>
          <w:szCs w:val="28"/>
        </w:rPr>
        <w:t>Психолого-педагогическая диагностика развития детей раннего и дошкольного возраста: методическое пособие с приложением альбома "Наглядный материал для обсле</w:t>
      </w:r>
      <w:r w:rsidR="00D55AE1">
        <w:rPr>
          <w:rFonts w:ascii="Times New Roman" w:hAnsi="Times New Roman"/>
          <w:sz w:val="28"/>
          <w:szCs w:val="28"/>
        </w:rPr>
        <w:t xml:space="preserve">дования детей" / [Стребелева Е.А., </w:t>
      </w:r>
      <w:r w:rsidRPr="002D40D7">
        <w:rPr>
          <w:rFonts w:ascii="Times New Roman" w:hAnsi="Times New Roman"/>
          <w:sz w:val="28"/>
          <w:szCs w:val="28"/>
        </w:rPr>
        <w:t>Мишина Г. А., Разенкова Ю. А. и</w:t>
      </w:r>
      <w:r w:rsidR="00D55AE1">
        <w:rPr>
          <w:rFonts w:ascii="Times New Roman" w:hAnsi="Times New Roman"/>
          <w:sz w:val="28"/>
          <w:szCs w:val="28"/>
        </w:rPr>
        <w:t xml:space="preserve"> др.] ; под редакцией Е.</w:t>
      </w:r>
      <w:r w:rsidRPr="002D40D7">
        <w:rPr>
          <w:rFonts w:ascii="Times New Roman" w:hAnsi="Times New Roman"/>
          <w:sz w:val="28"/>
          <w:szCs w:val="28"/>
        </w:rPr>
        <w:t>А. Стребелевой. - 9-е изд. М</w:t>
      </w:r>
      <w:r w:rsidR="00D55AE1">
        <w:rPr>
          <w:rFonts w:ascii="Times New Roman" w:hAnsi="Times New Roman"/>
          <w:sz w:val="28"/>
          <w:szCs w:val="28"/>
        </w:rPr>
        <w:t>.:</w:t>
      </w:r>
      <w:r w:rsidRPr="002D40D7">
        <w:rPr>
          <w:rFonts w:ascii="Times New Roman" w:hAnsi="Times New Roman"/>
          <w:sz w:val="28"/>
          <w:szCs w:val="28"/>
        </w:rPr>
        <w:t>: Просвещение, 2019. 182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sz w:val="28"/>
          <w:szCs w:val="28"/>
        </w:rPr>
        <w:t>Психолого-педагогическая диагностика: учебное пособие для студентов вы</w:t>
      </w:r>
      <w:r w:rsidR="00D55AE1">
        <w:rPr>
          <w:rFonts w:ascii="Times New Roman" w:hAnsi="Times New Roman"/>
          <w:sz w:val="28"/>
          <w:szCs w:val="28"/>
        </w:rPr>
        <w:t>сших учебных заведений / [И. Ю. Левченко и др.; под ред. И. Ю. Левченко, С.</w:t>
      </w:r>
      <w:r w:rsidRPr="002D40D7">
        <w:rPr>
          <w:rFonts w:ascii="Times New Roman" w:hAnsi="Times New Roman"/>
          <w:sz w:val="28"/>
          <w:szCs w:val="28"/>
        </w:rPr>
        <w:t>Д. Забрамной. - 4-е</w:t>
      </w:r>
      <w:r w:rsidR="00D55AE1">
        <w:rPr>
          <w:rFonts w:ascii="Times New Roman" w:hAnsi="Times New Roman"/>
          <w:sz w:val="28"/>
          <w:szCs w:val="28"/>
        </w:rPr>
        <w:t xml:space="preserve"> изд., стер.</w:t>
      </w:r>
      <w:r w:rsidRPr="002D40D7">
        <w:rPr>
          <w:rFonts w:ascii="Times New Roman" w:hAnsi="Times New Roman"/>
          <w:sz w:val="28"/>
          <w:szCs w:val="28"/>
        </w:rPr>
        <w:t xml:space="preserve"> М</w:t>
      </w:r>
      <w:r w:rsidR="00D55AE1">
        <w:rPr>
          <w:rFonts w:ascii="Times New Roman" w:hAnsi="Times New Roman"/>
          <w:sz w:val="28"/>
          <w:szCs w:val="28"/>
        </w:rPr>
        <w:t>.: Академия, 2007.</w:t>
      </w:r>
      <w:r w:rsidRPr="002D40D7">
        <w:rPr>
          <w:rFonts w:ascii="Times New Roman" w:hAnsi="Times New Roman"/>
          <w:sz w:val="28"/>
          <w:szCs w:val="28"/>
        </w:rPr>
        <w:t xml:space="preserve"> 318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Ребенок с аутизмом в обычной школе / Ольга Никольская, Татьяна Фомина, Светлана Цыпотан. - М.: Чистые пруды, 2006</w:t>
      </w:r>
      <w:r w:rsidR="00D55AE1">
        <w:rPr>
          <w:rFonts w:ascii="Times New Roman" w:hAnsi="Times New Roman" w:cs="Times New Roman"/>
          <w:sz w:val="28"/>
          <w:szCs w:val="28"/>
        </w:rPr>
        <w:t>.</w:t>
      </w:r>
      <w:r w:rsidRPr="002D40D7">
        <w:rPr>
          <w:rFonts w:ascii="Times New Roman" w:hAnsi="Times New Roman" w:cs="Times New Roman"/>
          <w:sz w:val="28"/>
          <w:szCs w:val="28"/>
        </w:rPr>
        <w:t xml:space="preserve"> 32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sz w:val="28"/>
          <w:szCs w:val="28"/>
          <w:lang w:eastAsia="ru-RU"/>
        </w:rPr>
        <w:t xml:space="preserve">Русский язык в школе для детей с тяжелыми нарушениями речи: учеб. пособие для студентов сред. спец. и высш. учеб. заведений, обучающихся </w:t>
      </w:r>
      <w:r w:rsidRPr="002D40D7">
        <w:rPr>
          <w:rFonts w:ascii="Times New Roman" w:eastAsia="Times New Roman" w:hAnsi="Times New Roman" w:cs="Times New Roman"/>
          <w:sz w:val="28"/>
          <w:szCs w:val="28"/>
          <w:lang w:eastAsia="ru-RU"/>
        </w:rPr>
        <w:lastRenderedPageBreak/>
        <w:t>по специальности «Логопедия» / под ред. А.А. Алмазовой, B.И. Селиверстова. М.: Гуманитар. изд. центр «ВЛАДОС», 2010. 374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sz w:val="28"/>
          <w:szCs w:val="28"/>
          <w:lang w:eastAsia="ru-RU"/>
        </w:rPr>
        <w:t xml:space="preserve">Савиных Г.П. Функциональный подход к организации внутренней системы оценки качества образования // Вестник РГГУ. Серия «Психология. Педагогика. Образование». 2018. №1(11). С.38-54. </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sz w:val="28"/>
          <w:szCs w:val="28"/>
          <w:lang w:eastAsia="ru-RU"/>
        </w:rPr>
        <w:t>Сборник методических рекомендаций по вопросам функционирования системы мониторинга оценки качества общего образования на федеральном, региональном и муниципальном уровнях и формированию единых подходов в части технологии обеспечения процедур оценки качества образования, направленных на совершенствование оценочных процедур / Под ред. И.М. Горюновой, Л.В. Кавревой, Н.В. Тюриной, Ю.А. Ляч. М.: Федеральная служба по надзору в сфере образования и науки при информационной поддержке МИА «Россия сегодня», 2016. 65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t>Соколова А.В. Использование средств н</w:t>
      </w:r>
      <w:r w:rsidR="009E4C8B">
        <w:rPr>
          <w:rFonts w:ascii="Times New Roman" w:hAnsi="Times New Roman" w:cs="Times New Roman"/>
          <w:sz w:val="28"/>
          <w:szCs w:val="28"/>
        </w:rPr>
        <w:t>аглядности в школе слабовидящих.</w:t>
      </w:r>
      <w:r w:rsidRPr="002D40D7">
        <w:rPr>
          <w:rFonts w:ascii="Times New Roman" w:hAnsi="Times New Roman" w:cs="Times New Roman"/>
          <w:sz w:val="28"/>
          <w:szCs w:val="28"/>
        </w:rPr>
        <w:t xml:space="preserve"> М.: Просвещение, 1987.</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bCs/>
          <w:kern w:val="24"/>
          <w:sz w:val="28"/>
          <w:szCs w:val="28"/>
        </w:rPr>
        <w:t xml:space="preserve">Соловьева Т.А. Включение детей с нарушением слуха в образовательную среду массовой школы : автореф. дис. ... канд. пед. </w:t>
      </w:r>
      <w:r w:rsidR="009E4C8B">
        <w:rPr>
          <w:rFonts w:ascii="Times New Roman" w:hAnsi="Times New Roman" w:cs="Times New Roman"/>
          <w:bCs/>
          <w:kern w:val="24"/>
          <w:sz w:val="28"/>
          <w:szCs w:val="28"/>
        </w:rPr>
        <w:t xml:space="preserve">наук: 13.00.03/Т.А. Соловьева. </w:t>
      </w:r>
      <w:r w:rsidRPr="002D40D7">
        <w:rPr>
          <w:rFonts w:ascii="Times New Roman" w:hAnsi="Times New Roman" w:cs="Times New Roman"/>
          <w:bCs/>
          <w:kern w:val="24"/>
          <w:sz w:val="28"/>
          <w:szCs w:val="28"/>
        </w:rPr>
        <w:t>2010</w:t>
      </w:r>
      <w:r w:rsidR="009E4C8B">
        <w:rPr>
          <w:rFonts w:ascii="Times New Roman" w:hAnsi="Times New Roman" w:cs="Times New Roman"/>
          <w:bCs/>
          <w:kern w:val="24"/>
          <w:sz w:val="28"/>
          <w:szCs w:val="28"/>
        </w:rPr>
        <w:t>. Москва.</w:t>
      </w:r>
      <w:r w:rsidRPr="002D40D7">
        <w:rPr>
          <w:rFonts w:ascii="Times New Roman" w:hAnsi="Times New Roman" w:cs="Times New Roman"/>
          <w:bCs/>
          <w:kern w:val="24"/>
          <w:sz w:val="28"/>
          <w:szCs w:val="28"/>
        </w:rPr>
        <w:t xml:space="preserve"> 175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bCs/>
          <w:kern w:val="24"/>
          <w:sz w:val="28"/>
          <w:szCs w:val="28"/>
        </w:rPr>
        <w:t>Соловь</w:t>
      </w:r>
      <w:r w:rsidR="009E4C8B">
        <w:rPr>
          <w:rFonts w:ascii="Times New Roman" w:hAnsi="Times New Roman" w:cs="Times New Roman"/>
          <w:bCs/>
          <w:kern w:val="24"/>
          <w:sz w:val="28"/>
          <w:szCs w:val="28"/>
        </w:rPr>
        <w:t>е</w:t>
      </w:r>
      <w:r w:rsidRPr="002D40D7">
        <w:rPr>
          <w:rFonts w:ascii="Times New Roman" w:hAnsi="Times New Roman" w:cs="Times New Roman"/>
          <w:bCs/>
          <w:kern w:val="24"/>
          <w:sz w:val="28"/>
          <w:szCs w:val="28"/>
        </w:rPr>
        <w:t xml:space="preserve">ва Т.А. Организация коррекционно-педагогической помощи ученику с нарушенным слухом, обучающемуся в массовой школе // Дефектология. 2011. №3. </w:t>
      </w:r>
      <w:r w:rsidR="009E4C8B">
        <w:rPr>
          <w:rFonts w:ascii="Times New Roman" w:hAnsi="Times New Roman" w:cs="Times New Roman"/>
          <w:bCs/>
          <w:kern w:val="24"/>
          <w:sz w:val="28"/>
          <w:szCs w:val="28"/>
        </w:rPr>
        <w:t>С</w:t>
      </w:r>
      <w:r w:rsidRPr="002D40D7">
        <w:rPr>
          <w:rFonts w:ascii="Times New Roman" w:hAnsi="Times New Roman" w:cs="Times New Roman"/>
          <w:bCs/>
          <w:kern w:val="24"/>
          <w:sz w:val="28"/>
          <w:szCs w:val="28"/>
        </w:rPr>
        <w:t>. 23-29.</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bCs/>
          <w:kern w:val="24"/>
          <w:sz w:val="28"/>
          <w:szCs w:val="28"/>
        </w:rPr>
        <w:t xml:space="preserve">Стребелева Е.А., Закрепина А.В. Мониторинг достижений развития обучающихся с выраженными интеллектуальными нарушениями (по окончании первого года обучения) // Воспитание и обучение детей с нарушением развития. 2020. № 4. </w:t>
      </w:r>
      <w:r w:rsidR="009E4C8B">
        <w:rPr>
          <w:rFonts w:ascii="Times New Roman" w:hAnsi="Times New Roman" w:cs="Times New Roman"/>
          <w:bCs/>
          <w:kern w:val="24"/>
          <w:sz w:val="28"/>
          <w:szCs w:val="28"/>
        </w:rPr>
        <w:t>С</w:t>
      </w:r>
      <w:r w:rsidRPr="002D40D7">
        <w:rPr>
          <w:rFonts w:ascii="Times New Roman" w:hAnsi="Times New Roman" w:cs="Times New Roman"/>
          <w:bCs/>
          <w:kern w:val="24"/>
          <w:sz w:val="28"/>
          <w:szCs w:val="28"/>
        </w:rPr>
        <w:t>. 55-69.</w:t>
      </w:r>
    </w:p>
    <w:p w:rsidR="002D40D7" w:rsidRPr="002D40D7" w:rsidRDefault="002D40D7" w:rsidP="009E4C8B">
      <w:pPr>
        <w:numPr>
          <w:ilvl w:val="0"/>
          <w:numId w:val="26"/>
        </w:numPr>
        <w:spacing w:after="0" w:line="360" w:lineRule="auto"/>
        <w:ind w:left="714" w:hanging="357"/>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sz w:val="28"/>
          <w:szCs w:val="28"/>
          <w:lang w:eastAsia="ru-RU"/>
        </w:rPr>
        <w:t>Стребелева Е.А., Закрепина А.В. Мониторинг достижений развития обучающихся с выраженными интеллектуальными нарушениями (по окончании первого года обучения) // Дефектология. 2017. № 6.</w:t>
      </w:r>
      <w:r w:rsidR="009E4C8B">
        <w:rPr>
          <w:rFonts w:ascii="Times New Roman" w:eastAsia="Times New Roman" w:hAnsi="Times New Roman" w:cs="Times New Roman"/>
          <w:sz w:val="28"/>
          <w:szCs w:val="28"/>
          <w:lang w:eastAsia="ru-RU"/>
        </w:rPr>
        <w:t xml:space="preserve"> С</w:t>
      </w:r>
      <w:r w:rsidRPr="002D40D7">
        <w:rPr>
          <w:rFonts w:ascii="Times New Roman" w:eastAsia="Times New Roman" w:hAnsi="Times New Roman" w:cs="Times New Roman"/>
          <w:sz w:val="28"/>
          <w:szCs w:val="28"/>
          <w:lang w:eastAsia="ru-RU"/>
        </w:rPr>
        <w:t>. 56-65.</w:t>
      </w:r>
    </w:p>
    <w:p w:rsidR="002D40D7" w:rsidRPr="002D40D7" w:rsidRDefault="002D40D7" w:rsidP="002D40D7">
      <w:pPr>
        <w:numPr>
          <w:ilvl w:val="0"/>
          <w:numId w:val="26"/>
        </w:numPr>
        <w:spacing w:after="0" w:line="360" w:lineRule="auto"/>
        <w:ind w:left="714" w:hanging="357"/>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sz w:val="28"/>
          <w:szCs w:val="28"/>
        </w:rPr>
        <w:lastRenderedPageBreak/>
        <w:t xml:space="preserve">Фомичева Л.В. Клинико-педагогические основы обучения и воспитания детей с нарушением зрения. </w:t>
      </w:r>
      <w:r w:rsidR="004B30B6">
        <w:rPr>
          <w:rFonts w:ascii="Times New Roman" w:hAnsi="Times New Roman" w:cs="Times New Roman"/>
          <w:sz w:val="28"/>
          <w:szCs w:val="28"/>
        </w:rPr>
        <w:t>М.: Каро, 2013.</w:t>
      </w:r>
      <w:r w:rsidRPr="002D40D7">
        <w:rPr>
          <w:rFonts w:ascii="Times New Roman" w:hAnsi="Times New Roman" w:cs="Times New Roman"/>
          <w:sz w:val="28"/>
          <w:szCs w:val="28"/>
        </w:rPr>
        <w:t xml:space="preserve"> 256 c</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sz w:val="28"/>
          <w:szCs w:val="28"/>
          <w:lang w:eastAsia="ru-RU"/>
        </w:rPr>
        <w:t>Шишов С.Е. Мониторинг качества образовательного процесса в школе / С.Е. Шишов, В.А. Кальней, Е.Ю. Гирба. М.:Инфа-М, 2017. 205 с.</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hAnsi="Times New Roman" w:cs="Times New Roman"/>
          <w:bCs/>
          <w:kern w:val="24"/>
          <w:sz w:val="28"/>
          <w:szCs w:val="28"/>
        </w:rPr>
        <w:t>Шматко Н.Д.</w:t>
      </w:r>
      <w:r w:rsidR="004B30B6">
        <w:rPr>
          <w:rFonts w:ascii="Times New Roman" w:hAnsi="Times New Roman" w:cs="Times New Roman"/>
          <w:bCs/>
          <w:kern w:val="24"/>
          <w:sz w:val="28"/>
          <w:szCs w:val="28"/>
        </w:rPr>
        <w:t>, Крастльникова О.А.</w:t>
      </w:r>
      <w:r w:rsidRPr="002D40D7">
        <w:rPr>
          <w:rFonts w:ascii="Times New Roman" w:hAnsi="Times New Roman" w:cs="Times New Roman"/>
          <w:bCs/>
          <w:kern w:val="24"/>
          <w:sz w:val="28"/>
          <w:szCs w:val="28"/>
        </w:rPr>
        <w:t xml:space="preserve"> Дети с нарушением слуха: учеб. пособие для общеобразоват. организаций. М.: Просвещение, 2019. 80 с. </w:t>
      </w:r>
    </w:p>
    <w:p w:rsidR="002D40D7" w:rsidRPr="002D40D7" w:rsidRDefault="002D40D7" w:rsidP="002D40D7">
      <w:pPr>
        <w:numPr>
          <w:ilvl w:val="0"/>
          <w:numId w:val="26"/>
        </w:numPr>
        <w:spacing w:after="0" w:line="360" w:lineRule="auto"/>
        <w:contextualSpacing/>
        <w:jc w:val="both"/>
        <w:rPr>
          <w:rFonts w:ascii="Times New Roman" w:eastAsia="Times New Roman" w:hAnsi="Times New Roman" w:cs="Times New Roman"/>
          <w:sz w:val="28"/>
          <w:szCs w:val="28"/>
          <w:lang w:eastAsia="ru-RU"/>
        </w:rPr>
      </w:pPr>
      <w:r w:rsidRPr="002D40D7">
        <w:rPr>
          <w:rFonts w:ascii="Times New Roman" w:eastAsia="Times New Roman" w:hAnsi="Times New Roman" w:cs="Times New Roman"/>
          <w:sz w:val="28"/>
          <w:szCs w:val="28"/>
          <w:lang w:eastAsia="ru-RU"/>
        </w:rPr>
        <w:t>Ястребова А.В., Спирова Л.Ф., Бессонова Т.П. Учителю о детях с нарушениями речи. М., 2014. 547 с.</w:t>
      </w:r>
    </w:p>
    <w:p w:rsidR="00002098" w:rsidRDefault="00002098">
      <w:pPr>
        <w:rPr>
          <w:rFonts w:ascii="Times New Roman" w:eastAsia="Times New Roman" w:hAnsi="Times New Roman" w:cs="Times New Roman"/>
          <w:sz w:val="28"/>
          <w:szCs w:val="28"/>
          <w:lang w:eastAsia="ar-SA"/>
        </w:rPr>
      </w:pPr>
    </w:p>
    <w:p w:rsidR="004B30B6" w:rsidRDefault="004B30B6">
      <w:pPr>
        <w:rPr>
          <w:rFonts w:ascii="Times New Roman" w:hAnsi="Times New Roman" w:cs="Times New Roman"/>
          <w:b/>
          <w:sz w:val="28"/>
          <w:szCs w:val="28"/>
        </w:rPr>
      </w:pPr>
      <w:r>
        <w:rPr>
          <w:rFonts w:ascii="Times New Roman" w:hAnsi="Times New Roman" w:cs="Times New Roman"/>
          <w:b/>
          <w:sz w:val="28"/>
          <w:szCs w:val="28"/>
        </w:rPr>
        <w:br w:type="page"/>
      </w:r>
    </w:p>
    <w:p w:rsidR="00002098" w:rsidRDefault="00002098" w:rsidP="00236606">
      <w:pPr>
        <w:pStyle w:val="1"/>
        <w:jc w:val="right"/>
      </w:pPr>
      <w:bookmarkStart w:id="17" w:name="_Toc58268481"/>
      <w:r>
        <w:lastRenderedPageBreak/>
        <w:t>Приложение</w:t>
      </w:r>
      <w:bookmarkEnd w:id="17"/>
    </w:p>
    <w:p w:rsidR="00002098" w:rsidRPr="00FE23D9" w:rsidRDefault="00002098" w:rsidP="00236606">
      <w:pPr>
        <w:pStyle w:val="1"/>
      </w:pPr>
      <w:bookmarkStart w:id="18" w:name="_Toc58268482"/>
      <w:r w:rsidRPr="00FE23D9">
        <w:t>Адаптация системы условий оц</w:t>
      </w:r>
      <w:r>
        <w:t>енки достижений образовательных результатов</w:t>
      </w:r>
      <w:r w:rsidRPr="00FE23D9">
        <w:t xml:space="preserve"> освоения АООП</w:t>
      </w:r>
      <w:bookmarkEnd w:id="18"/>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Актуальность адаптации подхода к оценке достижений образовательных результатов освоения адаптированной основной общеобразовательной программы обусловлена особыми образовательными потребностями детей с ОВЗ, их неоднородностью и полиморфностью внутри каждой группы, требованиями дифференцированного Стандарта, предполагающего вариативность программ цензового и нецензового уровня и различиями в планируемых результатах освоения АООП</w:t>
      </w:r>
      <w:r>
        <w:rPr>
          <w:rFonts w:ascii="Times New Roman" w:hAnsi="Times New Roman" w:cs="Times New Roman"/>
          <w:sz w:val="28"/>
          <w:szCs w:val="28"/>
        </w:rPr>
        <w:t xml:space="preserve"> [5, 6</w:t>
      </w:r>
      <w:r w:rsidRPr="00AD1282">
        <w:rPr>
          <w:rFonts w:ascii="Times New Roman" w:hAnsi="Times New Roman" w:cs="Times New Roman"/>
          <w:sz w:val="28"/>
          <w:szCs w:val="28"/>
        </w:rPr>
        <w:t>]</w:t>
      </w:r>
      <w:r w:rsidRPr="00FE23D9">
        <w:rPr>
          <w:rFonts w:ascii="Times New Roman" w:hAnsi="Times New Roman" w:cs="Times New Roman"/>
          <w:sz w:val="28"/>
          <w:szCs w:val="28"/>
        </w:rPr>
        <w:t>.</w:t>
      </w:r>
    </w:p>
    <w:p w:rsidR="00002098" w:rsidRPr="00FE23D9" w:rsidRDefault="00002098" w:rsidP="00002098">
      <w:pPr>
        <w:spacing w:after="0" w:line="360" w:lineRule="auto"/>
        <w:ind w:firstLine="709"/>
        <w:contextualSpacing/>
        <w:jc w:val="both"/>
        <w:rPr>
          <w:rFonts w:ascii="Times New Roman" w:hAnsi="Times New Roman" w:cs="Times New Roman"/>
          <w:sz w:val="28"/>
          <w:szCs w:val="28"/>
        </w:rPr>
      </w:pPr>
      <w:r w:rsidRPr="00FE23D9">
        <w:rPr>
          <w:rFonts w:ascii="Times New Roman" w:hAnsi="Times New Roman" w:cs="Times New Roman"/>
          <w:sz w:val="28"/>
          <w:szCs w:val="28"/>
        </w:rPr>
        <w:t>При определении подходов к осуществлению оценки достижения образовательного результата освоенияАООП в условиях инклюзии целесообразно опираться на следующие принципы:</w:t>
      </w:r>
    </w:p>
    <w:p w:rsidR="00002098" w:rsidRPr="00FE23D9" w:rsidRDefault="00002098" w:rsidP="00002098">
      <w:pPr>
        <w:spacing w:after="0" w:line="360" w:lineRule="auto"/>
        <w:ind w:firstLine="709"/>
        <w:contextualSpacing/>
        <w:jc w:val="both"/>
        <w:rPr>
          <w:rFonts w:ascii="Times New Roman" w:hAnsi="Times New Roman" w:cs="Times New Roman"/>
          <w:sz w:val="28"/>
          <w:szCs w:val="28"/>
        </w:rPr>
      </w:pPr>
      <w:r w:rsidRPr="00FE23D9">
        <w:rPr>
          <w:rFonts w:ascii="Times New Roman" w:hAnsi="Times New Roman" w:cs="Times New Roman"/>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002098" w:rsidRPr="00FE23D9" w:rsidRDefault="00002098" w:rsidP="00002098">
      <w:pPr>
        <w:spacing w:after="0" w:line="360" w:lineRule="auto"/>
        <w:ind w:firstLine="709"/>
        <w:contextualSpacing/>
        <w:jc w:val="both"/>
        <w:rPr>
          <w:rFonts w:ascii="Times New Roman" w:hAnsi="Times New Roman" w:cs="Times New Roman"/>
          <w:sz w:val="28"/>
          <w:szCs w:val="28"/>
        </w:rPr>
      </w:pPr>
      <w:r w:rsidRPr="00FE23D9">
        <w:rPr>
          <w:rFonts w:ascii="Times New Roman" w:hAnsi="Times New Roman" w:cs="Times New Roman"/>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2098" w:rsidRPr="00FE23D9" w:rsidRDefault="00002098" w:rsidP="00002098">
      <w:pPr>
        <w:spacing w:after="0" w:line="360" w:lineRule="auto"/>
        <w:ind w:firstLine="709"/>
        <w:contextualSpacing/>
        <w:jc w:val="both"/>
        <w:rPr>
          <w:rFonts w:ascii="Times New Roman" w:hAnsi="Times New Roman" w:cs="Times New Roman"/>
          <w:sz w:val="28"/>
          <w:szCs w:val="28"/>
        </w:rPr>
      </w:pPr>
      <w:r w:rsidRPr="00FE23D9">
        <w:rPr>
          <w:rFonts w:ascii="Times New Roman" w:hAnsi="Times New Roman" w:cs="Times New Roman"/>
          <w:sz w:val="28"/>
          <w:szCs w:val="28"/>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 </w:t>
      </w:r>
    </w:p>
    <w:p w:rsidR="00002098" w:rsidRPr="00347298" w:rsidRDefault="00002098" w:rsidP="00002098">
      <w:pPr>
        <w:spacing w:after="0" w:line="360" w:lineRule="auto"/>
        <w:ind w:firstLine="709"/>
        <w:contextualSpacing/>
        <w:jc w:val="both"/>
        <w:rPr>
          <w:rFonts w:ascii="Times New Roman" w:hAnsi="Times New Roman" w:cs="Times New Roman"/>
          <w:sz w:val="28"/>
          <w:szCs w:val="28"/>
        </w:rPr>
      </w:pPr>
      <w:r w:rsidRPr="00FE23D9">
        <w:rPr>
          <w:rFonts w:ascii="Times New Roman" w:hAnsi="Times New Roman" w:cs="Times New Roman"/>
          <w:sz w:val="28"/>
          <w:szCs w:val="28"/>
        </w:rPr>
        <w:t xml:space="preserve">Система оценки планируемых результатов освоения АООП обучающихся с ОВЗ также предполагает комплексность, позволяющую оценивать достижения учащимися всех трех групп результатов образования: личностных, метапредметных и предметных. </w:t>
      </w:r>
      <w:r w:rsidRPr="00347298">
        <w:rPr>
          <w:rFonts w:ascii="Times New Roman" w:hAnsi="Times New Roman" w:cs="Times New Roman"/>
          <w:sz w:val="28"/>
          <w:szCs w:val="28"/>
        </w:rPr>
        <w:t xml:space="preserve">Оценка предполагает соотносительный анализ результативности освоения предметной и коррекционно-развивающей областей, определения уровня сформированности личностных и метапредметных результатов, освоения программы коррекционной работы, определения уровня сформированности навыков жизненной компетентности, </w:t>
      </w:r>
      <w:r w:rsidRPr="00347298">
        <w:rPr>
          <w:rFonts w:ascii="Times New Roman" w:hAnsi="Times New Roman" w:cs="Times New Roman"/>
          <w:sz w:val="28"/>
          <w:szCs w:val="28"/>
        </w:rPr>
        <w:lastRenderedPageBreak/>
        <w:t>уровня познавательного, эмоционального и личностного развития ребенка [1, 2, 3, 4].</w:t>
      </w:r>
    </w:p>
    <w:p w:rsidR="00002098" w:rsidRPr="00AA34B4" w:rsidRDefault="00002098" w:rsidP="00002098">
      <w:pPr>
        <w:spacing w:after="0" w:line="360" w:lineRule="auto"/>
        <w:ind w:firstLine="709"/>
        <w:contextualSpacing/>
        <w:jc w:val="both"/>
        <w:rPr>
          <w:rFonts w:ascii="Times New Roman" w:hAnsi="Times New Roman" w:cs="Times New Roman"/>
          <w:sz w:val="28"/>
          <w:szCs w:val="28"/>
        </w:rPr>
      </w:pPr>
      <w:r w:rsidRPr="00347298">
        <w:rPr>
          <w:rFonts w:ascii="Times New Roman" w:eastAsia="Times New Roman" w:hAnsi="Times New Roman" w:cs="Times New Roman"/>
          <w:sz w:val="28"/>
          <w:szCs w:val="28"/>
          <w:lang w:eastAsia="ru-RU"/>
        </w:rPr>
        <w:t>Оценка достижения планируемых результатов освоения обучающимися</w:t>
      </w:r>
      <w:r w:rsidRPr="00FE23D9">
        <w:rPr>
          <w:rFonts w:ascii="Times New Roman" w:eastAsia="Times New Roman" w:hAnsi="Times New Roman" w:cs="Times New Roman"/>
          <w:sz w:val="28"/>
          <w:szCs w:val="28"/>
          <w:lang w:eastAsia="ru-RU"/>
        </w:rPr>
        <w:t xml:space="preserve"> с ОВЗ АООП в инклюзивном образовательном процессе включает в себя стартовое, текущее (формирующее и рубежное), промежуточное и итоговое оценивание</w:t>
      </w:r>
      <w:r>
        <w:rPr>
          <w:rFonts w:ascii="Times New Roman" w:hAnsi="Times New Roman" w:cs="Times New Roman"/>
          <w:sz w:val="28"/>
          <w:szCs w:val="28"/>
        </w:rPr>
        <w:t>[2</w:t>
      </w:r>
      <w:r w:rsidRPr="00632DA8">
        <w:rPr>
          <w:rFonts w:ascii="Times New Roman" w:hAnsi="Times New Roman" w:cs="Times New Roman"/>
          <w:sz w:val="28"/>
          <w:szCs w:val="28"/>
        </w:rPr>
        <w:t>]</w:t>
      </w:r>
      <w:r>
        <w:rPr>
          <w:rFonts w:ascii="Times New Roman" w:hAnsi="Times New Roman" w:cs="Times New Roman"/>
          <w:sz w:val="28"/>
          <w:szCs w:val="28"/>
        </w:rPr>
        <w:t>.</w:t>
      </w:r>
    </w:p>
    <w:p w:rsidR="00002098" w:rsidRPr="00FE23D9" w:rsidRDefault="00002098" w:rsidP="00002098">
      <w:pPr>
        <w:spacing w:after="0" w:line="360" w:lineRule="auto"/>
        <w:ind w:firstLine="709"/>
        <w:jc w:val="both"/>
        <w:rPr>
          <w:rFonts w:ascii="Times New Roman" w:eastAsia="Times New Roman" w:hAnsi="Times New Roman" w:cs="Times New Roman"/>
          <w:sz w:val="28"/>
          <w:szCs w:val="28"/>
          <w:lang w:eastAsia="ru-RU"/>
        </w:rPr>
      </w:pPr>
      <w:r w:rsidRPr="00FE23D9">
        <w:rPr>
          <w:rFonts w:ascii="Times New Roman" w:eastAsia="Times New Roman" w:hAnsi="Times New Roman" w:cs="Times New Roman"/>
          <w:sz w:val="28"/>
          <w:szCs w:val="28"/>
          <w:lang w:eastAsia="ru-RU"/>
        </w:rPr>
        <w:t>Предметом стартового оценивания, которое проводится в начале каждого учебного года, является определение имеющихся знаний и умений учащихся относительно прошедшего учебного года, позволяющего учителю организовать эффективно процесс повторения.</w:t>
      </w:r>
    </w:p>
    <w:p w:rsidR="00002098" w:rsidRPr="00FE23D9" w:rsidRDefault="00002098" w:rsidP="00002098">
      <w:pPr>
        <w:spacing w:after="0" w:line="360" w:lineRule="auto"/>
        <w:ind w:firstLine="709"/>
        <w:jc w:val="both"/>
        <w:rPr>
          <w:rFonts w:ascii="Times New Roman" w:eastAsia="Times New Roman" w:hAnsi="Times New Roman" w:cs="Times New Roman"/>
          <w:sz w:val="28"/>
          <w:szCs w:val="28"/>
          <w:lang w:eastAsia="ru-RU"/>
        </w:rPr>
      </w:pPr>
      <w:r w:rsidRPr="00FE23D9">
        <w:rPr>
          <w:rFonts w:ascii="Times New Roman" w:eastAsia="Times New Roman" w:hAnsi="Times New Roman" w:cs="Times New Roman"/>
          <w:sz w:val="28"/>
          <w:szCs w:val="28"/>
          <w:lang w:eastAsia="ru-RU"/>
        </w:rPr>
        <w:t>Предметом текущего оценивания является операциональный состав предметных способов действия, знаний и ключевых компетентностей. Такое оценивание проводят как сами обучающиеся (в виде самооценочных суждений), так и учитель. Оно осуществляет две важные функции – диагностическую и коррекционную. Цель такого оценивания увидеть трудности в освоении предметных способов действий и компетентностей, после чего наметить план работы по ликвидации возникших проблем и образовательных дефицитов. В рамках текущего оценивая проводится рубежная оценка, позволяющая подвести итог изученной теме или разделу.</w:t>
      </w:r>
    </w:p>
    <w:p w:rsidR="00002098" w:rsidRPr="00FE23D9" w:rsidRDefault="00002098" w:rsidP="00002098">
      <w:pPr>
        <w:spacing w:after="0" w:line="360" w:lineRule="auto"/>
        <w:ind w:firstLine="709"/>
        <w:jc w:val="both"/>
        <w:rPr>
          <w:rFonts w:ascii="Times New Roman" w:eastAsia="Times New Roman" w:hAnsi="Times New Roman" w:cs="Times New Roman"/>
          <w:sz w:val="28"/>
          <w:szCs w:val="28"/>
          <w:lang w:eastAsia="ru-RU"/>
        </w:rPr>
      </w:pPr>
      <w:r w:rsidRPr="00FE23D9">
        <w:rPr>
          <w:rFonts w:ascii="Times New Roman" w:eastAsia="Times New Roman" w:hAnsi="Times New Roman" w:cs="Times New Roman"/>
          <w:sz w:val="28"/>
          <w:szCs w:val="28"/>
          <w:lang w:eastAsia="ru-RU"/>
        </w:rPr>
        <w:t>Предметом промежуточного оценивания на конец учебного года является уровень освоения обучающимися образовательной программы за учебный период.</w:t>
      </w:r>
    </w:p>
    <w:p w:rsidR="00002098" w:rsidRPr="00FE23D9" w:rsidRDefault="00002098" w:rsidP="00002098">
      <w:pPr>
        <w:spacing w:after="0" w:line="360" w:lineRule="auto"/>
        <w:ind w:firstLine="709"/>
        <w:jc w:val="both"/>
        <w:rPr>
          <w:rFonts w:ascii="Times New Roman" w:eastAsia="Times New Roman" w:hAnsi="Times New Roman" w:cs="Times New Roman"/>
          <w:sz w:val="28"/>
          <w:szCs w:val="28"/>
          <w:lang w:eastAsia="ru-RU"/>
        </w:rPr>
      </w:pPr>
      <w:r w:rsidRPr="00FE23D9">
        <w:rPr>
          <w:rFonts w:ascii="Times New Roman" w:eastAsia="Times New Roman" w:hAnsi="Times New Roman" w:cs="Times New Roman"/>
          <w:sz w:val="28"/>
          <w:szCs w:val="28"/>
          <w:lang w:eastAsia="ru-RU"/>
        </w:rPr>
        <w:t>Итоговое оценивание позволяет увидеть результат по окончании уровня образования.</w:t>
      </w:r>
    </w:p>
    <w:p w:rsidR="00002098" w:rsidRPr="00FE23D9" w:rsidRDefault="00002098" w:rsidP="00002098">
      <w:pPr>
        <w:spacing w:after="0" w:line="360" w:lineRule="auto"/>
        <w:ind w:firstLine="709"/>
        <w:jc w:val="both"/>
        <w:rPr>
          <w:rFonts w:ascii="Times New Roman" w:eastAsia="Times New Roman" w:hAnsi="Times New Roman" w:cs="Times New Roman"/>
          <w:sz w:val="28"/>
          <w:szCs w:val="28"/>
          <w:lang w:eastAsia="ru-RU"/>
        </w:rPr>
      </w:pPr>
      <w:r w:rsidRPr="00FE23D9">
        <w:rPr>
          <w:rFonts w:ascii="Times New Roman" w:eastAsia="Times New Roman" w:hAnsi="Times New Roman" w:cs="Times New Roman"/>
          <w:sz w:val="28"/>
          <w:szCs w:val="28"/>
          <w:lang w:eastAsia="ru-RU"/>
        </w:rPr>
        <w:t xml:space="preserve">Средствами оценивания предметных результатов являются разнообразные по функциям и содержанию виды текущего контроля. Для детей с ОВЗ, обучающихся в условиях инклюзии, важно увеличить и разнообразить виды оценочных средств и процедур, что позволит максимально индивидуализировать как само оценивание, так и повысить возможности ребенка продемонстрировать свой индивидуальный прогресс. Текущий и </w:t>
      </w:r>
      <w:r w:rsidRPr="00FE23D9">
        <w:rPr>
          <w:rFonts w:ascii="Times New Roman" w:eastAsia="Times New Roman" w:hAnsi="Times New Roman" w:cs="Times New Roman"/>
          <w:sz w:val="28"/>
          <w:szCs w:val="28"/>
          <w:lang w:eastAsia="ru-RU"/>
        </w:rPr>
        <w:lastRenderedPageBreak/>
        <w:t>рубежный контроль может включать: стандартизированные письменные работы и устные ответы; комплексные работы; практические работы; выполнение краткосрочных проектов;тестирование (тесты, мини-тесты, групповые тесты и пр.); интерактивный формирующий опрос (устный и/или письменный); составление карт понятий; разного вида творческие работы; доклады и творческие сообщения и др.</w:t>
      </w:r>
    </w:p>
    <w:p w:rsidR="00002098" w:rsidRPr="00FE23D9" w:rsidRDefault="00002098" w:rsidP="00002098">
      <w:pPr>
        <w:spacing w:after="0" w:line="360" w:lineRule="auto"/>
        <w:ind w:firstLine="709"/>
        <w:jc w:val="both"/>
        <w:rPr>
          <w:rFonts w:ascii="Times New Roman" w:eastAsia="Times New Roman" w:hAnsi="Times New Roman" w:cs="Times New Roman"/>
          <w:sz w:val="28"/>
          <w:szCs w:val="28"/>
          <w:lang w:eastAsia="ru-RU"/>
        </w:rPr>
      </w:pPr>
      <w:r w:rsidRPr="00FE23D9">
        <w:rPr>
          <w:rFonts w:ascii="Times New Roman" w:eastAsia="Times New Roman" w:hAnsi="Times New Roman" w:cs="Times New Roman"/>
          <w:sz w:val="28"/>
          <w:szCs w:val="28"/>
          <w:lang w:eastAsia="ru-RU"/>
        </w:rPr>
        <w:t xml:space="preserve">Также необходимо дифференцировать по уровню сложности проверочные работы, что будет отражаться в предъявляемых заданиях, включенных в работу: </w:t>
      </w:r>
    </w:p>
    <w:p w:rsidR="00002098" w:rsidRPr="00FE23D9" w:rsidRDefault="00002098" w:rsidP="00236606">
      <w:pPr>
        <w:pStyle w:val="a"/>
      </w:pPr>
      <w:r w:rsidRPr="00FE23D9">
        <w:t>базовый минимально необходимый уровень: решение простого типового задания на отработанном материале;</w:t>
      </w:r>
    </w:p>
    <w:p w:rsidR="00002098" w:rsidRPr="00FE23D9" w:rsidRDefault="00002098" w:rsidP="00236606">
      <w:pPr>
        <w:pStyle w:val="a"/>
      </w:pPr>
      <w:r w:rsidRPr="00FE23D9">
        <w:t>базовый уровень: решение типового задания и задания, в котором усвоенные знания и умения нужно применить в непривычной ситуации;</w:t>
      </w:r>
    </w:p>
    <w:p w:rsidR="00002098" w:rsidRPr="00FE23D9" w:rsidRDefault="00002098" w:rsidP="00236606">
      <w:pPr>
        <w:pStyle w:val="a"/>
      </w:pPr>
      <w:r w:rsidRPr="00FE23D9">
        <w:t>повышенный уровень: включение нестандартных заданий, при которых требуется применить новые знания по изучаемой теме.</w:t>
      </w:r>
    </w:p>
    <w:p w:rsidR="00002098" w:rsidRPr="00FE23D9" w:rsidRDefault="00002098" w:rsidP="00002098">
      <w:pPr>
        <w:spacing w:after="0" w:line="360" w:lineRule="auto"/>
        <w:ind w:firstLine="567"/>
        <w:jc w:val="both"/>
        <w:rPr>
          <w:rFonts w:ascii="Times New Roman" w:eastAsia="Times New Roman" w:hAnsi="Times New Roman" w:cs="Times New Roman"/>
          <w:sz w:val="28"/>
          <w:szCs w:val="28"/>
          <w:lang w:eastAsia="ru-RU"/>
        </w:rPr>
      </w:pPr>
      <w:r w:rsidRPr="00FE23D9">
        <w:rPr>
          <w:rFonts w:ascii="Times New Roman" w:eastAsia="Times New Roman" w:hAnsi="Times New Roman" w:cs="Times New Roman"/>
          <w:sz w:val="28"/>
          <w:szCs w:val="28"/>
          <w:lang w:eastAsia="ru-RU"/>
        </w:rPr>
        <w:t>Предметные результаты рассматриваются комплексно совместно с личностными и метапредметными.</w:t>
      </w:r>
    </w:p>
    <w:p w:rsidR="00002098" w:rsidRPr="00FE23D9" w:rsidRDefault="00002098" w:rsidP="00002098">
      <w:pPr>
        <w:spacing w:after="0" w:line="360" w:lineRule="auto"/>
        <w:ind w:firstLine="709"/>
        <w:jc w:val="both"/>
        <w:rPr>
          <w:rFonts w:ascii="Times New Roman" w:eastAsia="Times New Roman" w:hAnsi="Times New Roman" w:cs="Times New Roman"/>
          <w:sz w:val="28"/>
          <w:szCs w:val="28"/>
          <w:lang w:eastAsia="ru-RU"/>
        </w:rPr>
      </w:pPr>
      <w:r w:rsidRPr="00FE23D9">
        <w:rPr>
          <w:rFonts w:ascii="Times New Roman" w:eastAsia="Times New Roman" w:hAnsi="Times New Roman" w:cs="Times New Roman"/>
          <w:sz w:val="28"/>
          <w:szCs w:val="28"/>
          <w:lang w:eastAsia="ru-RU"/>
        </w:rPr>
        <w:t xml:space="preserve">Основным объектом оценки личностных результатов является сформированность трех </w:t>
      </w:r>
      <w:r w:rsidR="00236606">
        <w:rPr>
          <w:rFonts w:ascii="Times New Roman" w:eastAsia="Times New Roman" w:hAnsi="Times New Roman" w:cs="Times New Roman"/>
          <w:sz w:val="28"/>
          <w:szCs w:val="28"/>
          <w:lang w:eastAsia="ru-RU"/>
        </w:rPr>
        <w:t xml:space="preserve">блоков: </w:t>
      </w:r>
      <w:r w:rsidRPr="00FE23D9">
        <w:rPr>
          <w:rFonts w:ascii="Times New Roman" w:eastAsia="Times New Roman" w:hAnsi="Times New Roman" w:cs="Times New Roman"/>
          <w:sz w:val="28"/>
          <w:szCs w:val="28"/>
          <w:lang w:eastAsia="ru-RU"/>
        </w:rPr>
        <w:t>самоопределение, смыслообразование,морально-этическая ориентация.</w:t>
      </w:r>
    </w:p>
    <w:p w:rsidR="00002098" w:rsidRPr="00AA34B4" w:rsidRDefault="00002098" w:rsidP="00002098">
      <w:pPr>
        <w:spacing w:after="0" w:line="360" w:lineRule="auto"/>
        <w:ind w:firstLine="709"/>
        <w:contextualSpacing/>
        <w:jc w:val="both"/>
        <w:rPr>
          <w:rFonts w:ascii="Times New Roman" w:hAnsi="Times New Roman" w:cs="Times New Roman"/>
          <w:sz w:val="28"/>
          <w:szCs w:val="28"/>
        </w:rPr>
      </w:pPr>
      <w:r w:rsidRPr="00FE23D9">
        <w:rPr>
          <w:rFonts w:ascii="Times New Roman" w:hAnsi="Times New Roman" w:cs="Times New Roman"/>
          <w:sz w:val="28"/>
          <w:szCs w:val="28"/>
        </w:rPr>
        <w:t>Компонент жизненной компетенции предполагает освоение обучающимися компетенциями, необходимыми для решения практико-ориентированных задач и обеспечивающих становление социальных отношений обучающихся в различных средах</w:t>
      </w:r>
      <w:r>
        <w:rPr>
          <w:rFonts w:ascii="Times New Roman" w:hAnsi="Times New Roman" w:cs="Times New Roman"/>
          <w:sz w:val="28"/>
          <w:szCs w:val="28"/>
        </w:rPr>
        <w:t xml:space="preserve"> [1, 2, 4</w:t>
      </w:r>
      <w:r w:rsidRPr="00632DA8">
        <w:rPr>
          <w:rFonts w:ascii="Times New Roman" w:hAnsi="Times New Roman" w:cs="Times New Roman"/>
          <w:sz w:val="28"/>
          <w:szCs w:val="28"/>
        </w:rPr>
        <w:t>]</w:t>
      </w:r>
      <w:r>
        <w:rPr>
          <w:rFonts w:ascii="Times New Roman" w:hAnsi="Times New Roman" w:cs="Times New Roman"/>
          <w:sz w:val="28"/>
          <w:szCs w:val="28"/>
        </w:rPr>
        <w:t xml:space="preserve">. </w:t>
      </w:r>
      <w:r w:rsidRPr="00FE23D9">
        <w:rPr>
          <w:rFonts w:ascii="Times New Roman" w:eastAsia="Times New Roman" w:hAnsi="Times New Roman" w:cs="Times New Roman"/>
          <w:sz w:val="28"/>
          <w:szCs w:val="28"/>
          <w:lang w:eastAsia="ru-RU"/>
        </w:rPr>
        <w:t xml:space="preserve">Оценка развития жизненных компетенций включает в себя следующие планируемые результаты: развитие представлений о собственных возможностях и ограничениях, о насущно необходимом жизнеобеспечении; овладение социально-бытовыми умениями, </w:t>
      </w:r>
      <w:r w:rsidRPr="00FE23D9">
        <w:rPr>
          <w:rFonts w:ascii="Times New Roman" w:hAnsi="Times New Roman" w:cs="Times New Roman"/>
          <w:sz w:val="28"/>
          <w:szCs w:val="28"/>
        </w:rPr>
        <w:t>используемыми в повседневной жизни</w:t>
      </w:r>
      <w:r w:rsidRPr="00FE23D9">
        <w:rPr>
          <w:rFonts w:ascii="Times New Roman" w:eastAsia="Times New Roman" w:hAnsi="Times New Roman" w:cs="Times New Roman"/>
          <w:sz w:val="28"/>
          <w:szCs w:val="28"/>
          <w:lang w:eastAsia="ru-RU"/>
        </w:rPr>
        <w:t xml:space="preserve">; овладение навыками коммуникации; дифференциация и осмысление картины мира; </w:t>
      </w:r>
      <w:r w:rsidRPr="00FE23D9">
        <w:rPr>
          <w:rFonts w:ascii="Times New Roman" w:eastAsia="Times New Roman" w:hAnsi="Times New Roman" w:cs="Times New Roman"/>
          <w:sz w:val="28"/>
          <w:szCs w:val="28"/>
          <w:lang w:eastAsia="ru-RU"/>
        </w:rPr>
        <w:lastRenderedPageBreak/>
        <w:t>дифференциация и осмысление адекватно возрасту своего социального окружения, принятых ценностей и социальных ролей.</w:t>
      </w:r>
    </w:p>
    <w:p w:rsidR="00002098" w:rsidRPr="00FE23D9" w:rsidRDefault="00002098" w:rsidP="00002098">
      <w:pPr>
        <w:pStyle w:val="a4"/>
        <w:spacing w:before="0" w:beforeAutospacing="0" w:after="0" w:afterAutospacing="0" w:line="360" w:lineRule="auto"/>
        <w:ind w:firstLine="567"/>
        <w:jc w:val="both"/>
        <w:rPr>
          <w:rFonts w:eastAsiaTheme="minorEastAsia"/>
          <w:iCs/>
          <w:kern w:val="24"/>
          <w:sz w:val="28"/>
          <w:szCs w:val="28"/>
        </w:rPr>
      </w:pPr>
      <w:r w:rsidRPr="00FE23D9">
        <w:rPr>
          <w:sz w:val="28"/>
          <w:szCs w:val="28"/>
        </w:rPr>
        <w:t>Применяется метод экспертной оценки, который представляет собой процедуру оценки результатов, основанную на мнениях группы специалистов. Н</w:t>
      </w:r>
      <w:r w:rsidRPr="00FE23D9">
        <w:rPr>
          <w:rFonts w:eastAsiaTheme="minorEastAsia"/>
          <w:iCs/>
          <w:kern w:val="24"/>
          <w:sz w:val="28"/>
          <w:szCs w:val="28"/>
        </w:rPr>
        <w:t xml:space="preserve">а основании составляющих компетенцию параметров формулируются обобщенные планируемые результаты, которые затем распределяются по субъектам оценки. Итогом является совокупный балл или уровень, выставляемой экспертной группой. </w:t>
      </w:r>
    </w:p>
    <w:p w:rsidR="00002098" w:rsidRPr="00FE23D9" w:rsidRDefault="00002098" w:rsidP="00002098">
      <w:pPr>
        <w:pStyle w:val="a4"/>
        <w:spacing w:before="0" w:beforeAutospacing="0" w:after="0" w:afterAutospacing="0" w:line="360" w:lineRule="auto"/>
        <w:ind w:firstLine="567"/>
        <w:jc w:val="both"/>
        <w:rPr>
          <w:sz w:val="28"/>
          <w:szCs w:val="28"/>
        </w:rPr>
      </w:pPr>
      <w:r w:rsidRPr="004F2F52">
        <w:rPr>
          <w:sz w:val="28"/>
          <w:szCs w:val="28"/>
        </w:rPr>
        <w:t>Например,</w:t>
      </w:r>
      <w:r w:rsidRPr="00FE23D9">
        <w:rPr>
          <w:sz w:val="28"/>
          <w:szCs w:val="28"/>
        </w:rPr>
        <w:t xml:space="preserve"> при оценке компетенции: «Развитие адекватных представлений о собственных возможностях, о насущно необходимом жизнеобеспечении» у детей с ЗПР проводится анализ ее составляющих, а именно:</w:t>
      </w:r>
    </w:p>
    <w:tbl>
      <w:tblPr>
        <w:tblStyle w:val="a7"/>
        <w:tblW w:w="0" w:type="auto"/>
        <w:tblLook w:val="04A0"/>
      </w:tblPr>
      <w:tblGrid>
        <w:gridCol w:w="4927"/>
        <w:gridCol w:w="4927"/>
      </w:tblGrid>
      <w:tr w:rsidR="00002098" w:rsidRPr="00FE23D9" w:rsidTr="00F405DD">
        <w:tc>
          <w:tcPr>
            <w:tcW w:w="4955" w:type="dxa"/>
          </w:tcPr>
          <w:p w:rsidR="00002098" w:rsidRPr="00FE23D9" w:rsidRDefault="00002098" w:rsidP="00F405DD">
            <w:pPr>
              <w:pStyle w:val="a4"/>
              <w:spacing w:before="0" w:beforeAutospacing="0" w:after="0" w:afterAutospacing="0"/>
              <w:jc w:val="both"/>
              <w:rPr>
                <w:sz w:val="28"/>
                <w:szCs w:val="28"/>
              </w:rPr>
            </w:pPr>
            <w:r w:rsidRPr="00FE23D9">
              <w:rPr>
                <w:sz w:val="28"/>
                <w:szCs w:val="28"/>
              </w:rPr>
              <w:t>1) умение различать учебные ситуации, в которых необходима посторонняя помощь для ее разрешения, с ситуациями, в которых решение можно найти самому;</w:t>
            </w:r>
          </w:p>
        </w:tc>
        <w:tc>
          <w:tcPr>
            <w:tcW w:w="4956" w:type="dxa"/>
          </w:tcPr>
          <w:p w:rsidR="00002098" w:rsidRPr="00FE23D9" w:rsidRDefault="00002098" w:rsidP="00F405DD">
            <w:pPr>
              <w:pStyle w:val="a4"/>
              <w:spacing w:before="0" w:beforeAutospacing="0" w:after="0" w:afterAutospacing="0"/>
              <w:jc w:val="both"/>
              <w:rPr>
                <w:sz w:val="28"/>
                <w:szCs w:val="28"/>
              </w:rPr>
            </w:pPr>
            <w:r w:rsidRPr="00FE23D9">
              <w:rPr>
                <w:sz w:val="28"/>
                <w:szCs w:val="28"/>
              </w:rPr>
              <w:t>Субъекты оценки: педагог, учитель-логопед, учитель-дефектолог.</w:t>
            </w:r>
          </w:p>
          <w:p w:rsidR="00002098" w:rsidRPr="00FE23D9" w:rsidRDefault="00002098" w:rsidP="00F405DD">
            <w:pPr>
              <w:pStyle w:val="a4"/>
              <w:spacing w:before="0" w:beforeAutospacing="0" w:after="0" w:afterAutospacing="0"/>
              <w:jc w:val="both"/>
              <w:rPr>
                <w:sz w:val="28"/>
                <w:szCs w:val="28"/>
              </w:rPr>
            </w:pPr>
            <w:r w:rsidRPr="00FE23D9">
              <w:rPr>
                <w:sz w:val="28"/>
                <w:szCs w:val="28"/>
              </w:rPr>
              <w:t>Методы: наблюдение на уроке и на коррекционно-развивающих занятиях, качественный анализ результатов обследование учителя-дефектолога.</w:t>
            </w:r>
          </w:p>
        </w:tc>
      </w:tr>
      <w:tr w:rsidR="00002098" w:rsidRPr="00FE23D9" w:rsidTr="00F405DD">
        <w:tc>
          <w:tcPr>
            <w:tcW w:w="4955" w:type="dxa"/>
          </w:tcPr>
          <w:p w:rsidR="00002098" w:rsidRPr="00FE23D9" w:rsidRDefault="00002098" w:rsidP="00F405DD">
            <w:pPr>
              <w:pStyle w:val="a4"/>
              <w:spacing w:before="0" w:beforeAutospacing="0" w:after="0" w:afterAutospacing="0"/>
              <w:jc w:val="both"/>
              <w:rPr>
                <w:sz w:val="28"/>
                <w:szCs w:val="28"/>
              </w:rPr>
            </w:pPr>
            <w:r w:rsidRPr="00FE23D9">
              <w:rPr>
                <w:sz w:val="28"/>
                <w:szCs w:val="28"/>
              </w:rPr>
              <w:t>2) умение различать жизненные ситуации, в которых можно действовать самостоятельно, не прибегая к помощи, с ситуациями, в которых нужно обратиться ко взрослому;</w:t>
            </w:r>
          </w:p>
        </w:tc>
        <w:tc>
          <w:tcPr>
            <w:tcW w:w="4956" w:type="dxa"/>
          </w:tcPr>
          <w:p w:rsidR="00002098" w:rsidRPr="00FE23D9" w:rsidRDefault="00002098" w:rsidP="00F405DD">
            <w:pPr>
              <w:pStyle w:val="a4"/>
              <w:spacing w:before="0" w:beforeAutospacing="0" w:after="0" w:afterAutospacing="0"/>
              <w:jc w:val="both"/>
              <w:rPr>
                <w:sz w:val="28"/>
                <w:szCs w:val="28"/>
              </w:rPr>
            </w:pPr>
            <w:r w:rsidRPr="00FE23D9">
              <w:rPr>
                <w:sz w:val="28"/>
                <w:szCs w:val="28"/>
              </w:rPr>
              <w:t>Субъекты оценки: педагог, педагог-психолог.</w:t>
            </w:r>
          </w:p>
          <w:p w:rsidR="00002098" w:rsidRPr="00FE23D9" w:rsidRDefault="00002098" w:rsidP="00F405DD">
            <w:pPr>
              <w:pStyle w:val="a4"/>
              <w:spacing w:before="0" w:beforeAutospacing="0" w:after="0" w:afterAutospacing="0"/>
              <w:jc w:val="both"/>
              <w:rPr>
                <w:sz w:val="28"/>
                <w:szCs w:val="28"/>
              </w:rPr>
            </w:pPr>
            <w:r w:rsidRPr="00FE23D9">
              <w:rPr>
                <w:sz w:val="28"/>
                <w:szCs w:val="28"/>
              </w:rPr>
              <w:t>Методы: наблюдение во внеурочной деятельности и на коррекционно-развивающих занятиях, обследование педагога-психолога.</w:t>
            </w:r>
          </w:p>
        </w:tc>
      </w:tr>
      <w:tr w:rsidR="00002098" w:rsidRPr="00FE23D9" w:rsidTr="00F405DD">
        <w:tc>
          <w:tcPr>
            <w:tcW w:w="4955" w:type="dxa"/>
          </w:tcPr>
          <w:p w:rsidR="00002098" w:rsidRPr="00FE23D9" w:rsidRDefault="00002098" w:rsidP="00F405DD">
            <w:pPr>
              <w:pStyle w:val="a4"/>
              <w:spacing w:before="0" w:beforeAutospacing="0" w:after="0" w:afterAutospacing="0"/>
              <w:jc w:val="both"/>
              <w:rPr>
                <w:sz w:val="28"/>
                <w:szCs w:val="28"/>
              </w:rPr>
            </w:pPr>
            <w:r w:rsidRPr="00FE23D9">
              <w:rPr>
                <w:sz w:val="28"/>
                <w:szCs w:val="28"/>
              </w:rPr>
              <w:t>3) умение обратиться к учителю при затруднениях в учебном процессе, сформулировать запрос о специальной помощи;</w:t>
            </w:r>
          </w:p>
        </w:tc>
        <w:tc>
          <w:tcPr>
            <w:tcW w:w="4956" w:type="dxa"/>
          </w:tcPr>
          <w:p w:rsidR="00002098" w:rsidRPr="00FE23D9" w:rsidRDefault="00002098" w:rsidP="00F405DD">
            <w:pPr>
              <w:pStyle w:val="a4"/>
              <w:spacing w:before="0" w:beforeAutospacing="0" w:after="0" w:afterAutospacing="0"/>
              <w:jc w:val="both"/>
              <w:rPr>
                <w:sz w:val="28"/>
                <w:szCs w:val="28"/>
              </w:rPr>
            </w:pPr>
            <w:r w:rsidRPr="00FE23D9">
              <w:rPr>
                <w:sz w:val="28"/>
                <w:szCs w:val="28"/>
              </w:rPr>
              <w:t>Субъекты оценки: педагог, учитель-логопед, учитель-дефектолог, педагог-психолог.</w:t>
            </w:r>
          </w:p>
          <w:p w:rsidR="00002098" w:rsidRPr="00FE23D9" w:rsidRDefault="00002098" w:rsidP="00F405DD">
            <w:pPr>
              <w:pStyle w:val="a4"/>
              <w:spacing w:before="0" w:beforeAutospacing="0" w:after="0" w:afterAutospacing="0"/>
              <w:jc w:val="both"/>
              <w:rPr>
                <w:sz w:val="28"/>
                <w:szCs w:val="28"/>
              </w:rPr>
            </w:pPr>
            <w:r w:rsidRPr="00FE23D9">
              <w:rPr>
                <w:sz w:val="28"/>
                <w:szCs w:val="28"/>
              </w:rPr>
              <w:t>Методы: анализ учебного поведения на уроке и коррекционно-развивающих занятиях, обучающий эксперимент.</w:t>
            </w:r>
          </w:p>
        </w:tc>
      </w:tr>
      <w:tr w:rsidR="00002098" w:rsidRPr="00FE23D9" w:rsidTr="00F405DD">
        <w:tc>
          <w:tcPr>
            <w:tcW w:w="4955" w:type="dxa"/>
          </w:tcPr>
          <w:p w:rsidR="00002098" w:rsidRPr="00FE23D9" w:rsidRDefault="00002098" w:rsidP="00F405DD">
            <w:pPr>
              <w:pStyle w:val="a4"/>
              <w:spacing w:before="0" w:beforeAutospacing="0" w:after="0" w:afterAutospacing="0"/>
              <w:jc w:val="both"/>
              <w:rPr>
                <w:sz w:val="28"/>
                <w:szCs w:val="28"/>
              </w:rPr>
            </w:pPr>
            <w:r w:rsidRPr="00FE23D9">
              <w:rPr>
                <w:sz w:val="28"/>
                <w:szCs w:val="28"/>
              </w:rPr>
              <w:t>4) умение обратиться ко взрослому при затруднительных ситуациях вне школы;</w:t>
            </w:r>
          </w:p>
        </w:tc>
        <w:tc>
          <w:tcPr>
            <w:tcW w:w="4956" w:type="dxa"/>
          </w:tcPr>
          <w:p w:rsidR="00002098" w:rsidRPr="00FE23D9" w:rsidRDefault="00002098" w:rsidP="00F405DD">
            <w:pPr>
              <w:pStyle w:val="a4"/>
              <w:spacing w:before="0" w:beforeAutospacing="0" w:after="0" w:afterAutospacing="0"/>
              <w:jc w:val="both"/>
              <w:rPr>
                <w:sz w:val="28"/>
                <w:szCs w:val="28"/>
              </w:rPr>
            </w:pPr>
            <w:r w:rsidRPr="00FE23D9">
              <w:rPr>
                <w:sz w:val="28"/>
                <w:szCs w:val="28"/>
              </w:rPr>
              <w:t>Субъекты оценки: педагог, педагог-психолог.</w:t>
            </w:r>
          </w:p>
          <w:p w:rsidR="00002098" w:rsidRPr="00FE23D9" w:rsidRDefault="00002098" w:rsidP="00F405DD">
            <w:pPr>
              <w:pStyle w:val="a4"/>
              <w:spacing w:before="0" w:beforeAutospacing="0" w:after="0" w:afterAutospacing="0"/>
              <w:jc w:val="both"/>
              <w:rPr>
                <w:sz w:val="28"/>
                <w:szCs w:val="28"/>
              </w:rPr>
            </w:pPr>
            <w:r w:rsidRPr="00FE23D9">
              <w:rPr>
                <w:sz w:val="28"/>
                <w:szCs w:val="28"/>
              </w:rPr>
              <w:t>Методы: наблюдение во внеурочной деятельности и на коррекционно-развивающих занятиях, моделирование ситуации у педагога-психолога.</w:t>
            </w:r>
          </w:p>
        </w:tc>
      </w:tr>
      <w:tr w:rsidR="00002098" w:rsidRPr="00FE23D9" w:rsidTr="00F405DD">
        <w:tc>
          <w:tcPr>
            <w:tcW w:w="4955" w:type="dxa"/>
          </w:tcPr>
          <w:p w:rsidR="00002098" w:rsidRPr="00FE23D9" w:rsidRDefault="00002098" w:rsidP="00F405DD">
            <w:pPr>
              <w:pStyle w:val="a4"/>
              <w:spacing w:before="0" w:beforeAutospacing="0" w:after="0" w:afterAutospacing="0"/>
              <w:jc w:val="both"/>
              <w:rPr>
                <w:sz w:val="28"/>
                <w:szCs w:val="28"/>
              </w:rPr>
            </w:pPr>
            <w:r w:rsidRPr="00FE23D9">
              <w:rPr>
                <w:sz w:val="28"/>
                <w:szCs w:val="28"/>
              </w:rPr>
              <w:t xml:space="preserve">5) умение использовать помощь взрослого для разрешения </w:t>
            </w:r>
            <w:r w:rsidRPr="00FE23D9">
              <w:rPr>
                <w:sz w:val="28"/>
                <w:szCs w:val="28"/>
              </w:rPr>
              <w:lastRenderedPageBreak/>
              <w:t>затруднения, давать адекватную обратную связь учителю: понимаю или не понимаю;</w:t>
            </w:r>
          </w:p>
        </w:tc>
        <w:tc>
          <w:tcPr>
            <w:tcW w:w="4956" w:type="dxa"/>
          </w:tcPr>
          <w:p w:rsidR="00002098" w:rsidRPr="00FE23D9" w:rsidRDefault="00002098" w:rsidP="00F405DD">
            <w:pPr>
              <w:pStyle w:val="a4"/>
              <w:spacing w:before="0" w:beforeAutospacing="0" w:after="0" w:afterAutospacing="0"/>
              <w:jc w:val="both"/>
              <w:rPr>
                <w:sz w:val="28"/>
                <w:szCs w:val="28"/>
              </w:rPr>
            </w:pPr>
            <w:r w:rsidRPr="00FE23D9">
              <w:rPr>
                <w:sz w:val="28"/>
                <w:szCs w:val="28"/>
              </w:rPr>
              <w:lastRenderedPageBreak/>
              <w:t>Субъекты оценки: педагог, учитель-логопед, учитель-дефектолог, педагог-</w:t>
            </w:r>
            <w:r w:rsidRPr="00FE23D9">
              <w:rPr>
                <w:sz w:val="28"/>
                <w:szCs w:val="28"/>
              </w:rPr>
              <w:lastRenderedPageBreak/>
              <w:t>психолог.</w:t>
            </w:r>
          </w:p>
          <w:p w:rsidR="00002098" w:rsidRPr="00FE23D9" w:rsidRDefault="00002098" w:rsidP="00F405DD">
            <w:pPr>
              <w:pStyle w:val="a4"/>
              <w:spacing w:before="0" w:beforeAutospacing="0" w:after="0" w:afterAutospacing="0"/>
              <w:jc w:val="both"/>
              <w:rPr>
                <w:sz w:val="28"/>
                <w:szCs w:val="28"/>
              </w:rPr>
            </w:pPr>
            <w:r w:rsidRPr="00FE23D9">
              <w:rPr>
                <w:sz w:val="28"/>
                <w:szCs w:val="28"/>
              </w:rPr>
              <w:t>Методы: анализ учебного поведения на уроке и коррекционно-развивающих занятиях.</w:t>
            </w:r>
          </w:p>
        </w:tc>
      </w:tr>
      <w:tr w:rsidR="00002098" w:rsidRPr="00FE23D9" w:rsidTr="00F405DD">
        <w:tc>
          <w:tcPr>
            <w:tcW w:w="4955" w:type="dxa"/>
          </w:tcPr>
          <w:p w:rsidR="00002098" w:rsidRPr="00FE23D9" w:rsidRDefault="00002098" w:rsidP="00F405DD">
            <w:pPr>
              <w:pStyle w:val="a4"/>
              <w:spacing w:before="0" w:beforeAutospacing="0" w:after="0" w:afterAutospacing="0"/>
              <w:jc w:val="both"/>
              <w:rPr>
                <w:sz w:val="28"/>
                <w:szCs w:val="28"/>
              </w:rPr>
            </w:pPr>
            <w:r w:rsidRPr="00FE23D9">
              <w:rPr>
                <w:sz w:val="28"/>
                <w:szCs w:val="28"/>
              </w:rPr>
              <w:lastRenderedPageBreak/>
              <w:t>6) умение</w:t>
            </w:r>
            <w:bookmarkStart w:id="19" w:name="_Hlk514055467"/>
            <w:r w:rsidRPr="00FE23D9">
              <w:rPr>
                <w:rFonts w:eastAsia="Calibri"/>
                <w:sz w:val="28"/>
                <w:szCs w:val="28"/>
              </w:rPr>
              <w:t xml:space="preserve"> самостоятельно использовать вспомогательные средства (карточки, опорные схемы, алгоритмы правил) в затруднительных учебных ситуациях;</w:t>
            </w:r>
            <w:bookmarkEnd w:id="19"/>
          </w:p>
        </w:tc>
        <w:tc>
          <w:tcPr>
            <w:tcW w:w="4956" w:type="dxa"/>
          </w:tcPr>
          <w:p w:rsidR="00002098" w:rsidRPr="00FE23D9" w:rsidRDefault="00002098" w:rsidP="00F405DD">
            <w:pPr>
              <w:pStyle w:val="a4"/>
              <w:spacing w:before="0" w:beforeAutospacing="0" w:after="0" w:afterAutospacing="0"/>
              <w:jc w:val="both"/>
              <w:rPr>
                <w:sz w:val="28"/>
                <w:szCs w:val="28"/>
              </w:rPr>
            </w:pPr>
            <w:r w:rsidRPr="00FE23D9">
              <w:rPr>
                <w:sz w:val="28"/>
                <w:szCs w:val="28"/>
              </w:rPr>
              <w:t>Субъекты оценки: педагог, учитель-логопед, учитель-дефектолог.</w:t>
            </w:r>
          </w:p>
          <w:p w:rsidR="00002098" w:rsidRPr="00FE23D9" w:rsidRDefault="00002098" w:rsidP="00F405DD">
            <w:pPr>
              <w:pStyle w:val="a4"/>
              <w:spacing w:before="0" w:beforeAutospacing="0" w:after="0" w:afterAutospacing="0"/>
              <w:jc w:val="both"/>
              <w:rPr>
                <w:sz w:val="28"/>
                <w:szCs w:val="28"/>
              </w:rPr>
            </w:pPr>
            <w:r w:rsidRPr="00FE23D9">
              <w:rPr>
                <w:sz w:val="28"/>
                <w:szCs w:val="28"/>
              </w:rPr>
              <w:t>Методы: наблюдение во время самостоятельной работы на уроке и на коррекционно-развивающих занятиях, качественный анализ результатов обследование учителя-дефектолога.</w:t>
            </w:r>
          </w:p>
        </w:tc>
      </w:tr>
      <w:tr w:rsidR="00002098" w:rsidRPr="00FE23D9" w:rsidTr="00F405DD">
        <w:tc>
          <w:tcPr>
            <w:tcW w:w="4955" w:type="dxa"/>
          </w:tcPr>
          <w:p w:rsidR="00002098" w:rsidRPr="00FE23D9" w:rsidRDefault="00002098" w:rsidP="00F405DD">
            <w:pPr>
              <w:pStyle w:val="a4"/>
              <w:spacing w:before="0" w:beforeAutospacing="0" w:after="0" w:afterAutospacing="0"/>
              <w:jc w:val="both"/>
              <w:rPr>
                <w:sz w:val="28"/>
                <w:szCs w:val="28"/>
              </w:rPr>
            </w:pPr>
            <w:r w:rsidRPr="00FE23D9">
              <w:rPr>
                <w:sz w:val="28"/>
                <w:szCs w:val="28"/>
              </w:rPr>
              <w:t xml:space="preserve">7) умение написать при необходимости </w:t>
            </w:r>
            <w:r w:rsidRPr="00FE23D9">
              <w:rPr>
                <w:sz w:val="28"/>
                <w:szCs w:val="28"/>
                <w:lang w:val="en-US"/>
              </w:rPr>
              <w:t>SMS</w:t>
            </w:r>
            <w:r w:rsidRPr="00FE23D9">
              <w:rPr>
                <w:sz w:val="28"/>
                <w:szCs w:val="28"/>
              </w:rPr>
              <w:t>-сообщение, правильно выбрать адресата (близкого человека), корректно и точно сформулировать возникшую проблему.</w:t>
            </w:r>
          </w:p>
          <w:p w:rsidR="00002098" w:rsidRPr="00FE23D9" w:rsidRDefault="00002098" w:rsidP="00F405DD">
            <w:pPr>
              <w:pStyle w:val="a4"/>
              <w:spacing w:before="0" w:beforeAutospacing="0" w:after="0" w:afterAutospacing="0"/>
              <w:jc w:val="both"/>
              <w:rPr>
                <w:sz w:val="28"/>
                <w:szCs w:val="28"/>
              </w:rPr>
            </w:pPr>
          </w:p>
        </w:tc>
        <w:tc>
          <w:tcPr>
            <w:tcW w:w="4956" w:type="dxa"/>
          </w:tcPr>
          <w:p w:rsidR="00002098" w:rsidRPr="00FE23D9" w:rsidRDefault="00002098" w:rsidP="00F405DD">
            <w:pPr>
              <w:pStyle w:val="a4"/>
              <w:spacing w:before="0" w:beforeAutospacing="0" w:after="0" w:afterAutospacing="0"/>
              <w:jc w:val="both"/>
              <w:rPr>
                <w:sz w:val="28"/>
                <w:szCs w:val="28"/>
              </w:rPr>
            </w:pPr>
            <w:r w:rsidRPr="00FE23D9">
              <w:rPr>
                <w:sz w:val="28"/>
                <w:szCs w:val="28"/>
              </w:rPr>
              <w:t>Субъекты оценки: педагог, педагог-психолог.</w:t>
            </w:r>
          </w:p>
          <w:p w:rsidR="00002098" w:rsidRPr="00FE23D9" w:rsidRDefault="00002098" w:rsidP="00F405DD">
            <w:pPr>
              <w:pStyle w:val="a4"/>
              <w:spacing w:before="0" w:beforeAutospacing="0" w:after="0" w:afterAutospacing="0"/>
              <w:jc w:val="both"/>
              <w:rPr>
                <w:sz w:val="28"/>
                <w:szCs w:val="28"/>
              </w:rPr>
            </w:pPr>
            <w:r w:rsidRPr="00FE23D9">
              <w:rPr>
                <w:sz w:val="28"/>
                <w:szCs w:val="28"/>
              </w:rPr>
              <w:t>Методы: моделирование ситуации.</w:t>
            </w:r>
          </w:p>
        </w:tc>
      </w:tr>
    </w:tbl>
    <w:p w:rsidR="00002098" w:rsidRPr="00FE23D9" w:rsidRDefault="00002098" w:rsidP="00002098">
      <w:pPr>
        <w:pStyle w:val="a4"/>
        <w:spacing w:before="0" w:beforeAutospacing="0" w:after="0" w:afterAutospacing="0"/>
        <w:ind w:firstLine="567"/>
        <w:jc w:val="both"/>
        <w:rPr>
          <w:sz w:val="28"/>
          <w:szCs w:val="28"/>
        </w:rPr>
      </w:pPr>
    </w:p>
    <w:p w:rsidR="00002098" w:rsidRPr="00FE23D9" w:rsidRDefault="00002098" w:rsidP="00002098">
      <w:pPr>
        <w:pStyle w:val="a4"/>
        <w:spacing w:before="0" w:beforeAutospacing="0" w:after="0" w:afterAutospacing="0" w:line="360" w:lineRule="auto"/>
        <w:ind w:firstLine="567"/>
        <w:jc w:val="both"/>
        <w:rPr>
          <w:sz w:val="28"/>
          <w:szCs w:val="28"/>
        </w:rPr>
      </w:pPr>
      <w:r w:rsidRPr="00FE23D9">
        <w:rPr>
          <w:sz w:val="28"/>
          <w:szCs w:val="28"/>
        </w:rPr>
        <w:t>Оценка метапредметных результатов проводится комплексно в ходе различных процедур и включает оценивание сформированности универсальных учебных действий/базовых учебных действий (УУД/БУД): регулятивных, коммуникативных и познавательных. Особенностью данного оценивания для детей с ОВЗ является то, что эти действия изначально являются предметом коррекции и развития. Поэтому важна оценка индивидуальных достижений и динамики. Результат фиксируется на основе комплексных проверочных работ, наблюдения за учебным поведением ребенка, результатов диагностики специалистов, комплексного обследования ребенка на психолого-</w:t>
      </w:r>
      <w:r>
        <w:rPr>
          <w:sz w:val="28"/>
          <w:szCs w:val="28"/>
        </w:rPr>
        <w:t>педагогических консилиумах</w:t>
      </w:r>
      <w:r w:rsidRPr="00FE23D9">
        <w:rPr>
          <w:sz w:val="28"/>
          <w:szCs w:val="28"/>
        </w:rPr>
        <w:t xml:space="preserve">. </w:t>
      </w:r>
    </w:p>
    <w:p w:rsidR="00002098" w:rsidRPr="00FE23D9" w:rsidRDefault="00002098" w:rsidP="00002098">
      <w:pPr>
        <w:spacing w:after="0" w:line="360" w:lineRule="auto"/>
        <w:ind w:firstLine="709"/>
        <w:contextualSpacing/>
        <w:jc w:val="both"/>
        <w:rPr>
          <w:rFonts w:ascii="Times New Roman" w:hAnsi="Times New Roman" w:cs="Times New Roman"/>
          <w:sz w:val="28"/>
          <w:szCs w:val="28"/>
        </w:rPr>
      </w:pPr>
      <w:r w:rsidRPr="00FE23D9">
        <w:rPr>
          <w:rFonts w:ascii="Times New Roman" w:eastAsia="Times New Roman" w:hAnsi="Times New Roman" w:cs="Times New Roman"/>
          <w:sz w:val="28"/>
          <w:szCs w:val="28"/>
          <w:lang w:eastAsia="ru-RU"/>
        </w:rPr>
        <w:t>Сведение результатов осуществляется экспертной группой, и выражается в экспертной оценке по шкале либо балльной, либо уровневой. На заседании ППк каждый из участников экспертной группы на основании результатов собственной диагностики, анализа работ или анализа наблюдений высказывает свое мнение, после чего группа определяет количественный эквивалент. Для этого должны быть разработаны единые критерии, на которые ориентируются в своей оценке все участники группы</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2, 3</w:t>
      </w:r>
      <w:r w:rsidRPr="00632DA8">
        <w:rPr>
          <w:rFonts w:ascii="Times New Roman" w:hAnsi="Times New Roman" w:cs="Times New Roman"/>
          <w:sz w:val="28"/>
          <w:szCs w:val="28"/>
        </w:rPr>
        <w:t>]</w:t>
      </w:r>
      <w:r w:rsidRPr="00FE23D9">
        <w:rPr>
          <w:rFonts w:ascii="Times New Roman" w:hAnsi="Times New Roman" w:cs="Times New Roman"/>
          <w:sz w:val="28"/>
          <w:szCs w:val="28"/>
        </w:rPr>
        <w:t>.</w:t>
      </w:r>
    </w:p>
    <w:p w:rsidR="00002098" w:rsidRPr="00FE23D9" w:rsidRDefault="00002098" w:rsidP="00002098">
      <w:pPr>
        <w:spacing w:after="0" w:line="360" w:lineRule="auto"/>
        <w:ind w:firstLine="567"/>
        <w:jc w:val="both"/>
        <w:rPr>
          <w:rFonts w:ascii="Times New Roman" w:eastAsia="Times New Roman" w:hAnsi="Times New Roman" w:cs="Times New Roman"/>
          <w:sz w:val="28"/>
          <w:szCs w:val="28"/>
          <w:lang w:eastAsia="ru-RU"/>
        </w:rPr>
      </w:pPr>
      <w:r w:rsidRPr="00FE23D9">
        <w:rPr>
          <w:rFonts w:ascii="Times New Roman" w:eastAsia="Times New Roman" w:hAnsi="Times New Roman" w:cs="Times New Roman"/>
          <w:sz w:val="28"/>
          <w:szCs w:val="28"/>
          <w:lang w:eastAsia="ru-RU"/>
        </w:rPr>
        <w:lastRenderedPageBreak/>
        <w:t>Критерии могут быть представлены достаточно обобщенно, но предполагать, что на разных возрастных этапах требования разные. В 1 классе – это предпосылки формирования универсальных учебных действий, а к 4-5 классу – полноценные развернутые действия.</w:t>
      </w:r>
    </w:p>
    <w:p w:rsidR="00002098" w:rsidRPr="00FE23D9" w:rsidRDefault="00002098" w:rsidP="00002098">
      <w:pPr>
        <w:spacing w:after="0" w:line="360" w:lineRule="auto"/>
        <w:jc w:val="both"/>
        <w:rPr>
          <w:rFonts w:ascii="Times New Roman" w:hAnsi="Times New Roman" w:cs="Times New Roman"/>
          <w:sz w:val="28"/>
          <w:szCs w:val="28"/>
        </w:rPr>
      </w:pPr>
      <w:r w:rsidRPr="00FE23D9">
        <w:rPr>
          <w:rFonts w:ascii="Times New Roman" w:hAnsi="Times New Roman" w:cs="Times New Roman"/>
          <w:sz w:val="28"/>
          <w:szCs w:val="28"/>
        </w:rPr>
        <w:t>Приведем примеры:</w:t>
      </w:r>
    </w:p>
    <w:p w:rsidR="00002098" w:rsidRPr="00FE23D9" w:rsidRDefault="00002098" w:rsidP="00002098">
      <w:pPr>
        <w:spacing w:after="0" w:line="360" w:lineRule="auto"/>
        <w:jc w:val="both"/>
        <w:rPr>
          <w:rFonts w:ascii="Times New Roman" w:hAnsi="Times New Roman" w:cs="Times New Roman"/>
          <w:b/>
          <w:sz w:val="28"/>
          <w:szCs w:val="28"/>
        </w:rPr>
      </w:pPr>
      <w:r w:rsidRPr="00236606">
        <w:rPr>
          <w:rFonts w:ascii="Times New Roman" w:hAnsi="Times New Roman" w:cs="Times New Roman"/>
          <w:b/>
          <w:sz w:val="28"/>
          <w:szCs w:val="28"/>
        </w:rPr>
        <w:t>Пример 1.</w:t>
      </w:r>
      <w:r w:rsidRPr="004F2F52">
        <w:rPr>
          <w:rFonts w:ascii="Times New Roman" w:hAnsi="Times New Roman" w:cs="Times New Roman"/>
          <w:sz w:val="28"/>
          <w:szCs w:val="28"/>
        </w:rPr>
        <w:t xml:space="preserve"> Познавательные учебные действия, в частности логические универсальные действия</w:t>
      </w:r>
      <w:r w:rsidRPr="00FE23D9">
        <w:rPr>
          <w:rFonts w:ascii="Times New Roman" w:hAnsi="Times New Roman" w:cs="Times New Roman"/>
          <w:sz w:val="28"/>
          <w:szCs w:val="28"/>
        </w:rPr>
        <w:t xml:space="preserve"> могут быть представлены по следующей уровневой шкале качественно-количественной оценки. 1 уровень – наивысший, 4 – наименьший.</w:t>
      </w:r>
    </w:p>
    <w:p w:rsidR="00002098" w:rsidRPr="00FE23D9" w:rsidRDefault="00002098" w:rsidP="00002098">
      <w:pPr>
        <w:spacing w:after="0" w:line="360" w:lineRule="auto"/>
        <w:jc w:val="both"/>
        <w:rPr>
          <w:rFonts w:ascii="Times New Roman" w:hAnsi="Times New Roman" w:cs="Times New Roman"/>
          <w:sz w:val="28"/>
          <w:szCs w:val="28"/>
        </w:rPr>
      </w:pPr>
      <w:r w:rsidRPr="00236606">
        <w:rPr>
          <w:rFonts w:ascii="Times New Roman" w:hAnsi="Times New Roman" w:cs="Times New Roman"/>
          <w:i/>
          <w:sz w:val="28"/>
          <w:szCs w:val="28"/>
        </w:rPr>
        <w:t>1 уровень</w:t>
      </w:r>
      <w:r w:rsidRPr="00FE23D9">
        <w:rPr>
          <w:rFonts w:ascii="Times New Roman" w:hAnsi="Times New Roman" w:cs="Times New Roman"/>
          <w:sz w:val="28"/>
          <w:szCs w:val="28"/>
        </w:rPr>
        <w:t xml:space="preserve"> – Логические приемы мыслительной деятельности сформированы, используются разные их сочетания в ходе решения мыслительных задач. Гибкое владение логическими действиями. Высокая способность к перестраиванию выбранных логических действий в соответствии с изменением условий.</w:t>
      </w:r>
    </w:p>
    <w:p w:rsidR="00002098" w:rsidRPr="00FE23D9" w:rsidRDefault="00002098" w:rsidP="00002098">
      <w:pPr>
        <w:spacing w:after="0" w:line="360" w:lineRule="auto"/>
        <w:jc w:val="both"/>
        <w:rPr>
          <w:rFonts w:ascii="Times New Roman" w:hAnsi="Times New Roman" w:cs="Times New Roman"/>
          <w:sz w:val="28"/>
          <w:szCs w:val="28"/>
        </w:rPr>
      </w:pPr>
      <w:r w:rsidRPr="00236606">
        <w:rPr>
          <w:rFonts w:ascii="Times New Roman" w:hAnsi="Times New Roman" w:cs="Times New Roman"/>
          <w:i/>
          <w:sz w:val="28"/>
          <w:szCs w:val="28"/>
        </w:rPr>
        <w:t>2 уровень</w:t>
      </w:r>
      <w:r w:rsidRPr="00FE23D9">
        <w:rPr>
          <w:rFonts w:ascii="Times New Roman" w:hAnsi="Times New Roman" w:cs="Times New Roman"/>
          <w:sz w:val="28"/>
          <w:szCs w:val="28"/>
        </w:rPr>
        <w:t xml:space="preserve"> – Логические действия в целом сформированы. Самостоятельный выбор совокупности логических действий и их последовательности затруднен при решении новых интеллектуальных задач, что требует направления деятельности ребенка со стороны педагога. Основные логические приемы самостоятельно используются в знакомых учебных ситуациях.</w:t>
      </w:r>
    </w:p>
    <w:p w:rsidR="00002098" w:rsidRPr="00FE23D9" w:rsidRDefault="00002098" w:rsidP="00002098">
      <w:pPr>
        <w:spacing w:after="0" w:line="360" w:lineRule="auto"/>
        <w:jc w:val="both"/>
        <w:rPr>
          <w:rFonts w:ascii="Times New Roman" w:hAnsi="Times New Roman" w:cs="Times New Roman"/>
          <w:sz w:val="28"/>
          <w:szCs w:val="28"/>
        </w:rPr>
      </w:pPr>
      <w:r w:rsidRPr="00236606">
        <w:rPr>
          <w:rFonts w:ascii="Times New Roman" w:hAnsi="Times New Roman" w:cs="Times New Roman"/>
          <w:i/>
          <w:sz w:val="28"/>
          <w:szCs w:val="28"/>
        </w:rPr>
        <w:t>3 уровень</w:t>
      </w:r>
      <w:r w:rsidRPr="00FE23D9">
        <w:rPr>
          <w:rFonts w:ascii="Times New Roman" w:hAnsi="Times New Roman" w:cs="Times New Roman"/>
          <w:sz w:val="28"/>
          <w:szCs w:val="28"/>
        </w:rPr>
        <w:t xml:space="preserve"> – Логические действия сформированы недостаточно. Отмечаются трудности аналитико-синтетической деятельности, которые проявляются в недостаточной планомерности анализа, невозможности провести соотносительный анализ, выделить совокупность существенных признаков. Операции сравнение, классификация могут проводится по случайным и несущественным признакам. Очевидны трудности самостоятельного обобщения, формулировки вывода. Могут отмечаться трудности установления причинно-следственных зависимостей. При этом, обучающийся продуктивно выполняет хорошо знакомые задания, усваивает и воспроизводит определенные алгоритмы использования логических приемов.</w:t>
      </w:r>
    </w:p>
    <w:p w:rsidR="00002098" w:rsidRPr="00FE23D9" w:rsidRDefault="00002098" w:rsidP="00002098">
      <w:pPr>
        <w:spacing w:after="0" w:line="360" w:lineRule="auto"/>
        <w:jc w:val="both"/>
        <w:rPr>
          <w:rFonts w:ascii="Times New Roman" w:hAnsi="Times New Roman" w:cs="Times New Roman"/>
          <w:sz w:val="28"/>
          <w:szCs w:val="28"/>
        </w:rPr>
      </w:pPr>
      <w:r w:rsidRPr="00236606">
        <w:rPr>
          <w:rFonts w:ascii="Times New Roman" w:hAnsi="Times New Roman" w:cs="Times New Roman"/>
          <w:i/>
          <w:sz w:val="28"/>
          <w:szCs w:val="28"/>
        </w:rPr>
        <w:lastRenderedPageBreak/>
        <w:t>4 уровень</w:t>
      </w:r>
      <w:r w:rsidRPr="00FE23D9">
        <w:rPr>
          <w:rFonts w:ascii="Times New Roman" w:hAnsi="Times New Roman" w:cs="Times New Roman"/>
          <w:sz w:val="28"/>
          <w:szCs w:val="28"/>
        </w:rPr>
        <w:t xml:space="preserve"> – Логические действия сформированы слабо. Выражены трудности выделения существенных связей в наблюдаемых объектах. Логические приемы выполняются формально, без осознанности, чаще наугад. Использование совокупности логических приемов недоступно. Обобщение затруднено. Самостоятельно сделать вывод, умозаключение обучающийся не может, ему требуется развернутая помощь педагога. Возможным является выполнение некоторых действий по образцу, внешне заданному пошаговому алгоритму.</w:t>
      </w:r>
    </w:p>
    <w:p w:rsidR="00002098" w:rsidRPr="004F2F52" w:rsidRDefault="00002098" w:rsidP="00002098">
      <w:pPr>
        <w:pStyle w:val="a8"/>
        <w:spacing w:line="360" w:lineRule="auto"/>
        <w:rPr>
          <w:rFonts w:ascii="Times New Roman" w:hAnsi="Times New Roman"/>
          <w:color w:val="auto"/>
          <w:sz w:val="28"/>
          <w:szCs w:val="28"/>
        </w:rPr>
      </w:pPr>
      <w:r w:rsidRPr="00236606">
        <w:rPr>
          <w:rFonts w:ascii="Times New Roman" w:hAnsi="Times New Roman"/>
          <w:b/>
          <w:sz w:val="28"/>
          <w:szCs w:val="28"/>
        </w:rPr>
        <w:t>Пример 2.</w:t>
      </w:r>
      <w:r w:rsidRPr="004F2F52">
        <w:rPr>
          <w:rFonts w:ascii="Times New Roman" w:hAnsi="Times New Roman"/>
          <w:sz w:val="28"/>
          <w:szCs w:val="28"/>
        </w:rPr>
        <w:t xml:space="preserve"> Познавательные УУД: </w:t>
      </w:r>
      <w:r w:rsidRPr="004F2F52">
        <w:rPr>
          <w:rFonts w:ascii="Times New Roman" w:hAnsi="Times New Roman"/>
          <w:color w:val="auto"/>
          <w:sz w:val="28"/>
          <w:szCs w:val="28"/>
        </w:rPr>
        <w:t>Знаково-символические универсальные действия</w:t>
      </w:r>
    </w:p>
    <w:p w:rsidR="00002098" w:rsidRPr="00FE23D9" w:rsidRDefault="00002098" w:rsidP="00002098">
      <w:pPr>
        <w:spacing w:after="0" w:line="360" w:lineRule="auto"/>
        <w:jc w:val="both"/>
        <w:rPr>
          <w:rFonts w:ascii="Times New Roman" w:hAnsi="Times New Roman" w:cs="Times New Roman"/>
          <w:sz w:val="28"/>
          <w:szCs w:val="28"/>
        </w:rPr>
      </w:pPr>
      <w:r w:rsidRPr="00236606">
        <w:rPr>
          <w:rFonts w:ascii="Times New Roman" w:hAnsi="Times New Roman" w:cs="Times New Roman"/>
          <w:i/>
          <w:sz w:val="28"/>
          <w:szCs w:val="28"/>
        </w:rPr>
        <w:t>1 уровень</w:t>
      </w:r>
      <w:r w:rsidRPr="00FE23D9">
        <w:rPr>
          <w:rFonts w:ascii="Times New Roman" w:hAnsi="Times New Roman" w:cs="Times New Roman"/>
          <w:sz w:val="28"/>
          <w:szCs w:val="28"/>
        </w:rPr>
        <w:t xml:space="preserve"> – Свободное оперирование знаково-символическими действиями, хорошая способность самостоятельного преобразования объектов в пространственно-графические и знаково-символические модели.</w:t>
      </w:r>
    </w:p>
    <w:p w:rsidR="00002098" w:rsidRPr="00FE23D9" w:rsidRDefault="00002098" w:rsidP="00002098">
      <w:pPr>
        <w:spacing w:after="0" w:line="360" w:lineRule="auto"/>
        <w:jc w:val="both"/>
        <w:rPr>
          <w:rFonts w:ascii="Times New Roman" w:hAnsi="Times New Roman" w:cs="Times New Roman"/>
          <w:sz w:val="28"/>
          <w:szCs w:val="28"/>
        </w:rPr>
      </w:pPr>
      <w:r w:rsidRPr="00236606">
        <w:rPr>
          <w:rFonts w:ascii="Times New Roman" w:hAnsi="Times New Roman" w:cs="Times New Roman"/>
          <w:i/>
          <w:sz w:val="28"/>
          <w:szCs w:val="28"/>
        </w:rPr>
        <w:t>2 уровень</w:t>
      </w:r>
      <w:r w:rsidRPr="00FE23D9">
        <w:rPr>
          <w:rFonts w:ascii="Times New Roman" w:hAnsi="Times New Roman" w:cs="Times New Roman"/>
          <w:sz w:val="28"/>
          <w:szCs w:val="28"/>
        </w:rPr>
        <w:t xml:space="preserve"> – Хорошо использует предложенные педагогом пространственно-графические и знаково-символические модели в учебном процессе, опирается на знаково-символическую функцию при запоминании учебного материала.</w:t>
      </w:r>
    </w:p>
    <w:p w:rsidR="00002098" w:rsidRPr="00FE23D9" w:rsidRDefault="00002098" w:rsidP="00002098">
      <w:pPr>
        <w:spacing w:after="0" w:line="360" w:lineRule="auto"/>
        <w:jc w:val="both"/>
        <w:rPr>
          <w:rFonts w:ascii="Times New Roman" w:hAnsi="Times New Roman" w:cs="Times New Roman"/>
          <w:sz w:val="28"/>
          <w:szCs w:val="28"/>
        </w:rPr>
      </w:pPr>
      <w:r w:rsidRPr="00236606">
        <w:rPr>
          <w:rFonts w:ascii="Times New Roman" w:hAnsi="Times New Roman" w:cs="Times New Roman"/>
          <w:i/>
          <w:sz w:val="28"/>
          <w:szCs w:val="28"/>
        </w:rPr>
        <w:t>3 уровень</w:t>
      </w:r>
      <w:r w:rsidRPr="00FE23D9">
        <w:rPr>
          <w:rFonts w:ascii="Times New Roman" w:hAnsi="Times New Roman" w:cs="Times New Roman"/>
          <w:sz w:val="28"/>
          <w:szCs w:val="28"/>
        </w:rPr>
        <w:t xml:space="preserve"> – Знаково-символические действия затруднены. Требует развернутой помощи и длительного обучения использования пространственно-графических и знаково-символических моделей в учебно-познавательной деятельности.</w:t>
      </w:r>
    </w:p>
    <w:p w:rsidR="00002098" w:rsidRPr="00FE23D9" w:rsidRDefault="00002098" w:rsidP="00002098">
      <w:pPr>
        <w:spacing w:after="0" w:line="360" w:lineRule="auto"/>
        <w:jc w:val="both"/>
        <w:rPr>
          <w:rFonts w:ascii="Times New Roman" w:hAnsi="Times New Roman" w:cs="Times New Roman"/>
          <w:sz w:val="28"/>
          <w:szCs w:val="28"/>
        </w:rPr>
      </w:pPr>
      <w:r w:rsidRPr="00236606">
        <w:rPr>
          <w:rFonts w:ascii="Times New Roman" w:hAnsi="Times New Roman" w:cs="Times New Roman"/>
          <w:i/>
          <w:sz w:val="28"/>
          <w:szCs w:val="28"/>
        </w:rPr>
        <w:t>4 уровень</w:t>
      </w:r>
      <w:r w:rsidRPr="00FE23D9">
        <w:rPr>
          <w:rFonts w:ascii="Times New Roman" w:hAnsi="Times New Roman" w:cs="Times New Roman"/>
          <w:sz w:val="28"/>
          <w:szCs w:val="28"/>
        </w:rPr>
        <w:t xml:space="preserve"> – Понимание знаково-символических действий значительно затруднено. Возможным является использование простых пространственно-графических моделей под руководством учителя.</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Качественно-количественная оценка позволяет всесторонне п</w:t>
      </w:r>
      <w:r>
        <w:rPr>
          <w:rFonts w:ascii="Times New Roman" w:hAnsi="Times New Roman" w:cs="Times New Roman"/>
          <w:sz w:val="28"/>
          <w:szCs w:val="28"/>
        </w:rPr>
        <w:t>роанализировать развитие школьни</w:t>
      </w:r>
      <w:r w:rsidRPr="00FE23D9">
        <w:rPr>
          <w:rFonts w:ascii="Times New Roman" w:hAnsi="Times New Roman" w:cs="Times New Roman"/>
          <w:sz w:val="28"/>
          <w:szCs w:val="28"/>
        </w:rPr>
        <w:t xml:space="preserve">ка с ОВЗ и определить не только дефициты, требующие восполнения, но и выявить ресурсы, те сильные стороны, на которые можно опираться в коррекционной работе. </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Остановимся более подробно на дифференциации условий при организации проверочных и аттестационных работ. В ПрАООП НОО обучающихся с ОВЗ содержатся условия проведения промежуточной и итоговой аттестации, например для обучающихся с ЗПР, они предусматривают:</w:t>
      </w:r>
    </w:p>
    <w:p w:rsidR="00002098" w:rsidRPr="00FE23D9" w:rsidRDefault="00002098" w:rsidP="00236606">
      <w:pPr>
        <w:pStyle w:val="a"/>
      </w:pPr>
      <w:r w:rsidRPr="00FE23D9">
        <w:lastRenderedPageBreak/>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002098" w:rsidRPr="00FE23D9" w:rsidRDefault="00002098" w:rsidP="00236606">
      <w:pPr>
        <w:pStyle w:val="a"/>
      </w:pPr>
      <w:r w:rsidRPr="00FE23D9">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002098" w:rsidRPr="00FE23D9" w:rsidRDefault="00002098" w:rsidP="00236606">
      <w:pPr>
        <w:pStyle w:val="a"/>
      </w:pPr>
      <w:r w:rsidRPr="00FE23D9">
        <w:t>присутствие в начале работы этапа общей организации деятельности;</w:t>
      </w:r>
    </w:p>
    <w:p w:rsidR="00002098" w:rsidRPr="00FE23D9" w:rsidRDefault="00236606" w:rsidP="00236606">
      <w:pPr>
        <w:pStyle w:val="a"/>
      </w:pPr>
      <w:r>
        <w:t>а</w:t>
      </w:r>
      <w:r w:rsidR="00002098" w:rsidRPr="00FE23D9">
        <w:t>даптирование инструкции с учетом особых образовательных потребностей и индивидуальных трудностей обучающихся с ЗПР:</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1) упрощение формулировок по грамматическому и семантическому оформлению;</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002098" w:rsidRPr="00FE23D9" w:rsidRDefault="00002098" w:rsidP="00236606">
      <w:pPr>
        <w:pStyle w:val="a"/>
      </w:pPr>
      <w:r w:rsidRPr="00FE23D9">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002098" w:rsidRPr="00FE23D9" w:rsidRDefault="00002098" w:rsidP="00236606">
      <w:pPr>
        <w:pStyle w:val="a"/>
      </w:pPr>
      <w:r w:rsidRPr="00FE23D9">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002098" w:rsidRPr="00FE23D9" w:rsidRDefault="00002098" w:rsidP="00236606">
      <w:pPr>
        <w:pStyle w:val="a"/>
      </w:pPr>
      <w:r w:rsidRPr="00FE23D9">
        <w:t xml:space="preserve">увеличение времени на выполнение заданий;  </w:t>
      </w:r>
    </w:p>
    <w:p w:rsidR="00002098" w:rsidRPr="00FE23D9" w:rsidRDefault="00002098" w:rsidP="00236606">
      <w:pPr>
        <w:pStyle w:val="a"/>
      </w:pPr>
      <w:r w:rsidRPr="00FE23D9">
        <w:lastRenderedPageBreak/>
        <w:t xml:space="preserve">возможность организации короткого перерыва (10-15 мин) при нарастании в поведении ребенка проявлений утомления, истощения; </w:t>
      </w:r>
    </w:p>
    <w:p w:rsidR="00002098" w:rsidRPr="00FE23D9" w:rsidRDefault="00002098" w:rsidP="00236606">
      <w:pPr>
        <w:pStyle w:val="a"/>
      </w:pPr>
      <w:r w:rsidRPr="00FE23D9">
        <w:t>недопустимыми являются негативные реакции со стороны педагога, создание ситуаций, приводящих к эмоциональному травмированию.</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Вместе с тем, следует отметить, что данные условия для одних обучающихся являются избыточными, а для других недостаточными. Поэтому требуется их дифференциации, а в некоторых случаях индивидуализация.</w:t>
      </w:r>
    </w:p>
    <w:p w:rsidR="00002098" w:rsidRPr="00FE23D9" w:rsidRDefault="00002098" w:rsidP="00002098">
      <w:pPr>
        <w:spacing w:after="0" w:line="360" w:lineRule="auto"/>
        <w:ind w:firstLine="709"/>
        <w:contextualSpacing/>
        <w:jc w:val="both"/>
        <w:rPr>
          <w:rFonts w:ascii="Times New Roman" w:hAnsi="Times New Roman" w:cs="Times New Roman"/>
          <w:sz w:val="28"/>
          <w:szCs w:val="28"/>
        </w:rPr>
      </w:pPr>
      <w:r w:rsidRPr="00FE23D9">
        <w:rPr>
          <w:rFonts w:ascii="Times New Roman" w:hAnsi="Times New Roman" w:cs="Times New Roman"/>
          <w:sz w:val="28"/>
          <w:szCs w:val="28"/>
        </w:rPr>
        <w:t>В связи с этим, данные условия можно разделить на группы потребностей, каждая из которых будет конкретизировать и описывать содержание, в соответствии с особенностями нескольких детей или конкретного ребенка</w:t>
      </w:r>
      <w:r>
        <w:rPr>
          <w:rFonts w:ascii="Times New Roman" w:hAnsi="Times New Roman" w:cs="Times New Roman"/>
          <w:sz w:val="28"/>
          <w:szCs w:val="28"/>
        </w:rPr>
        <w:t xml:space="preserve"> [2, 3</w:t>
      </w:r>
      <w:r w:rsidRPr="00632DA8">
        <w:rPr>
          <w:rFonts w:ascii="Times New Roman" w:hAnsi="Times New Roman" w:cs="Times New Roman"/>
          <w:sz w:val="28"/>
          <w:szCs w:val="28"/>
        </w:rPr>
        <w:t>]</w:t>
      </w:r>
      <w:r>
        <w:rPr>
          <w:rFonts w:ascii="Times New Roman" w:hAnsi="Times New Roman" w:cs="Times New Roman"/>
          <w:sz w:val="28"/>
          <w:szCs w:val="28"/>
        </w:rPr>
        <w:t>.</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Первая группа потребностей включает адаптацию временной и пространственной организации среды и может содержать:</w:t>
      </w:r>
    </w:p>
    <w:p w:rsidR="00002098" w:rsidRPr="00FE23D9" w:rsidRDefault="00002098" w:rsidP="00CB6877">
      <w:pPr>
        <w:pStyle w:val="a"/>
      </w:pPr>
      <w:r w:rsidRPr="00FE23D9">
        <w:t xml:space="preserve">увеличение времени на выполнение заданий; </w:t>
      </w:r>
    </w:p>
    <w:p w:rsidR="00002098" w:rsidRPr="00FE23D9" w:rsidRDefault="00002098" w:rsidP="00CB6877">
      <w:pPr>
        <w:pStyle w:val="a"/>
      </w:pPr>
      <w:r w:rsidRPr="00FE23D9">
        <w:t>индивидуальный режим;</w:t>
      </w:r>
    </w:p>
    <w:p w:rsidR="00002098" w:rsidRPr="00FE23D9" w:rsidRDefault="00002098" w:rsidP="00CB6877">
      <w:pPr>
        <w:pStyle w:val="a"/>
      </w:pPr>
      <w:r w:rsidRPr="00FE23D9">
        <w:t>оказание эмоциональной поддержки, одобрения;</w:t>
      </w:r>
    </w:p>
    <w:p w:rsidR="00002098" w:rsidRPr="00FE23D9" w:rsidRDefault="00002098" w:rsidP="00CB6877">
      <w:pPr>
        <w:pStyle w:val="a"/>
      </w:pPr>
      <w:r w:rsidRPr="00FE23D9">
        <w:t>дополнительный перерыв;</w:t>
      </w:r>
    </w:p>
    <w:p w:rsidR="00002098" w:rsidRPr="00FE23D9" w:rsidRDefault="00002098" w:rsidP="00CB6877">
      <w:pPr>
        <w:pStyle w:val="a"/>
      </w:pPr>
      <w:r w:rsidRPr="00FE23D9">
        <w:t>визуальный план выполнения работы;</w:t>
      </w:r>
    </w:p>
    <w:p w:rsidR="00002098" w:rsidRPr="00FE23D9" w:rsidRDefault="00002098" w:rsidP="00CB6877">
      <w:pPr>
        <w:pStyle w:val="a"/>
      </w:pPr>
      <w:r w:rsidRPr="00FE23D9">
        <w:t>привычная обстановка, присутствие педагога;</w:t>
      </w:r>
    </w:p>
    <w:p w:rsidR="00002098" w:rsidRPr="00FE23D9" w:rsidRDefault="00002098" w:rsidP="00CB6877">
      <w:pPr>
        <w:pStyle w:val="a"/>
      </w:pPr>
      <w:r w:rsidRPr="00FE23D9">
        <w:t>оказание организующей и направляющей помощи.</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Вторая группа потребностей включает адаптацию ресурса и может содержать:</w:t>
      </w:r>
    </w:p>
    <w:p w:rsidR="00002098" w:rsidRPr="00FE23D9" w:rsidRDefault="00002098" w:rsidP="00CB6877">
      <w:pPr>
        <w:pStyle w:val="a"/>
      </w:pPr>
      <w:r w:rsidRPr="00FE23D9">
        <w:t xml:space="preserve">дублирование инструкции (прочитывание педагогом с замедленном темпе со смысловыми акцентами); </w:t>
      </w:r>
    </w:p>
    <w:p w:rsidR="00002098" w:rsidRPr="00FE23D9" w:rsidRDefault="00CB6877" w:rsidP="00CB6877">
      <w:pPr>
        <w:pStyle w:val="a"/>
      </w:pPr>
      <w:r>
        <w:t>у</w:t>
      </w:r>
      <w:r w:rsidR="00002098" w:rsidRPr="00FE23D9">
        <w:t>точнение инструкции, контроль понимания инструкции;</w:t>
      </w:r>
    </w:p>
    <w:p w:rsidR="00002098" w:rsidRPr="00FE23D9" w:rsidRDefault="00002098" w:rsidP="00CB6877">
      <w:pPr>
        <w:pStyle w:val="a"/>
      </w:pPr>
      <w:r w:rsidRPr="00FE23D9">
        <w:t>увеличение шрифта в тестовых материалах;</w:t>
      </w:r>
    </w:p>
    <w:p w:rsidR="00002098" w:rsidRPr="00FE23D9" w:rsidRDefault="00002098" w:rsidP="00CB6877">
      <w:pPr>
        <w:pStyle w:val="a"/>
      </w:pPr>
      <w:r w:rsidRPr="00FE23D9">
        <w:t>пространственное изменение размещения заданий (по одному на листе).</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Третья группа потребностей включает адаптацию ресурса с использованием дополнительных средств и может содержать:</w:t>
      </w:r>
    </w:p>
    <w:p w:rsidR="00002098" w:rsidRPr="00FE23D9" w:rsidRDefault="00002098" w:rsidP="00CB6877">
      <w:pPr>
        <w:pStyle w:val="a"/>
      </w:pPr>
      <w:r w:rsidRPr="00FE23D9">
        <w:lastRenderedPageBreak/>
        <w:t>использование визуальной поддержки, опорных схем, справочных материалов;</w:t>
      </w:r>
    </w:p>
    <w:p w:rsidR="00002098" w:rsidRPr="00FE23D9" w:rsidRDefault="00002098" w:rsidP="00CB6877">
      <w:pPr>
        <w:pStyle w:val="a"/>
      </w:pPr>
      <w:r w:rsidRPr="00FE23D9">
        <w:t>использование индивидуальных алгоритмов и вспомогательных средств.</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Четвертая группа потребностей включает адаптацию контрольно-измерительных материалов и может содержать:</w:t>
      </w:r>
    </w:p>
    <w:p w:rsidR="00002098" w:rsidRPr="00FE23D9" w:rsidRDefault="00002098" w:rsidP="00CB6877">
      <w:pPr>
        <w:pStyle w:val="a"/>
      </w:pPr>
      <w:r w:rsidRPr="00FE23D9">
        <w:t xml:space="preserve">дублирование инструкции к заданию </w:t>
      </w:r>
      <w:r>
        <w:t xml:space="preserve">в </w:t>
      </w:r>
      <w:r w:rsidRPr="00FE23D9">
        <w:t>виде шагов, задающих этапность действий;</w:t>
      </w:r>
    </w:p>
    <w:p w:rsidR="00002098" w:rsidRPr="00FE23D9" w:rsidRDefault="00002098" w:rsidP="00CB6877">
      <w:pPr>
        <w:pStyle w:val="a"/>
      </w:pPr>
      <w:r w:rsidRPr="00FE23D9">
        <w:t>расстановку ударения в словах инструкции, вызывающих возможные семантические трудности;</w:t>
      </w:r>
    </w:p>
    <w:p w:rsidR="00002098" w:rsidRPr="00FE23D9" w:rsidRDefault="00002098" w:rsidP="00CB6877">
      <w:pPr>
        <w:pStyle w:val="a"/>
      </w:pPr>
      <w:r w:rsidRPr="00FE23D9">
        <w:t>визуализацию слов в текстах заданий, вызывающих семантические трудности.</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Пятая группа потребностей включает адаптацию сценария контроля-урока и может содержать:</w:t>
      </w:r>
    </w:p>
    <w:p w:rsidR="00002098" w:rsidRPr="00FE23D9" w:rsidRDefault="00002098" w:rsidP="00CB6877">
      <w:pPr>
        <w:pStyle w:val="a"/>
      </w:pPr>
      <w:r w:rsidRPr="00FE23D9">
        <w:t>включение этапа общей организации деятельности и организации выполнения работы (временное планирование, контроль начала работы; организующая помощь);</w:t>
      </w:r>
    </w:p>
    <w:p w:rsidR="00002098" w:rsidRPr="00FE23D9" w:rsidRDefault="00002098" w:rsidP="00CB6877">
      <w:pPr>
        <w:pStyle w:val="a"/>
      </w:pPr>
      <w:r w:rsidRPr="00FE23D9">
        <w:t>поэтапный контроль педагога общего хода выполнения проверочной или аттестационной работы, стимулирование деятельности.</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Шестая группа потребностей включает адаптацию оценочных шкал и может содержать:</w:t>
      </w:r>
    </w:p>
    <w:p w:rsidR="00002098" w:rsidRPr="00FE23D9" w:rsidRDefault="00002098" w:rsidP="00CB6877">
      <w:pPr>
        <w:pStyle w:val="a"/>
      </w:pPr>
      <w:r w:rsidRPr="00FE23D9">
        <w:t>качественно-количественную шкалу оценки предметных результатов;</w:t>
      </w:r>
    </w:p>
    <w:p w:rsidR="00002098" w:rsidRPr="00FE23D9" w:rsidRDefault="00002098" w:rsidP="00CB6877">
      <w:pPr>
        <w:pStyle w:val="a"/>
      </w:pPr>
      <w:r w:rsidRPr="00FE23D9">
        <w:t>безотметочное обучение;</w:t>
      </w:r>
    </w:p>
    <w:p w:rsidR="00002098" w:rsidRPr="00FE23D9" w:rsidRDefault="00002098" w:rsidP="00CB6877">
      <w:pPr>
        <w:pStyle w:val="a"/>
      </w:pPr>
      <w:r w:rsidRPr="00FE23D9">
        <w:t>индивидуальный проектируемый результат.</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 xml:space="preserve">Качественно-количественная шкала оценки предметных результатов требуется тем обучающимся, у которых выраженность нарушения не позволяет показывать динамику образовательных достижений лишь по количественным показателям. К примеру, у ребенка с выраженными логопедическими нарушениями количество ошибок в диктанте будет всегда эквивалентно отметке «неудовлетворительно», даже если их количество сократилось с </w:t>
      </w:r>
      <w:r w:rsidRPr="00FE23D9">
        <w:rPr>
          <w:rFonts w:ascii="Times New Roman" w:hAnsi="Times New Roman" w:cs="Times New Roman"/>
          <w:sz w:val="28"/>
          <w:szCs w:val="28"/>
        </w:rPr>
        <w:lastRenderedPageBreak/>
        <w:t xml:space="preserve">пятнадцати до восьми. Или ребенок, у которого затруднен навык устных вычислений, не выполнит правильно ни одного задания, включающего вычислительный прием, и также будет оценен на неудовлетворительную отметку. В этом случае помимо шкалы, указывающей на количество </w:t>
      </w:r>
      <w:r w:rsidR="00CB6877">
        <w:rPr>
          <w:rFonts w:ascii="Times New Roman" w:hAnsi="Times New Roman" w:cs="Times New Roman"/>
          <w:sz w:val="28"/>
          <w:szCs w:val="28"/>
        </w:rPr>
        <w:t>допущенных ошибок (отметка «4» –</w:t>
      </w:r>
      <w:r w:rsidRPr="00FE23D9">
        <w:rPr>
          <w:rFonts w:ascii="Times New Roman" w:hAnsi="Times New Roman" w:cs="Times New Roman"/>
          <w:sz w:val="28"/>
          <w:szCs w:val="28"/>
        </w:rPr>
        <w:t xml:space="preserve"> две ошибки и т.д.) требуется шкала, которая бы позволяла учитывать качественную оценку деятельности ребенка в процессе выполнения работы. Если ребенок с использованием дополнительных средств (например, числовой ряд) выполняет работу, то он может быть оценен положительно. В таком случае, помимо бальной оценки должна присутствовать вторая шкала. Например, А – самостоятельное выполнение заданий; </w:t>
      </w:r>
      <w:r w:rsidRPr="00FE23D9">
        <w:rPr>
          <w:rFonts w:ascii="Times New Roman" w:hAnsi="Times New Roman" w:cs="Times New Roman"/>
          <w:sz w:val="28"/>
          <w:szCs w:val="28"/>
          <w:lang w:val="en-US"/>
        </w:rPr>
        <w:t>B</w:t>
      </w:r>
      <w:r w:rsidRPr="00FE23D9">
        <w:rPr>
          <w:rFonts w:ascii="Times New Roman" w:hAnsi="Times New Roman" w:cs="Times New Roman"/>
          <w:sz w:val="28"/>
          <w:szCs w:val="28"/>
        </w:rPr>
        <w:t xml:space="preserve"> – выполнение заданий с использованием внешних смысловых опор; C – выполнение заданий с использованием направляющей визуальной поддержки. Это позволит уйти от формулировки «не справился» и получить формулировку «уровень индивидуальных достижений». Приведем пример: Письменная проверочная работа по математике  </w:t>
      </w:r>
    </w:p>
    <w:tbl>
      <w:tblPr>
        <w:tblStyle w:val="a7"/>
        <w:tblW w:w="9209" w:type="dxa"/>
        <w:tblLook w:val="04A0"/>
      </w:tblPr>
      <w:tblGrid>
        <w:gridCol w:w="1269"/>
        <w:gridCol w:w="2137"/>
        <w:gridCol w:w="1933"/>
        <w:gridCol w:w="3870"/>
      </w:tblGrid>
      <w:tr w:rsidR="00002098" w:rsidRPr="00FE23D9" w:rsidTr="00F405DD">
        <w:tc>
          <w:tcPr>
            <w:tcW w:w="1269"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Балл</w:t>
            </w:r>
          </w:p>
        </w:tc>
        <w:tc>
          <w:tcPr>
            <w:tcW w:w="2137"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Характеристика</w:t>
            </w:r>
          </w:p>
        </w:tc>
        <w:tc>
          <w:tcPr>
            <w:tcW w:w="1933"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Качественный</w:t>
            </w:r>
          </w:p>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показатель</w:t>
            </w:r>
          </w:p>
        </w:tc>
        <w:tc>
          <w:tcPr>
            <w:tcW w:w="3870"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Характеристика</w:t>
            </w:r>
          </w:p>
        </w:tc>
      </w:tr>
      <w:tr w:rsidR="00002098" w:rsidRPr="00FE23D9" w:rsidTr="00F405DD">
        <w:tc>
          <w:tcPr>
            <w:tcW w:w="1269"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5</w:t>
            </w:r>
          </w:p>
        </w:tc>
        <w:tc>
          <w:tcPr>
            <w:tcW w:w="2137"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нет ошибок</w:t>
            </w:r>
          </w:p>
        </w:tc>
        <w:tc>
          <w:tcPr>
            <w:tcW w:w="1933"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А</w:t>
            </w:r>
          </w:p>
        </w:tc>
        <w:tc>
          <w:tcPr>
            <w:tcW w:w="3870"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Самостоятельное выполнение задания</w:t>
            </w:r>
          </w:p>
        </w:tc>
      </w:tr>
      <w:tr w:rsidR="00002098" w:rsidRPr="00FE23D9" w:rsidTr="00F405DD">
        <w:tc>
          <w:tcPr>
            <w:tcW w:w="1269"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5</w:t>
            </w:r>
          </w:p>
        </w:tc>
        <w:tc>
          <w:tcPr>
            <w:tcW w:w="2137"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нет ошибок</w:t>
            </w:r>
          </w:p>
        </w:tc>
        <w:tc>
          <w:tcPr>
            <w:tcW w:w="1933"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В</w:t>
            </w:r>
          </w:p>
        </w:tc>
        <w:tc>
          <w:tcPr>
            <w:tcW w:w="3870"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Использование опорной карточки при самостоятельном ее выборе</w:t>
            </w:r>
          </w:p>
        </w:tc>
      </w:tr>
      <w:tr w:rsidR="00002098" w:rsidRPr="00FE23D9" w:rsidTr="00F405DD">
        <w:tc>
          <w:tcPr>
            <w:tcW w:w="1269"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4</w:t>
            </w:r>
          </w:p>
        </w:tc>
        <w:tc>
          <w:tcPr>
            <w:tcW w:w="2137"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1-2 ошибки</w:t>
            </w:r>
          </w:p>
        </w:tc>
        <w:tc>
          <w:tcPr>
            <w:tcW w:w="1933"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А</w:t>
            </w:r>
          </w:p>
        </w:tc>
        <w:tc>
          <w:tcPr>
            <w:tcW w:w="3870"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Самостоятельное выполнение задания</w:t>
            </w:r>
          </w:p>
        </w:tc>
      </w:tr>
      <w:tr w:rsidR="00002098" w:rsidRPr="00FE23D9" w:rsidTr="00F405DD">
        <w:tc>
          <w:tcPr>
            <w:tcW w:w="1269"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4</w:t>
            </w:r>
          </w:p>
        </w:tc>
        <w:tc>
          <w:tcPr>
            <w:tcW w:w="2137"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1-2 ошибки</w:t>
            </w:r>
            <w:r w:rsidRPr="00FE23D9">
              <w:rPr>
                <w:rFonts w:ascii="Times New Roman" w:hAnsi="Times New Roman" w:cs="Times New Roman"/>
                <w:sz w:val="28"/>
                <w:szCs w:val="28"/>
                <w:lang w:val="en-US"/>
              </w:rPr>
              <w:t>/</w:t>
            </w:r>
            <w:r w:rsidRPr="00FE23D9">
              <w:rPr>
                <w:rFonts w:ascii="Times New Roman" w:hAnsi="Times New Roman" w:cs="Times New Roman"/>
                <w:sz w:val="28"/>
                <w:szCs w:val="28"/>
              </w:rPr>
              <w:t>нет ошибок</w:t>
            </w:r>
          </w:p>
        </w:tc>
        <w:tc>
          <w:tcPr>
            <w:tcW w:w="1933"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В</w:t>
            </w:r>
          </w:p>
        </w:tc>
        <w:tc>
          <w:tcPr>
            <w:tcW w:w="3870"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Использование опорной карточки при самостоятельном ее выборе/ использование дополнительного средства, например, в виде числового ряда</w:t>
            </w:r>
          </w:p>
        </w:tc>
      </w:tr>
      <w:tr w:rsidR="00002098" w:rsidRPr="00FE23D9" w:rsidTr="00F405DD">
        <w:tc>
          <w:tcPr>
            <w:tcW w:w="1269"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4</w:t>
            </w:r>
          </w:p>
        </w:tc>
        <w:tc>
          <w:tcPr>
            <w:tcW w:w="2137"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1-2 ошибки</w:t>
            </w:r>
          </w:p>
        </w:tc>
        <w:tc>
          <w:tcPr>
            <w:tcW w:w="1933"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С</w:t>
            </w:r>
          </w:p>
        </w:tc>
        <w:tc>
          <w:tcPr>
            <w:tcW w:w="3870"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Использование направляющей визуальной поддержки, вспомогательных средств</w:t>
            </w:r>
          </w:p>
        </w:tc>
      </w:tr>
      <w:tr w:rsidR="00002098" w:rsidRPr="00FE23D9" w:rsidTr="00F405DD">
        <w:tc>
          <w:tcPr>
            <w:tcW w:w="1269"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3</w:t>
            </w:r>
          </w:p>
        </w:tc>
        <w:tc>
          <w:tcPr>
            <w:tcW w:w="2137"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3-4 ошибки</w:t>
            </w:r>
          </w:p>
        </w:tc>
        <w:tc>
          <w:tcPr>
            <w:tcW w:w="1933"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А</w:t>
            </w:r>
          </w:p>
        </w:tc>
        <w:tc>
          <w:tcPr>
            <w:tcW w:w="3870"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Самостоятельное выполнение задания</w:t>
            </w:r>
          </w:p>
        </w:tc>
      </w:tr>
      <w:tr w:rsidR="00002098" w:rsidRPr="00FE23D9" w:rsidTr="00F405DD">
        <w:tc>
          <w:tcPr>
            <w:tcW w:w="1269"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lastRenderedPageBreak/>
              <w:t>3</w:t>
            </w:r>
          </w:p>
        </w:tc>
        <w:tc>
          <w:tcPr>
            <w:tcW w:w="2137"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3-4 ошибки</w:t>
            </w:r>
          </w:p>
        </w:tc>
        <w:tc>
          <w:tcPr>
            <w:tcW w:w="1933"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В</w:t>
            </w:r>
          </w:p>
        </w:tc>
        <w:tc>
          <w:tcPr>
            <w:tcW w:w="3870"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Использование опорной карточки при самостоятельном ее выборе/ использование дополнительного средства, например, в виде числового ряда</w:t>
            </w:r>
          </w:p>
        </w:tc>
      </w:tr>
      <w:tr w:rsidR="00002098" w:rsidRPr="00FE23D9" w:rsidTr="00F405DD">
        <w:tc>
          <w:tcPr>
            <w:tcW w:w="1269"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3</w:t>
            </w:r>
          </w:p>
        </w:tc>
        <w:tc>
          <w:tcPr>
            <w:tcW w:w="2137"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3-4 ошибки</w:t>
            </w:r>
          </w:p>
        </w:tc>
        <w:tc>
          <w:tcPr>
            <w:tcW w:w="1933"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С</w:t>
            </w:r>
          </w:p>
        </w:tc>
        <w:tc>
          <w:tcPr>
            <w:tcW w:w="3870"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Использование направляющей визуальной поддержки, вспомогательных средств</w:t>
            </w:r>
          </w:p>
        </w:tc>
      </w:tr>
      <w:tr w:rsidR="00002098" w:rsidRPr="00FE23D9" w:rsidTr="00F405DD">
        <w:tc>
          <w:tcPr>
            <w:tcW w:w="1269"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2</w:t>
            </w:r>
          </w:p>
        </w:tc>
        <w:tc>
          <w:tcPr>
            <w:tcW w:w="2137"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5 ошибок или задания не выполнены</w:t>
            </w:r>
          </w:p>
        </w:tc>
        <w:tc>
          <w:tcPr>
            <w:tcW w:w="1933"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w:t>
            </w:r>
          </w:p>
        </w:tc>
        <w:tc>
          <w:tcPr>
            <w:tcW w:w="3870" w:type="dxa"/>
          </w:tcPr>
          <w:p w:rsidR="00002098" w:rsidRPr="00FE23D9" w:rsidRDefault="00002098" w:rsidP="00F405DD">
            <w:pPr>
              <w:jc w:val="both"/>
              <w:rPr>
                <w:rFonts w:ascii="Times New Roman" w:hAnsi="Times New Roman" w:cs="Times New Roman"/>
                <w:sz w:val="28"/>
                <w:szCs w:val="28"/>
              </w:rPr>
            </w:pPr>
            <w:r w:rsidRPr="00FE23D9">
              <w:rPr>
                <w:rFonts w:ascii="Times New Roman" w:hAnsi="Times New Roman" w:cs="Times New Roman"/>
                <w:sz w:val="28"/>
                <w:szCs w:val="28"/>
              </w:rPr>
              <w:t>Не выполнены/ошибочно выполнены задания при направляющей визуальной поддержкой</w:t>
            </w:r>
          </w:p>
        </w:tc>
      </w:tr>
    </w:tbl>
    <w:p w:rsidR="00002098" w:rsidRPr="00FE23D9" w:rsidRDefault="00002098" w:rsidP="00002098">
      <w:pPr>
        <w:spacing w:after="0" w:line="240" w:lineRule="auto"/>
        <w:ind w:firstLine="567"/>
        <w:jc w:val="both"/>
        <w:rPr>
          <w:rFonts w:ascii="Times New Roman" w:hAnsi="Times New Roman" w:cs="Times New Roman"/>
          <w:sz w:val="28"/>
          <w:szCs w:val="28"/>
        </w:rPr>
      </w:pP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Безотметочное обучение может быть рекомендовано на период мероприятий компенсаторного воздействия, когда деятельность педагога направлена на профилактику или преодоление академической задолженности. Обучающийся оценивается посредством</w:t>
      </w:r>
      <w:r w:rsidR="00CB6877">
        <w:rPr>
          <w:rFonts w:ascii="Times New Roman" w:hAnsi="Times New Roman" w:cs="Times New Roman"/>
          <w:sz w:val="28"/>
          <w:szCs w:val="28"/>
        </w:rPr>
        <w:t>:</w:t>
      </w:r>
      <w:r w:rsidRPr="00FE23D9">
        <w:rPr>
          <w:rFonts w:ascii="Times New Roman" w:hAnsi="Times New Roman" w:cs="Times New Roman"/>
          <w:sz w:val="28"/>
          <w:szCs w:val="28"/>
        </w:rPr>
        <w:t xml:space="preserve"> зачтено/не зачтено. В этом случае следует оформить распоряжение с указанием периода безотметочного обучения (четверть, полугодие, учебный год).</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Индивидуальный проектируемый результат необходим в случаях стойких трудностях по одному из предметов, которые невозможно преодолеть за короткий период. В этом случае планируются иные сроки прохождения материала и другой результат образовательных достижений, который по окончанию уровня образования должен выравниваться и быть сопоставим с требованиями программы.</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Седьмая группа потребностей включает индивидуальные дополнительные условия, которые формулируются для конкретного ученика, например:</w:t>
      </w:r>
    </w:p>
    <w:p w:rsidR="00002098" w:rsidRPr="00FE23D9" w:rsidRDefault="00002098" w:rsidP="00CB6877">
      <w:pPr>
        <w:pStyle w:val="a"/>
      </w:pPr>
      <w:r w:rsidRPr="00FE23D9">
        <w:t>расстановка ударений в инструкции и текстах заданий;</w:t>
      </w:r>
    </w:p>
    <w:p w:rsidR="00002098" w:rsidRPr="00FE23D9" w:rsidRDefault="00002098" w:rsidP="00CB6877">
      <w:pPr>
        <w:pStyle w:val="a"/>
      </w:pPr>
      <w:r w:rsidRPr="00FE23D9">
        <w:t>использование дополнительной маркировки листа;</w:t>
      </w:r>
    </w:p>
    <w:p w:rsidR="00002098" w:rsidRPr="00FE23D9" w:rsidRDefault="00002098" w:rsidP="00CB6877">
      <w:pPr>
        <w:pStyle w:val="a"/>
      </w:pPr>
      <w:r w:rsidRPr="00FE23D9">
        <w:t>подкрепление вербальной инструкции визуальной подсказкой и др.</w:t>
      </w:r>
    </w:p>
    <w:p w:rsidR="00002098" w:rsidRPr="00F516FD" w:rsidRDefault="00002098" w:rsidP="00002098">
      <w:pPr>
        <w:spacing w:after="0" w:line="360" w:lineRule="auto"/>
        <w:ind w:firstLine="709"/>
        <w:jc w:val="both"/>
        <w:rPr>
          <w:rFonts w:ascii="Times New Roman" w:hAnsi="Times New Roman" w:cs="Times New Roman"/>
          <w:sz w:val="28"/>
          <w:szCs w:val="28"/>
        </w:rPr>
      </w:pPr>
      <w:r w:rsidRPr="00FE23D9">
        <w:rPr>
          <w:rFonts w:ascii="Times New Roman" w:hAnsi="Times New Roman" w:cs="Times New Roman"/>
          <w:sz w:val="28"/>
          <w:szCs w:val="28"/>
        </w:rPr>
        <w:t xml:space="preserve">Таким образом, для одной группы детей будет достаточно адаптации пространственной и временной организации среды, для другой еще потребуется </w:t>
      </w:r>
      <w:r w:rsidRPr="00FE23D9">
        <w:rPr>
          <w:rFonts w:ascii="Times New Roman" w:hAnsi="Times New Roman" w:cs="Times New Roman"/>
          <w:sz w:val="28"/>
          <w:szCs w:val="28"/>
        </w:rPr>
        <w:lastRenderedPageBreak/>
        <w:t>изменение сценария урока-контроля (последовательности этапов или введения дополнительных этапов), для третьих должна быть предусмотрена адаптация ресурса с использованием дополнительных средств и адаптация контрольно-измерительных материалов, а для кого-то нужны особые дополнительные условия, обусловленные индивидуальными особенностями.Решение об адаптации условий должно приниматься на заседании ППк.</w:t>
      </w:r>
    </w:p>
    <w:p w:rsidR="00002098" w:rsidRPr="00FE23D9" w:rsidRDefault="00002098" w:rsidP="00002098">
      <w:pPr>
        <w:spacing w:after="0" w:line="360" w:lineRule="auto"/>
        <w:ind w:firstLine="709"/>
        <w:jc w:val="both"/>
        <w:rPr>
          <w:rFonts w:ascii="Times New Roman" w:hAnsi="Times New Roman" w:cs="Times New Roman"/>
          <w:sz w:val="28"/>
          <w:szCs w:val="28"/>
        </w:rPr>
      </w:pPr>
      <w:r w:rsidRPr="00FE23D9">
        <w:rPr>
          <w:rFonts w:ascii="Times New Roman" w:hAnsi="Times New Roman" w:cs="Times New Roman"/>
          <w:sz w:val="28"/>
          <w:szCs w:val="28"/>
        </w:rPr>
        <w:t xml:space="preserve">Как отмечалось </w:t>
      </w:r>
      <w:r w:rsidR="001A3A68">
        <w:rPr>
          <w:rFonts w:ascii="Times New Roman" w:hAnsi="Times New Roman" w:cs="Times New Roman"/>
          <w:sz w:val="28"/>
          <w:szCs w:val="28"/>
        </w:rPr>
        <w:t>ранее</w:t>
      </w:r>
      <w:r w:rsidRPr="00FE23D9">
        <w:rPr>
          <w:rFonts w:ascii="Times New Roman" w:hAnsi="Times New Roman" w:cs="Times New Roman"/>
          <w:sz w:val="28"/>
          <w:szCs w:val="28"/>
        </w:rPr>
        <w:t xml:space="preserve">, предметные образовательные результаты рассматриваются в тесной связи и зависимости с личностными и метапредметными результатами, динамикой результативности программы коррекционной работы и освоения курсов коррекционно-развивающей области, результатами мониторинга уровня психофизического и личностного развития ребенка и сформированности навыков жизненной компетенции. Становится очевидным, что если все эти результаты будут предметом анализа отдельных участников образовательного процесса, то целостную картину образовательных достижений и динамики развития ребенка невозможно увидеть. Является важным, чтобы педагоги, специалисты, представители администрации имели возможность соотнести результаты обученности и качества образования с результатами социализации и развития ребенка. А в случаях выраженных трудностей освоения АООП могли обосновать необходимость обследования на ПМПК для уточнения образовательного маршрута. </w:t>
      </w:r>
    </w:p>
    <w:p w:rsidR="00002098" w:rsidRPr="00FE23D9" w:rsidRDefault="00002098" w:rsidP="00002098">
      <w:pPr>
        <w:spacing w:after="0" w:line="360" w:lineRule="auto"/>
        <w:ind w:firstLine="567"/>
        <w:jc w:val="both"/>
        <w:rPr>
          <w:rFonts w:ascii="Times New Roman" w:hAnsi="Times New Roman" w:cs="Times New Roman"/>
          <w:b/>
          <w:sz w:val="28"/>
          <w:szCs w:val="28"/>
        </w:rPr>
      </w:pPr>
      <w:r w:rsidRPr="00FE23D9">
        <w:rPr>
          <w:rFonts w:ascii="Times New Roman" w:hAnsi="Times New Roman" w:cs="Times New Roman"/>
          <w:sz w:val="28"/>
          <w:szCs w:val="28"/>
        </w:rPr>
        <w:t xml:space="preserve">В связи с этим, целесообразным будет оформление Индивидуального профиля обучающегося, который анализируется и заполняется на заседаниях ППк. Специалистами и педагогами составляется оценочный профиль ученика по разным характеристикам его развития, который позволяет отследить динамику и эффективность реализуемых коррекционно-образовательных мероприятий и всего образовательного маршрута в целом. </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 xml:space="preserve">ППк организуется по группе детей или классу, но каждая образовательная ситуация по ребенку анализируется отдельно. На консилиум специалисты и педагог приходят с результатами мониторинга. Каждый специалист сопровождения в рамках отслеживания динамики развития по своим </w:t>
      </w:r>
      <w:r w:rsidRPr="00FE23D9">
        <w:rPr>
          <w:rFonts w:ascii="Times New Roman" w:hAnsi="Times New Roman" w:cs="Times New Roman"/>
          <w:sz w:val="28"/>
          <w:szCs w:val="28"/>
        </w:rPr>
        <w:lastRenderedPageBreak/>
        <w:t>диагностическим направлениям предварительно проводит изучение уровня развития ребенка, результаты которого представляет на консилиуме. После обсуждения результатов мониторинга определяется и выставляется соответствующий уровень. Проводится подобная оценка не менее двух раз в учебный год, например, в декабре и мае.</w:t>
      </w:r>
    </w:p>
    <w:p w:rsidR="00002098" w:rsidRPr="00FE23D9" w:rsidRDefault="00002098" w:rsidP="00002098">
      <w:pPr>
        <w:spacing w:after="0" w:line="360" w:lineRule="auto"/>
        <w:ind w:firstLine="567"/>
        <w:jc w:val="both"/>
        <w:rPr>
          <w:rFonts w:ascii="Times New Roman" w:hAnsi="Times New Roman" w:cs="Times New Roman"/>
          <w:sz w:val="28"/>
          <w:szCs w:val="28"/>
        </w:rPr>
      </w:pPr>
      <w:r w:rsidRPr="00FE23D9">
        <w:rPr>
          <w:rFonts w:ascii="Times New Roman" w:hAnsi="Times New Roman" w:cs="Times New Roman"/>
          <w:sz w:val="28"/>
          <w:szCs w:val="28"/>
        </w:rPr>
        <w:t>Для объективности оценки разрабатываются уровневые шкалы, характеризующие качественно-количественные показатели. Приведем примеры.</w:t>
      </w:r>
    </w:p>
    <w:p w:rsidR="00002098" w:rsidRPr="004F2F52" w:rsidRDefault="00002098" w:rsidP="00002098">
      <w:pPr>
        <w:spacing w:after="0" w:line="360" w:lineRule="auto"/>
        <w:ind w:firstLine="567"/>
        <w:jc w:val="both"/>
        <w:rPr>
          <w:rFonts w:ascii="Times New Roman" w:hAnsi="Times New Roman" w:cs="Times New Roman"/>
          <w:sz w:val="28"/>
          <w:szCs w:val="28"/>
        </w:rPr>
      </w:pPr>
      <w:r w:rsidRPr="001A3A68">
        <w:rPr>
          <w:rFonts w:ascii="Times New Roman" w:hAnsi="Times New Roman" w:cs="Times New Roman"/>
          <w:b/>
          <w:sz w:val="28"/>
          <w:szCs w:val="28"/>
        </w:rPr>
        <w:t>Пример.</w:t>
      </w:r>
      <w:r w:rsidRPr="004F2F52">
        <w:rPr>
          <w:rFonts w:ascii="Times New Roman" w:hAnsi="Times New Roman" w:cs="Times New Roman"/>
          <w:sz w:val="28"/>
          <w:szCs w:val="28"/>
        </w:rPr>
        <w:t xml:space="preserve"> Функция внимания.</w:t>
      </w:r>
    </w:p>
    <w:p w:rsidR="00002098" w:rsidRPr="00FE23D9" w:rsidRDefault="00002098" w:rsidP="00002098">
      <w:pPr>
        <w:pStyle w:val="a4"/>
        <w:spacing w:before="0" w:beforeAutospacing="0" w:after="0" w:afterAutospacing="0" w:line="360" w:lineRule="auto"/>
        <w:jc w:val="both"/>
        <w:rPr>
          <w:sz w:val="28"/>
          <w:szCs w:val="28"/>
        </w:rPr>
      </w:pPr>
      <w:r w:rsidRPr="001A3A68">
        <w:rPr>
          <w:i/>
          <w:sz w:val="28"/>
          <w:szCs w:val="28"/>
        </w:rPr>
        <w:t>1 уровень</w:t>
      </w:r>
      <w:r w:rsidRPr="00FE23D9">
        <w:rPr>
          <w:sz w:val="28"/>
          <w:szCs w:val="28"/>
        </w:rPr>
        <w:t xml:space="preserve"> – </w:t>
      </w:r>
      <w:r w:rsidRPr="00FE23D9">
        <w:rPr>
          <w:rFonts w:eastAsia="Calibri"/>
          <w:color w:val="000000" w:themeColor="text1"/>
          <w:kern w:val="24"/>
          <w:sz w:val="28"/>
          <w:szCs w:val="28"/>
        </w:rPr>
        <w:t>Устойчивое внимание с высоким уровнем концентрации. Показатели избирательности и объем внимания соответствуют возрасту. Обучающийся способен удерживать внимание в условиях повышенного шума. Отмечается хорошая переключаемость и распределение внимания.</w:t>
      </w:r>
    </w:p>
    <w:p w:rsidR="00002098" w:rsidRPr="00FE23D9" w:rsidRDefault="00002098" w:rsidP="00002098">
      <w:pPr>
        <w:spacing w:after="0" w:line="360" w:lineRule="auto"/>
        <w:jc w:val="both"/>
        <w:rPr>
          <w:rFonts w:ascii="Times New Roman" w:hAnsi="Times New Roman" w:cs="Times New Roman"/>
          <w:sz w:val="28"/>
          <w:szCs w:val="28"/>
        </w:rPr>
      </w:pPr>
      <w:r w:rsidRPr="001A3A68">
        <w:rPr>
          <w:rFonts w:ascii="Times New Roman" w:hAnsi="Times New Roman" w:cs="Times New Roman"/>
          <w:i/>
          <w:sz w:val="28"/>
          <w:szCs w:val="28"/>
        </w:rPr>
        <w:t>2 уровень</w:t>
      </w:r>
      <w:r w:rsidRPr="00FE23D9">
        <w:rPr>
          <w:rFonts w:ascii="Times New Roman" w:hAnsi="Times New Roman" w:cs="Times New Roman"/>
          <w:sz w:val="28"/>
          <w:szCs w:val="28"/>
        </w:rPr>
        <w:t xml:space="preserve"> – Внимание достаточно устойчивое, легко привлекаемое. Отмечаются некоторые трудности распределения. Для обучающегося характерна отвлекаемость при самостоятельной работе, которая корректируется замечанием педагога. Объем внимания достаточный.</w:t>
      </w:r>
    </w:p>
    <w:p w:rsidR="00002098" w:rsidRPr="00FE23D9" w:rsidRDefault="00002098" w:rsidP="00002098">
      <w:pPr>
        <w:spacing w:after="0" w:line="360" w:lineRule="auto"/>
        <w:jc w:val="both"/>
        <w:rPr>
          <w:rFonts w:ascii="Times New Roman" w:eastAsia="Calibri" w:hAnsi="Times New Roman" w:cs="Times New Roman"/>
          <w:color w:val="000000" w:themeColor="text1"/>
          <w:kern w:val="24"/>
          <w:sz w:val="28"/>
          <w:szCs w:val="28"/>
          <w:lang w:eastAsia="ru-RU"/>
        </w:rPr>
      </w:pPr>
      <w:r w:rsidRPr="001A3A68">
        <w:rPr>
          <w:rFonts w:ascii="Times New Roman" w:hAnsi="Times New Roman" w:cs="Times New Roman"/>
          <w:i/>
          <w:sz w:val="28"/>
          <w:szCs w:val="28"/>
        </w:rPr>
        <w:t>3 уровень</w:t>
      </w:r>
      <w:r w:rsidRPr="00FE23D9">
        <w:rPr>
          <w:rFonts w:ascii="Times New Roman" w:hAnsi="Times New Roman" w:cs="Times New Roman"/>
          <w:sz w:val="28"/>
          <w:szCs w:val="28"/>
        </w:rPr>
        <w:t xml:space="preserve"> – </w:t>
      </w:r>
      <w:r w:rsidRPr="00FE23D9">
        <w:rPr>
          <w:rFonts w:ascii="Times New Roman" w:eastAsia="Calibri" w:hAnsi="Times New Roman" w:cs="Times New Roman"/>
          <w:color w:val="000000" w:themeColor="text1"/>
          <w:kern w:val="24"/>
          <w:sz w:val="28"/>
          <w:szCs w:val="28"/>
          <w:lang w:eastAsia="ru-RU"/>
        </w:rPr>
        <w:t>Внимание истощаемое, неустойчивое. Могут отмечаться трудности переключения внимания. Распределение и объем внимания недостаточны. Снижена избирательность внимания. Характерны частые «соскальзывания» с хода деятельности. Требуется стимулирующая и организующая помощь педагога. Создание внешних условий сосредоточения значительно повышает продуктивность деятельности.</w:t>
      </w:r>
    </w:p>
    <w:p w:rsidR="00002098" w:rsidRPr="00FE23D9" w:rsidRDefault="00002098" w:rsidP="00002098">
      <w:pPr>
        <w:spacing w:after="0" w:line="360" w:lineRule="auto"/>
        <w:jc w:val="both"/>
        <w:rPr>
          <w:rFonts w:ascii="Times New Roman" w:hAnsi="Times New Roman" w:cs="Times New Roman"/>
          <w:sz w:val="28"/>
          <w:szCs w:val="28"/>
        </w:rPr>
      </w:pPr>
      <w:r w:rsidRPr="001A3A68">
        <w:rPr>
          <w:rFonts w:ascii="Times New Roman" w:hAnsi="Times New Roman" w:cs="Times New Roman"/>
          <w:i/>
          <w:sz w:val="28"/>
          <w:szCs w:val="28"/>
        </w:rPr>
        <w:t>4 уровень</w:t>
      </w:r>
      <w:r w:rsidRPr="00FE23D9">
        <w:rPr>
          <w:rFonts w:ascii="Times New Roman" w:hAnsi="Times New Roman" w:cs="Times New Roman"/>
          <w:sz w:val="28"/>
          <w:szCs w:val="28"/>
        </w:rPr>
        <w:t xml:space="preserve"> – Внимание истощаемое, неустойчивое. Могут отмечаться трудности переключения внимания. Распределение и объем внимания недостаточны. Снижена избирательность внимания. Характерны частые «соскальзывания» с хода деятельности. Требуется стимулирующая и организующая помощь педагога. Создание внешних условий сосредоточения значительно повышает продуктивность деятельности.</w:t>
      </w:r>
    </w:p>
    <w:p w:rsidR="00002098" w:rsidRPr="00FE23D9" w:rsidRDefault="00002098" w:rsidP="00002098">
      <w:pPr>
        <w:pStyle w:val="a4"/>
        <w:spacing w:before="0" w:beforeAutospacing="0" w:after="0" w:afterAutospacing="0" w:line="360" w:lineRule="auto"/>
        <w:ind w:firstLine="567"/>
        <w:jc w:val="both"/>
        <w:rPr>
          <w:sz w:val="28"/>
          <w:szCs w:val="28"/>
        </w:rPr>
      </w:pPr>
      <w:r w:rsidRPr="00FE23D9">
        <w:rPr>
          <w:sz w:val="28"/>
          <w:szCs w:val="28"/>
        </w:rPr>
        <w:lastRenderedPageBreak/>
        <w:t xml:space="preserve">Обязательно проводится оценка результатов освоения обучающимися с ОВЗ программы коррекционной работы, составляющей неотъемлемую часть АООП. Уровень освоения программ коррекционно-развивающих курсов отслеживает каждый специалист в процессе коррекционной работы. В программе каждого курса предполагается рубежное оценивание по теме в виде небольшой проверочной работы. Таким образом, специалист может получить средний балл уровня освоения программы по итогам года: 0 баллов – отсутствие динамики, 1 балл – средние показатели динамики, 2 балла – хорошая динамика. </w:t>
      </w:r>
    </w:p>
    <w:p w:rsidR="006F2D05" w:rsidRDefault="00002098" w:rsidP="0003626C">
      <w:pPr>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Таким образом, </w:t>
      </w:r>
      <w:r w:rsidRPr="00F516FD">
        <w:rPr>
          <w:rFonts w:ascii="Times New Roman" w:hAnsi="Times New Roman" w:cs="Times New Roman"/>
          <w:sz w:val="28"/>
          <w:szCs w:val="28"/>
        </w:rPr>
        <w:t>адаптация системы условий оценки достижений образовательного результата освоения АООП</w:t>
      </w:r>
      <w:r>
        <w:rPr>
          <w:rFonts w:ascii="Times New Roman" w:hAnsi="Times New Roman" w:cs="Times New Roman"/>
          <w:sz w:val="28"/>
          <w:szCs w:val="28"/>
        </w:rPr>
        <w:t xml:space="preserve"> в инклюзивном образовательном процессе проводится на основе дифференцированного подхода с учетом особых образовательных потребностей разных нозологических групп обучающихся с ОВЗ.</w:t>
      </w:r>
    </w:p>
    <w:p w:rsidR="001A3A68" w:rsidRDefault="001A3A68" w:rsidP="0003626C">
      <w:pPr>
        <w:spacing w:after="0" w:line="360" w:lineRule="auto"/>
        <w:ind w:firstLine="567"/>
        <w:jc w:val="both"/>
        <w:rPr>
          <w:rFonts w:ascii="Times New Roman" w:hAnsi="Times New Roman" w:cs="Times New Roman"/>
          <w:sz w:val="28"/>
          <w:szCs w:val="28"/>
        </w:rPr>
      </w:pPr>
    </w:p>
    <w:p w:rsidR="002D40D7" w:rsidRPr="001A3A68" w:rsidRDefault="002D40D7" w:rsidP="0003626C">
      <w:pPr>
        <w:spacing w:after="0" w:line="360" w:lineRule="auto"/>
        <w:ind w:firstLine="567"/>
        <w:jc w:val="both"/>
        <w:rPr>
          <w:rFonts w:ascii="Times New Roman" w:hAnsi="Times New Roman" w:cs="Times New Roman"/>
          <w:b/>
          <w:sz w:val="28"/>
          <w:szCs w:val="28"/>
        </w:rPr>
      </w:pPr>
      <w:r w:rsidRPr="001A3A68">
        <w:rPr>
          <w:rFonts w:ascii="Times New Roman" w:hAnsi="Times New Roman" w:cs="Times New Roman"/>
          <w:b/>
          <w:sz w:val="28"/>
          <w:szCs w:val="28"/>
        </w:rPr>
        <w:t>Список литературы</w:t>
      </w:r>
    </w:p>
    <w:p w:rsidR="002D40D7" w:rsidRPr="002D40D7" w:rsidRDefault="002D40D7" w:rsidP="002D40D7">
      <w:pPr>
        <w:numPr>
          <w:ilvl w:val="0"/>
          <w:numId w:val="48"/>
        </w:numPr>
        <w:spacing w:after="0" w:line="360" w:lineRule="auto"/>
        <w:ind w:left="714" w:hanging="357"/>
        <w:contextualSpacing/>
        <w:jc w:val="both"/>
        <w:rPr>
          <w:rFonts w:ascii="Times New Roman" w:hAnsi="Times New Roman" w:cs="Times New Roman"/>
          <w:sz w:val="28"/>
          <w:szCs w:val="28"/>
        </w:rPr>
      </w:pPr>
      <w:r w:rsidRPr="002D40D7">
        <w:rPr>
          <w:rFonts w:ascii="Times New Roman" w:hAnsi="Times New Roman" w:cs="Times New Roman"/>
          <w:sz w:val="28"/>
          <w:szCs w:val="28"/>
        </w:rPr>
        <w:t>Бабкина Н.В. Современные подходы к оценке достижений и трудностей младших школьников с задержкой психического развития //Педагогика и психология образования. — 2016. — № 3. — С. 56–61.</w:t>
      </w:r>
    </w:p>
    <w:p w:rsidR="002D40D7" w:rsidRPr="002D40D7" w:rsidRDefault="002D40D7" w:rsidP="002D40D7">
      <w:pPr>
        <w:numPr>
          <w:ilvl w:val="0"/>
          <w:numId w:val="48"/>
        </w:numPr>
        <w:spacing w:after="0" w:line="360" w:lineRule="auto"/>
        <w:ind w:left="714" w:hanging="357"/>
        <w:contextualSpacing/>
        <w:jc w:val="both"/>
        <w:rPr>
          <w:rFonts w:ascii="Times New Roman" w:hAnsi="Times New Roman" w:cs="Times New Roman"/>
          <w:sz w:val="28"/>
          <w:szCs w:val="28"/>
        </w:rPr>
      </w:pPr>
      <w:r w:rsidRPr="002D40D7">
        <w:rPr>
          <w:rFonts w:ascii="Times New Roman" w:hAnsi="Times New Roman" w:cs="Times New Roman"/>
          <w:sz w:val="28"/>
          <w:szCs w:val="28"/>
        </w:rPr>
        <w:t>Вильшанская А.Д. Дифференцированный подход к оценке достижений образовательных результатов освоения АООП НОО обучающихся с ЗПР в инклюзивном образовании // Альманах Института коррекционной педагогики. 2018. Альманах №34 URL: https://alldef.ru/ru/articles/almanac-34/a-differentiated-approach-to-assessing-educational-outcomes-of-the-development-of-oop-noo-of-students-with-mental-retardation-in-inclusive-educat</w:t>
      </w:r>
      <w:r>
        <w:rPr>
          <w:rFonts w:ascii="Times New Roman" w:hAnsi="Times New Roman" w:cs="Times New Roman"/>
          <w:sz w:val="28"/>
          <w:szCs w:val="28"/>
        </w:rPr>
        <w:t>ion.</w:t>
      </w:r>
    </w:p>
    <w:p w:rsidR="002D40D7" w:rsidRPr="002D40D7" w:rsidRDefault="002D40D7" w:rsidP="002D40D7">
      <w:pPr>
        <w:numPr>
          <w:ilvl w:val="0"/>
          <w:numId w:val="48"/>
        </w:numPr>
        <w:spacing w:after="0" w:line="360" w:lineRule="auto"/>
        <w:ind w:left="714" w:hanging="357"/>
        <w:contextualSpacing/>
        <w:jc w:val="both"/>
        <w:rPr>
          <w:rFonts w:ascii="Times New Roman" w:hAnsi="Times New Roman" w:cs="Times New Roman"/>
          <w:sz w:val="28"/>
          <w:szCs w:val="28"/>
        </w:rPr>
      </w:pPr>
      <w:r w:rsidRPr="002D40D7">
        <w:rPr>
          <w:rFonts w:ascii="Times New Roman" w:hAnsi="Times New Roman" w:cs="Times New Roman"/>
          <w:sz w:val="28"/>
          <w:szCs w:val="28"/>
        </w:rPr>
        <w:t>Вильшанская А.Д. Как оценить образовательные результаты учеников с ОВЗ в новом учебном году  // Управление начальной школой. – 2018. - № 11. – С.26 – 40.</w:t>
      </w:r>
    </w:p>
    <w:p w:rsidR="002D40D7" w:rsidRPr="002D40D7" w:rsidRDefault="002D40D7" w:rsidP="002D40D7">
      <w:pPr>
        <w:numPr>
          <w:ilvl w:val="0"/>
          <w:numId w:val="48"/>
        </w:numPr>
        <w:spacing w:after="0" w:line="360" w:lineRule="auto"/>
        <w:ind w:left="714" w:hanging="357"/>
        <w:contextualSpacing/>
        <w:jc w:val="both"/>
        <w:rPr>
          <w:rFonts w:ascii="Times New Roman" w:hAnsi="Times New Roman" w:cs="Times New Roman"/>
          <w:sz w:val="28"/>
          <w:szCs w:val="28"/>
        </w:rPr>
      </w:pPr>
      <w:r w:rsidRPr="002D40D7">
        <w:rPr>
          <w:rFonts w:ascii="Times New Roman" w:hAnsi="Times New Roman" w:cs="Times New Roman"/>
          <w:sz w:val="28"/>
          <w:szCs w:val="28"/>
        </w:rPr>
        <w:lastRenderedPageBreak/>
        <w:t>Инденбаум, Е.Л. Мониторинг жизненной компетенции обучающихся с задержкой психического развития в условиях инклюзии / Е.Л. Инденбаум // Педагогика и психология образования. – 2018.-№ 4.- С.159-174</w:t>
      </w:r>
      <w:r>
        <w:rPr>
          <w:rFonts w:ascii="Times New Roman" w:hAnsi="Times New Roman" w:cs="Times New Roman"/>
          <w:sz w:val="28"/>
          <w:szCs w:val="28"/>
        </w:rPr>
        <w:t>.</w:t>
      </w:r>
    </w:p>
    <w:p w:rsidR="002D40D7" w:rsidRPr="002D40D7" w:rsidRDefault="002D40D7" w:rsidP="002D40D7">
      <w:pPr>
        <w:numPr>
          <w:ilvl w:val="0"/>
          <w:numId w:val="48"/>
        </w:numPr>
        <w:spacing w:after="0" w:line="360" w:lineRule="auto"/>
        <w:ind w:left="714" w:hanging="357"/>
        <w:jc w:val="both"/>
        <w:rPr>
          <w:rFonts w:ascii="Times New Roman" w:eastAsia="Times New Roman" w:hAnsi="Times New Roman" w:cs="Times New Roman"/>
          <w:color w:val="000000"/>
          <w:sz w:val="28"/>
          <w:szCs w:val="28"/>
          <w:lang w:eastAsia="ru-RU"/>
        </w:rPr>
      </w:pPr>
      <w:r w:rsidRPr="002D40D7">
        <w:rPr>
          <w:rFonts w:ascii="Times New Roman" w:eastAsia="Times New Roman" w:hAnsi="Times New Roman" w:cs="Times New Roman"/>
          <w:color w:val="000000"/>
          <w:sz w:val="28"/>
          <w:szCs w:val="28"/>
          <w:lang w:eastAsia="ru-RU"/>
        </w:rPr>
        <w:t>Приказ Министерства образования и науки Р</w:t>
      </w:r>
      <w:r>
        <w:rPr>
          <w:rFonts w:ascii="Times New Roman" w:eastAsia="Times New Roman" w:hAnsi="Times New Roman" w:cs="Times New Roman"/>
          <w:color w:val="000000"/>
          <w:sz w:val="28"/>
          <w:szCs w:val="28"/>
          <w:lang w:eastAsia="ru-RU"/>
        </w:rPr>
        <w:t>Ф от 19 декабря 2014 г. № 1599 «</w:t>
      </w:r>
      <w:r w:rsidRPr="002D40D7">
        <w:rPr>
          <w:rFonts w:ascii="Times New Roman" w:eastAsia="Times New Roman" w:hAnsi="Times New Roman" w:cs="Times New Roman"/>
          <w:color w:val="000000"/>
          <w:sz w:val="28"/>
          <w:szCs w:val="28"/>
          <w:lang w:eastAsia="ru-RU"/>
        </w:rPr>
        <w:t xml:space="preserve">Об утверждении федерального государственного образовательного стандарта образования обучающихся с умственной отсталостью </w:t>
      </w:r>
      <w:r>
        <w:rPr>
          <w:rFonts w:ascii="Times New Roman" w:eastAsia="Times New Roman" w:hAnsi="Times New Roman" w:cs="Times New Roman"/>
          <w:color w:val="000000"/>
          <w:sz w:val="28"/>
          <w:szCs w:val="28"/>
          <w:lang w:eastAsia="ru-RU"/>
        </w:rPr>
        <w:t>(интеллектуальными нарушениями)».</w:t>
      </w:r>
    </w:p>
    <w:p w:rsidR="002D40D7" w:rsidRPr="002D40D7" w:rsidRDefault="002D40D7" w:rsidP="002D40D7">
      <w:pPr>
        <w:numPr>
          <w:ilvl w:val="0"/>
          <w:numId w:val="48"/>
        </w:numPr>
        <w:spacing w:after="0" w:line="360" w:lineRule="auto"/>
        <w:ind w:left="714" w:hanging="357"/>
        <w:contextualSpacing/>
        <w:jc w:val="both"/>
        <w:rPr>
          <w:rFonts w:ascii="Times New Roman" w:eastAsia="Times New Roman" w:hAnsi="Times New Roman" w:cs="Times New Roman"/>
          <w:color w:val="000000"/>
          <w:sz w:val="28"/>
          <w:szCs w:val="28"/>
          <w:lang w:eastAsia="ru-RU"/>
        </w:rPr>
      </w:pPr>
      <w:r w:rsidRPr="002D40D7">
        <w:rPr>
          <w:rFonts w:ascii="Times New Roman" w:eastAsia="Times New Roman" w:hAnsi="Times New Roman" w:cs="Times New Roman"/>
          <w:color w:val="000000"/>
          <w:sz w:val="28"/>
          <w:szCs w:val="28"/>
          <w:lang w:eastAsia="ru-RU"/>
        </w:rPr>
        <w:t>Приказ Министерства образования и науки Р</w:t>
      </w:r>
      <w:r>
        <w:rPr>
          <w:rFonts w:ascii="Times New Roman" w:eastAsia="Times New Roman" w:hAnsi="Times New Roman" w:cs="Times New Roman"/>
          <w:color w:val="000000"/>
          <w:sz w:val="28"/>
          <w:szCs w:val="28"/>
          <w:lang w:eastAsia="ru-RU"/>
        </w:rPr>
        <w:t>Ф от 19 декабря 2014 г. № 1598 «</w:t>
      </w:r>
      <w:r w:rsidRPr="002D40D7">
        <w:rPr>
          <w:rFonts w:ascii="Times New Roman" w:eastAsia="Times New Roman" w:hAnsi="Times New Roman" w:cs="Times New Roman"/>
          <w:color w:val="000000"/>
          <w:sz w:val="28"/>
          <w:szCs w:val="28"/>
          <w:lang w:eastAsia="ru-RU"/>
        </w:rP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r>
        <w:rPr>
          <w:rFonts w:ascii="Times New Roman" w:eastAsia="Times New Roman" w:hAnsi="Times New Roman" w:cs="Times New Roman"/>
          <w:color w:val="000000"/>
          <w:sz w:val="28"/>
          <w:szCs w:val="28"/>
          <w:lang w:eastAsia="ru-RU"/>
        </w:rPr>
        <w:t>.</w:t>
      </w:r>
    </w:p>
    <w:p w:rsidR="002D40D7" w:rsidRPr="0003626C" w:rsidRDefault="002D40D7" w:rsidP="0003626C">
      <w:pPr>
        <w:spacing w:after="0" w:line="360" w:lineRule="auto"/>
        <w:ind w:firstLine="567"/>
        <w:jc w:val="both"/>
        <w:rPr>
          <w:rFonts w:ascii="Times New Roman" w:hAnsi="Times New Roman" w:cs="Times New Roman"/>
          <w:sz w:val="28"/>
          <w:szCs w:val="28"/>
        </w:rPr>
      </w:pPr>
    </w:p>
    <w:sectPr w:rsidR="002D40D7" w:rsidRPr="0003626C" w:rsidSect="004A2F6C">
      <w:footerReference w:type="default" r:id="rId48"/>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33D" w:rsidRDefault="006E033D" w:rsidP="0036378E">
      <w:pPr>
        <w:spacing w:after="0" w:line="240" w:lineRule="auto"/>
      </w:pPr>
      <w:r>
        <w:separator/>
      </w:r>
    </w:p>
  </w:endnote>
  <w:endnote w:type="continuationSeparator" w:id="1">
    <w:p w:rsidR="006E033D" w:rsidRDefault="006E033D" w:rsidP="003637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iberation Serif">
    <w:altName w:val="Times New Roman"/>
    <w:charset w:val="CC"/>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DejaVu Sans">
    <w:charset w:val="00"/>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4890392"/>
      <w:docPartObj>
        <w:docPartGallery w:val="Page Numbers (Bottom of Page)"/>
        <w:docPartUnique/>
      </w:docPartObj>
    </w:sdtPr>
    <w:sdtContent>
      <w:p w:rsidR="007C12B3" w:rsidRDefault="00844463">
        <w:pPr>
          <w:pStyle w:val="ac"/>
          <w:jc w:val="center"/>
        </w:pPr>
        <w:r>
          <w:fldChar w:fldCharType="begin"/>
        </w:r>
        <w:r w:rsidR="007C12B3">
          <w:instrText>PAGE   \* MERGEFORMAT</w:instrText>
        </w:r>
        <w:r>
          <w:fldChar w:fldCharType="separate"/>
        </w:r>
        <w:r w:rsidR="00D11D0C">
          <w:rPr>
            <w:noProof/>
          </w:rPr>
          <w:t>84</w:t>
        </w:r>
        <w:r>
          <w:fldChar w:fldCharType="end"/>
        </w:r>
      </w:p>
    </w:sdtContent>
  </w:sdt>
  <w:p w:rsidR="007C12B3" w:rsidRDefault="007C12B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33D" w:rsidRDefault="006E033D" w:rsidP="0036378E">
      <w:pPr>
        <w:spacing w:after="0" w:line="240" w:lineRule="auto"/>
      </w:pPr>
      <w:r>
        <w:separator/>
      </w:r>
    </w:p>
  </w:footnote>
  <w:footnote w:type="continuationSeparator" w:id="1">
    <w:p w:rsidR="006E033D" w:rsidRDefault="006E033D" w:rsidP="003637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7CE9"/>
    <w:multiLevelType w:val="hybridMultilevel"/>
    <w:tmpl w:val="F2D8CE2A"/>
    <w:lvl w:ilvl="0" w:tplc="B02E74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5012192"/>
    <w:multiLevelType w:val="hybridMultilevel"/>
    <w:tmpl w:val="4F24A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BB0684"/>
    <w:multiLevelType w:val="hybridMultilevel"/>
    <w:tmpl w:val="5CE05668"/>
    <w:lvl w:ilvl="0" w:tplc="658E8508">
      <w:start w:val="1"/>
      <w:numFmt w:val="bullet"/>
      <w:pStyle w:val="a"/>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BD5B7F"/>
    <w:multiLevelType w:val="multilevel"/>
    <w:tmpl w:val="BD50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0F45FE"/>
    <w:multiLevelType w:val="hybridMultilevel"/>
    <w:tmpl w:val="C54230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592709"/>
    <w:multiLevelType w:val="hybridMultilevel"/>
    <w:tmpl w:val="38A44730"/>
    <w:lvl w:ilvl="0" w:tplc="FEB8906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E3D525A"/>
    <w:multiLevelType w:val="hybridMultilevel"/>
    <w:tmpl w:val="8F403774"/>
    <w:lvl w:ilvl="0" w:tplc="67826A0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060447"/>
    <w:multiLevelType w:val="hybridMultilevel"/>
    <w:tmpl w:val="708ACD02"/>
    <w:lvl w:ilvl="0" w:tplc="C3EE300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FA68C3"/>
    <w:multiLevelType w:val="hybridMultilevel"/>
    <w:tmpl w:val="04DCBA9A"/>
    <w:lvl w:ilvl="0" w:tplc="A022D3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B5A58F4"/>
    <w:multiLevelType w:val="hybridMultilevel"/>
    <w:tmpl w:val="53869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0D3580"/>
    <w:multiLevelType w:val="hybridMultilevel"/>
    <w:tmpl w:val="56D0E056"/>
    <w:lvl w:ilvl="0" w:tplc="C12C5AEA">
      <w:start w:val="1"/>
      <w:numFmt w:val="bullet"/>
      <w:lvlText w:val="-"/>
      <w:lvlJc w:val="left"/>
      <w:pPr>
        <w:ind w:left="114" w:hanging="185"/>
      </w:pPr>
      <w:rPr>
        <w:rFonts w:ascii="Times New Roman" w:eastAsia="Times New Roman" w:hAnsi="Times New Roman" w:hint="default"/>
        <w:spacing w:val="-18"/>
        <w:w w:val="99"/>
        <w:sz w:val="24"/>
        <w:szCs w:val="24"/>
      </w:rPr>
    </w:lvl>
    <w:lvl w:ilvl="1" w:tplc="52F612C2">
      <w:start w:val="1"/>
      <w:numFmt w:val="bullet"/>
      <w:lvlText w:val="•"/>
      <w:lvlJc w:val="left"/>
      <w:pPr>
        <w:ind w:left="1062" w:hanging="185"/>
      </w:pPr>
      <w:rPr>
        <w:rFonts w:hint="default"/>
      </w:rPr>
    </w:lvl>
    <w:lvl w:ilvl="2" w:tplc="EEB8C290">
      <w:start w:val="1"/>
      <w:numFmt w:val="bullet"/>
      <w:lvlText w:val="•"/>
      <w:lvlJc w:val="left"/>
      <w:pPr>
        <w:ind w:left="2004" w:hanging="185"/>
      </w:pPr>
      <w:rPr>
        <w:rFonts w:hint="default"/>
      </w:rPr>
    </w:lvl>
    <w:lvl w:ilvl="3" w:tplc="90802C28">
      <w:start w:val="1"/>
      <w:numFmt w:val="bullet"/>
      <w:lvlText w:val="•"/>
      <w:lvlJc w:val="left"/>
      <w:pPr>
        <w:ind w:left="2947" w:hanging="185"/>
      </w:pPr>
      <w:rPr>
        <w:rFonts w:hint="default"/>
      </w:rPr>
    </w:lvl>
    <w:lvl w:ilvl="4" w:tplc="538A3524">
      <w:start w:val="1"/>
      <w:numFmt w:val="bullet"/>
      <w:lvlText w:val="•"/>
      <w:lvlJc w:val="left"/>
      <w:pPr>
        <w:ind w:left="3889" w:hanging="185"/>
      </w:pPr>
      <w:rPr>
        <w:rFonts w:hint="default"/>
      </w:rPr>
    </w:lvl>
    <w:lvl w:ilvl="5" w:tplc="0FD001BA">
      <w:start w:val="1"/>
      <w:numFmt w:val="bullet"/>
      <w:lvlText w:val="•"/>
      <w:lvlJc w:val="left"/>
      <w:pPr>
        <w:ind w:left="4832" w:hanging="185"/>
      </w:pPr>
      <w:rPr>
        <w:rFonts w:hint="default"/>
      </w:rPr>
    </w:lvl>
    <w:lvl w:ilvl="6" w:tplc="BF1409C2">
      <w:start w:val="1"/>
      <w:numFmt w:val="bullet"/>
      <w:lvlText w:val="•"/>
      <w:lvlJc w:val="left"/>
      <w:pPr>
        <w:ind w:left="5774" w:hanging="185"/>
      </w:pPr>
      <w:rPr>
        <w:rFonts w:hint="default"/>
      </w:rPr>
    </w:lvl>
    <w:lvl w:ilvl="7" w:tplc="938CFBDC">
      <w:start w:val="1"/>
      <w:numFmt w:val="bullet"/>
      <w:lvlText w:val="•"/>
      <w:lvlJc w:val="left"/>
      <w:pPr>
        <w:ind w:left="6716" w:hanging="185"/>
      </w:pPr>
      <w:rPr>
        <w:rFonts w:hint="default"/>
      </w:rPr>
    </w:lvl>
    <w:lvl w:ilvl="8" w:tplc="D63C6B6A">
      <w:start w:val="1"/>
      <w:numFmt w:val="bullet"/>
      <w:lvlText w:val="•"/>
      <w:lvlJc w:val="left"/>
      <w:pPr>
        <w:ind w:left="7659" w:hanging="185"/>
      </w:pPr>
      <w:rPr>
        <w:rFonts w:hint="default"/>
      </w:rPr>
    </w:lvl>
  </w:abstractNum>
  <w:abstractNum w:abstractNumId="11">
    <w:nsid w:val="37D10E55"/>
    <w:multiLevelType w:val="hybridMultilevel"/>
    <w:tmpl w:val="BE3EE832"/>
    <w:lvl w:ilvl="0" w:tplc="F1C243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9FF37C0"/>
    <w:multiLevelType w:val="multilevel"/>
    <w:tmpl w:val="AEB26A0C"/>
    <w:lvl w:ilvl="0">
      <w:start w:val="2"/>
      <w:numFmt w:val="decimal"/>
      <w:lvlText w:val="%1"/>
      <w:lvlJc w:val="left"/>
      <w:pPr>
        <w:ind w:left="834" w:hanging="720"/>
      </w:pPr>
      <w:rPr>
        <w:rFonts w:hint="default"/>
      </w:rPr>
    </w:lvl>
    <w:lvl w:ilvl="1">
      <w:start w:val="6"/>
      <w:numFmt w:val="decimal"/>
      <w:lvlText w:val="%1.%2."/>
      <w:lvlJc w:val="left"/>
      <w:pPr>
        <w:ind w:left="114" w:hanging="720"/>
      </w:pPr>
      <w:rPr>
        <w:rFonts w:ascii="Times New Roman" w:eastAsia="Times New Roman" w:hAnsi="Times New Roman" w:hint="default"/>
        <w:spacing w:val="-5"/>
        <w:w w:val="99"/>
        <w:sz w:val="28"/>
        <w:szCs w:val="28"/>
      </w:rPr>
    </w:lvl>
    <w:lvl w:ilvl="2">
      <w:start w:val="1"/>
      <w:numFmt w:val="bullet"/>
      <w:lvlText w:val="•"/>
      <w:lvlJc w:val="left"/>
      <w:pPr>
        <w:ind w:left="1807" w:hanging="720"/>
      </w:pPr>
      <w:rPr>
        <w:rFonts w:hint="default"/>
      </w:rPr>
    </w:lvl>
    <w:lvl w:ilvl="3">
      <w:start w:val="1"/>
      <w:numFmt w:val="bullet"/>
      <w:lvlText w:val="•"/>
      <w:lvlJc w:val="left"/>
      <w:pPr>
        <w:ind w:left="2774" w:hanging="720"/>
      </w:pPr>
      <w:rPr>
        <w:rFonts w:hint="default"/>
      </w:rPr>
    </w:lvl>
    <w:lvl w:ilvl="4">
      <w:start w:val="1"/>
      <w:numFmt w:val="bullet"/>
      <w:lvlText w:val="•"/>
      <w:lvlJc w:val="left"/>
      <w:pPr>
        <w:ind w:left="3741" w:hanging="720"/>
      </w:pPr>
      <w:rPr>
        <w:rFonts w:hint="default"/>
      </w:rPr>
    </w:lvl>
    <w:lvl w:ilvl="5">
      <w:start w:val="1"/>
      <w:numFmt w:val="bullet"/>
      <w:lvlText w:val="•"/>
      <w:lvlJc w:val="left"/>
      <w:pPr>
        <w:ind w:left="4708" w:hanging="720"/>
      </w:pPr>
      <w:rPr>
        <w:rFonts w:hint="default"/>
      </w:rPr>
    </w:lvl>
    <w:lvl w:ilvl="6">
      <w:start w:val="1"/>
      <w:numFmt w:val="bullet"/>
      <w:lvlText w:val="•"/>
      <w:lvlJc w:val="left"/>
      <w:pPr>
        <w:ind w:left="5675" w:hanging="720"/>
      </w:pPr>
      <w:rPr>
        <w:rFonts w:hint="default"/>
      </w:rPr>
    </w:lvl>
    <w:lvl w:ilvl="7">
      <w:start w:val="1"/>
      <w:numFmt w:val="bullet"/>
      <w:lvlText w:val="•"/>
      <w:lvlJc w:val="left"/>
      <w:pPr>
        <w:ind w:left="6642" w:hanging="720"/>
      </w:pPr>
      <w:rPr>
        <w:rFonts w:hint="default"/>
      </w:rPr>
    </w:lvl>
    <w:lvl w:ilvl="8">
      <w:start w:val="1"/>
      <w:numFmt w:val="bullet"/>
      <w:lvlText w:val="•"/>
      <w:lvlJc w:val="left"/>
      <w:pPr>
        <w:ind w:left="7609" w:hanging="720"/>
      </w:pPr>
      <w:rPr>
        <w:rFonts w:hint="default"/>
      </w:rPr>
    </w:lvl>
  </w:abstractNum>
  <w:abstractNum w:abstractNumId="13">
    <w:nsid w:val="3A534352"/>
    <w:multiLevelType w:val="hybridMultilevel"/>
    <w:tmpl w:val="3D5EB556"/>
    <w:lvl w:ilvl="0" w:tplc="AD0086D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C9B3F9F"/>
    <w:multiLevelType w:val="hybridMultilevel"/>
    <w:tmpl w:val="F0B4D01E"/>
    <w:lvl w:ilvl="0" w:tplc="B1209084">
      <w:start w:val="1"/>
      <w:numFmt w:val="bullet"/>
      <w:lvlText w:val=""/>
      <w:lvlJc w:val="left"/>
      <w:pPr>
        <w:tabs>
          <w:tab w:val="num" w:pos="720"/>
        </w:tabs>
        <w:ind w:left="720" w:hanging="360"/>
      </w:pPr>
      <w:rPr>
        <w:rFonts w:ascii="Symbol" w:hAnsi="Symbol" w:hint="default"/>
      </w:rPr>
    </w:lvl>
    <w:lvl w:ilvl="1" w:tplc="8FDA0640" w:tentative="1">
      <w:start w:val="1"/>
      <w:numFmt w:val="bullet"/>
      <w:lvlText w:val=""/>
      <w:lvlJc w:val="left"/>
      <w:pPr>
        <w:tabs>
          <w:tab w:val="num" w:pos="1440"/>
        </w:tabs>
        <w:ind w:left="1440" w:hanging="360"/>
      </w:pPr>
      <w:rPr>
        <w:rFonts w:ascii="Symbol" w:hAnsi="Symbol" w:hint="default"/>
      </w:rPr>
    </w:lvl>
    <w:lvl w:ilvl="2" w:tplc="1A8A9178" w:tentative="1">
      <w:start w:val="1"/>
      <w:numFmt w:val="bullet"/>
      <w:lvlText w:val=""/>
      <w:lvlJc w:val="left"/>
      <w:pPr>
        <w:tabs>
          <w:tab w:val="num" w:pos="2160"/>
        </w:tabs>
        <w:ind w:left="2160" w:hanging="360"/>
      </w:pPr>
      <w:rPr>
        <w:rFonts w:ascii="Symbol" w:hAnsi="Symbol" w:hint="default"/>
      </w:rPr>
    </w:lvl>
    <w:lvl w:ilvl="3" w:tplc="339EB122" w:tentative="1">
      <w:start w:val="1"/>
      <w:numFmt w:val="bullet"/>
      <w:lvlText w:val=""/>
      <w:lvlJc w:val="left"/>
      <w:pPr>
        <w:tabs>
          <w:tab w:val="num" w:pos="2880"/>
        </w:tabs>
        <w:ind w:left="2880" w:hanging="360"/>
      </w:pPr>
      <w:rPr>
        <w:rFonts w:ascii="Symbol" w:hAnsi="Symbol" w:hint="default"/>
      </w:rPr>
    </w:lvl>
    <w:lvl w:ilvl="4" w:tplc="0C404456" w:tentative="1">
      <w:start w:val="1"/>
      <w:numFmt w:val="bullet"/>
      <w:lvlText w:val=""/>
      <w:lvlJc w:val="left"/>
      <w:pPr>
        <w:tabs>
          <w:tab w:val="num" w:pos="3600"/>
        </w:tabs>
        <w:ind w:left="3600" w:hanging="360"/>
      </w:pPr>
      <w:rPr>
        <w:rFonts w:ascii="Symbol" w:hAnsi="Symbol" w:hint="default"/>
      </w:rPr>
    </w:lvl>
    <w:lvl w:ilvl="5" w:tplc="03D8D5AE" w:tentative="1">
      <w:start w:val="1"/>
      <w:numFmt w:val="bullet"/>
      <w:lvlText w:val=""/>
      <w:lvlJc w:val="left"/>
      <w:pPr>
        <w:tabs>
          <w:tab w:val="num" w:pos="4320"/>
        </w:tabs>
        <w:ind w:left="4320" w:hanging="360"/>
      </w:pPr>
      <w:rPr>
        <w:rFonts w:ascii="Symbol" w:hAnsi="Symbol" w:hint="default"/>
      </w:rPr>
    </w:lvl>
    <w:lvl w:ilvl="6" w:tplc="1D2C76DE" w:tentative="1">
      <w:start w:val="1"/>
      <w:numFmt w:val="bullet"/>
      <w:lvlText w:val=""/>
      <w:lvlJc w:val="left"/>
      <w:pPr>
        <w:tabs>
          <w:tab w:val="num" w:pos="5040"/>
        </w:tabs>
        <w:ind w:left="5040" w:hanging="360"/>
      </w:pPr>
      <w:rPr>
        <w:rFonts w:ascii="Symbol" w:hAnsi="Symbol" w:hint="default"/>
      </w:rPr>
    </w:lvl>
    <w:lvl w:ilvl="7" w:tplc="8166B080" w:tentative="1">
      <w:start w:val="1"/>
      <w:numFmt w:val="bullet"/>
      <w:lvlText w:val=""/>
      <w:lvlJc w:val="left"/>
      <w:pPr>
        <w:tabs>
          <w:tab w:val="num" w:pos="5760"/>
        </w:tabs>
        <w:ind w:left="5760" w:hanging="360"/>
      </w:pPr>
      <w:rPr>
        <w:rFonts w:ascii="Symbol" w:hAnsi="Symbol" w:hint="default"/>
      </w:rPr>
    </w:lvl>
    <w:lvl w:ilvl="8" w:tplc="8D20871E" w:tentative="1">
      <w:start w:val="1"/>
      <w:numFmt w:val="bullet"/>
      <w:lvlText w:val=""/>
      <w:lvlJc w:val="left"/>
      <w:pPr>
        <w:tabs>
          <w:tab w:val="num" w:pos="6480"/>
        </w:tabs>
        <w:ind w:left="6480" w:hanging="360"/>
      </w:pPr>
      <w:rPr>
        <w:rFonts w:ascii="Symbol" w:hAnsi="Symbol" w:hint="default"/>
      </w:rPr>
    </w:lvl>
  </w:abstractNum>
  <w:abstractNum w:abstractNumId="15">
    <w:nsid w:val="3D2F787E"/>
    <w:multiLevelType w:val="hybridMultilevel"/>
    <w:tmpl w:val="B0B8084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42410564"/>
    <w:multiLevelType w:val="hybridMultilevel"/>
    <w:tmpl w:val="19648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9E0368"/>
    <w:multiLevelType w:val="hybridMultilevel"/>
    <w:tmpl w:val="96387C2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4639447F"/>
    <w:multiLevelType w:val="hybridMultilevel"/>
    <w:tmpl w:val="8F403774"/>
    <w:lvl w:ilvl="0" w:tplc="67826A0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EB5EBA"/>
    <w:multiLevelType w:val="hybridMultilevel"/>
    <w:tmpl w:val="9204281E"/>
    <w:lvl w:ilvl="0" w:tplc="826CD470">
      <w:start w:val="1"/>
      <w:numFmt w:val="bullet"/>
      <w:lvlText w:val="•"/>
      <w:lvlJc w:val="left"/>
      <w:pPr>
        <w:ind w:left="114" w:hanging="250"/>
      </w:pPr>
      <w:rPr>
        <w:rFonts w:ascii="Arial" w:eastAsia="Arial" w:hAnsi="Arial" w:hint="default"/>
        <w:w w:val="99"/>
        <w:sz w:val="24"/>
        <w:szCs w:val="24"/>
      </w:rPr>
    </w:lvl>
    <w:lvl w:ilvl="1" w:tplc="57167380">
      <w:start w:val="1"/>
      <w:numFmt w:val="bullet"/>
      <w:lvlText w:val="-"/>
      <w:lvlJc w:val="left"/>
      <w:pPr>
        <w:ind w:left="114" w:hanging="140"/>
      </w:pPr>
      <w:rPr>
        <w:rFonts w:ascii="Times New Roman" w:eastAsia="Times New Roman" w:hAnsi="Times New Roman" w:hint="default"/>
        <w:w w:val="99"/>
        <w:sz w:val="24"/>
        <w:szCs w:val="24"/>
      </w:rPr>
    </w:lvl>
    <w:lvl w:ilvl="2" w:tplc="69541560">
      <w:start w:val="1"/>
      <w:numFmt w:val="bullet"/>
      <w:lvlText w:val="•"/>
      <w:lvlJc w:val="left"/>
      <w:pPr>
        <w:ind w:left="2004" w:hanging="140"/>
      </w:pPr>
      <w:rPr>
        <w:rFonts w:hint="default"/>
      </w:rPr>
    </w:lvl>
    <w:lvl w:ilvl="3" w:tplc="4138897A">
      <w:start w:val="1"/>
      <w:numFmt w:val="bullet"/>
      <w:lvlText w:val="•"/>
      <w:lvlJc w:val="left"/>
      <w:pPr>
        <w:ind w:left="2947" w:hanging="140"/>
      </w:pPr>
      <w:rPr>
        <w:rFonts w:hint="default"/>
      </w:rPr>
    </w:lvl>
    <w:lvl w:ilvl="4" w:tplc="88106CDA">
      <w:start w:val="1"/>
      <w:numFmt w:val="bullet"/>
      <w:lvlText w:val="•"/>
      <w:lvlJc w:val="left"/>
      <w:pPr>
        <w:ind w:left="3889" w:hanging="140"/>
      </w:pPr>
      <w:rPr>
        <w:rFonts w:hint="default"/>
      </w:rPr>
    </w:lvl>
    <w:lvl w:ilvl="5" w:tplc="462212C4">
      <w:start w:val="1"/>
      <w:numFmt w:val="bullet"/>
      <w:lvlText w:val="•"/>
      <w:lvlJc w:val="left"/>
      <w:pPr>
        <w:ind w:left="4832" w:hanging="140"/>
      </w:pPr>
      <w:rPr>
        <w:rFonts w:hint="default"/>
      </w:rPr>
    </w:lvl>
    <w:lvl w:ilvl="6" w:tplc="4718CD54">
      <w:start w:val="1"/>
      <w:numFmt w:val="bullet"/>
      <w:lvlText w:val="•"/>
      <w:lvlJc w:val="left"/>
      <w:pPr>
        <w:ind w:left="5774" w:hanging="140"/>
      </w:pPr>
      <w:rPr>
        <w:rFonts w:hint="default"/>
      </w:rPr>
    </w:lvl>
    <w:lvl w:ilvl="7" w:tplc="AC06FDB2">
      <w:start w:val="1"/>
      <w:numFmt w:val="bullet"/>
      <w:lvlText w:val="•"/>
      <w:lvlJc w:val="left"/>
      <w:pPr>
        <w:ind w:left="6716" w:hanging="140"/>
      </w:pPr>
      <w:rPr>
        <w:rFonts w:hint="default"/>
      </w:rPr>
    </w:lvl>
    <w:lvl w:ilvl="8" w:tplc="20E8D7EE">
      <w:start w:val="1"/>
      <w:numFmt w:val="bullet"/>
      <w:lvlText w:val="•"/>
      <w:lvlJc w:val="left"/>
      <w:pPr>
        <w:ind w:left="7659" w:hanging="140"/>
      </w:pPr>
      <w:rPr>
        <w:rFonts w:hint="default"/>
      </w:rPr>
    </w:lvl>
  </w:abstractNum>
  <w:abstractNum w:abstractNumId="20">
    <w:nsid w:val="47CE5EE8"/>
    <w:multiLevelType w:val="hybridMultilevel"/>
    <w:tmpl w:val="C7BC1690"/>
    <w:lvl w:ilvl="0" w:tplc="07581388">
      <w:start w:val="1"/>
      <w:numFmt w:val="decimal"/>
      <w:lvlText w:val="%1."/>
      <w:lvlJc w:val="left"/>
      <w:pPr>
        <w:ind w:left="1069" w:hanging="360"/>
      </w:pPr>
      <w:rPr>
        <w:rFonts w:eastAsia="Times New Roman"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C6A329C"/>
    <w:multiLevelType w:val="multilevel"/>
    <w:tmpl w:val="9578A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1F1372"/>
    <w:multiLevelType w:val="hybridMultilevel"/>
    <w:tmpl w:val="3D5EB556"/>
    <w:lvl w:ilvl="0" w:tplc="AD0086D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07F67A5"/>
    <w:multiLevelType w:val="hybridMultilevel"/>
    <w:tmpl w:val="B4745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AF72B1"/>
    <w:multiLevelType w:val="hybridMultilevel"/>
    <w:tmpl w:val="636205CE"/>
    <w:lvl w:ilvl="0" w:tplc="5ABEAA7E">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5">
    <w:nsid w:val="565C4205"/>
    <w:multiLevelType w:val="hybridMultilevel"/>
    <w:tmpl w:val="0E8EA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9B088E"/>
    <w:multiLevelType w:val="multilevel"/>
    <w:tmpl w:val="DB608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9525787"/>
    <w:multiLevelType w:val="hybridMultilevel"/>
    <w:tmpl w:val="A5C609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B0B7DF8"/>
    <w:multiLevelType w:val="hybridMultilevel"/>
    <w:tmpl w:val="C310E5FA"/>
    <w:lvl w:ilvl="0" w:tplc="A022D342">
      <w:start w:val="1"/>
      <w:numFmt w:val="decimal"/>
      <w:lvlText w:val="%1."/>
      <w:lvlJc w:val="left"/>
      <w:pPr>
        <w:ind w:left="1777"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nsid w:val="5F3E1E5B"/>
    <w:multiLevelType w:val="hybridMultilevel"/>
    <w:tmpl w:val="45948C06"/>
    <w:lvl w:ilvl="0" w:tplc="72661F1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nsid w:val="61682BC5"/>
    <w:multiLevelType w:val="hybridMultilevel"/>
    <w:tmpl w:val="A39043C0"/>
    <w:lvl w:ilvl="0" w:tplc="7FE01E2A">
      <w:start w:val="4"/>
      <w:numFmt w:val="decimal"/>
      <w:lvlText w:val="%1."/>
      <w:lvlJc w:val="left"/>
      <w:pPr>
        <w:ind w:left="786"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47A7A5D"/>
    <w:multiLevelType w:val="hybridMultilevel"/>
    <w:tmpl w:val="61768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66E4FEE"/>
    <w:multiLevelType w:val="hybridMultilevel"/>
    <w:tmpl w:val="5BBCB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B43AA6"/>
    <w:multiLevelType w:val="hybridMultilevel"/>
    <w:tmpl w:val="632E3DA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4">
    <w:nsid w:val="6D73293F"/>
    <w:multiLevelType w:val="hybridMultilevel"/>
    <w:tmpl w:val="0808623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35">
    <w:nsid w:val="6EF15E30"/>
    <w:multiLevelType w:val="hybridMultilevel"/>
    <w:tmpl w:val="CE286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3E3CE7"/>
    <w:multiLevelType w:val="hybridMultilevel"/>
    <w:tmpl w:val="9C608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15053A"/>
    <w:multiLevelType w:val="hybridMultilevel"/>
    <w:tmpl w:val="7A5220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1850E9"/>
    <w:multiLevelType w:val="hybridMultilevel"/>
    <w:tmpl w:val="A028A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323F61"/>
    <w:multiLevelType w:val="hybridMultilevel"/>
    <w:tmpl w:val="1FC646CC"/>
    <w:lvl w:ilvl="0" w:tplc="950ED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66012C5"/>
    <w:multiLevelType w:val="hybridMultilevel"/>
    <w:tmpl w:val="B146679E"/>
    <w:lvl w:ilvl="0" w:tplc="7130DA20">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226D3B"/>
    <w:multiLevelType w:val="hybridMultilevel"/>
    <w:tmpl w:val="3D5EB556"/>
    <w:lvl w:ilvl="0" w:tplc="AD0086D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A141117"/>
    <w:multiLevelType w:val="multilevel"/>
    <w:tmpl w:val="AB544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D300066"/>
    <w:multiLevelType w:val="hybridMultilevel"/>
    <w:tmpl w:val="B1C42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D6E4BD3"/>
    <w:multiLevelType w:val="multilevel"/>
    <w:tmpl w:val="3BFC943E"/>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86"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1"/>
  </w:num>
  <w:num w:numId="3">
    <w:abstractNumId w:val="33"/>
  </w:num>
  <w:num w:numId="4">
    <w:abstractNumId w:val="5"/>
  </w:num>
  <w:num w:numId="5">
    <w:abstractNumId w:val="13"/>
  </w:num>
  <w:num w:numId="6">
    <w:abstractNumId w:val="35"/>
  </w:num>
  <w:num w:numId="7">
    <w:abstractNumId w:val="24"/>
  </w:num>
  <w:num w:numId="8">
    <w:abstractNumId w:val="25"/>
  </w:num>
  <w:num w:numId="9">
    <w:abstractNumId w:val="18"/>
  </w:num>
  <w:num w:numId="10">
    <w:abstractNumId w:val="36"/>
  </w:num>
  <w:num w:numId="11">
    <w:abstractNumId w:val="15"/>
  </w:num>
  <w:num w:numId="12">
    <w:abstractNumId w:val="31"/>
  </w:num>
  <w:num w:numId="13">
    <w:abstractNumId w:val="10"/>
  </w:num>
  <w:num w:numId="14">
    <w:abstractNumId w:val="12"/>
  </w:num>
  <w:num w:numId="15">
    <w:abstractNumId w:val="19"/>
  </w:num>
  <w:num w:numId="16">
    <w:abstractNumId w:val="27"/>
  </w:num>
  <w:num w:numId="17">
    <w:abstractNumId w:val="4"/>
  </w:num>
  <w:num w:numId="18">
    <w:abstractNumId w:val="0"/>
  </w:num>
  <w:num w:numId="19">
    <w:abstractNumId w:val="30"/>
  </w:num>
  <w:num w:numId="20">
    <w:abstractNumId w:val="39"/>
  </w:num>
  <w:num w:numId="21">
    <w:abstractNumId w:val="29"/>
  </w:num>
  <w:num w:numId="22">
    <w:abstractNumId w:val="20"/>
  </w:num>
  <w:num w:numId="23">
    <w:abstractNumId w:val="8"/>
  </w:num>
  <w:num w:numId="24">
    <w:abstractNumId w:val="28"/>
  </w:num>
  <w:num w:numId="25">
    <w:abstractNumId w:val="17"/>
  </w:num>
  <w:num w:numId="26">
    <w:abstractNumId w:val="23"/>
  </w:num>
  <w:num w:numId="27">
    <w:abstractNumId w:val="1"/>
  </w:num>
  <w:num w:numId="28">
    <w:abstractNumId w:val="40"/>
  </w:num>
  <w:num w:numId="29">
    <w:abstractNumId w:val="38"/>
  </w:num>
  <w:num w:numId="30">
    <w:abstractNumId w:val="43"/>
  </w:num>
  <w:num w:numId="31">
    <w:abstractNumId w:val="3"/>
  </w:num>
  <w:num w:numId="32">
    <w:abstractNumId w:val="21"/>
  </w:num>
  <w:num w:numId="33">
    <w:abstractNumId w:val="37"/>
  </w:num>
  <w:num w:numId="34">
    <w:abstractNumId w:val="44"/>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32"/>
  </w:num>
  <w:num w:numId="41">
    <w:abstractNumId w:val="41"/>
  </w:num>
  <w:num w:numId="42">
    <w:abstractNumId w:val="22"/>
  </w:num>
  <w:num w:numId="43">
    <w:abstractNumId w:val="7"/>
  </w:num>
  <w:num w:numId="44">
    <w:abstractNumId w:val="9"/>
  </w:num>
  <w:num w:numId="45">
    <w:abstractNumId w:val="6"/>
  </w:num>
  <w:num w:numId="46">
    <w:abstractNumId w:val="34"/>
  </w:num>
  <w:num w:numId="47">
    <w:abstractNumId w:val="16"/>
  </w:num>
  <w:num w:numId="48">
    <w:abstractNumId w:val="26"/>
  </w:num>
  <w:num w:numId="4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5122"/>
  </w:hdrShapeDefaults>
  <w:footnotePr>
    <w:footnote w:id="0"/>
    <w:footnote w:id="1"/>
  </w:footnotePr>
  <w:endnotePr>
    <w:endnote w:id="0"/>
    <w:endnote w:id="1"/>
  </w:endnotePr>
  <w:compat/>
  <w:rsids>
    <w:rsidRoot w:val="00A46C52"/>
    <w:rsid w:val="00002098"/>
    <w:rsid w:val="00005A15"/>
    <w:rsid w:val="00007A8D"/>
    <w:rsid w:val="00015D92"/>
    <w:rsid w:val="000160BF"/>
    <w:rsid w:val="00016609"/>
    <w:rsid w:val="00022BD5"/>
    <w:rsid w:val="000259FB"/>
    <w:rsid w:val="0003626C"/>
    <w:rsid w:val="00042656"/>
    <w:rsid w:val="000451BA"/>
    <w:rsid w:val="0004708B"/>
    <w:rsid w:val="00051597"/>
    <w:rsid w:val="0005581E"/>
    <w:rsid w:val="000576EC"/>
    <w:rsid w:val="00061FCB"/>
    <w:rsid w:val="00075869"/>
    <w:rsid w:val="000944B5"/>
    <w:rsid w:val="000963F2"/>
    <w:rsid w:val="0009756C"/>
    <w:rsid w:val="000A51F0"/>
    <w:rsid w:val="000B168E"/>
    <w:rsid w:val="000B4816"/>
    <w:rsid w:val="000B6D3F"/>
    <w:rsid w:val="000B7779"/>
    <w:rsid w:val="000D4B13"/>
    <w:rsid w:val="000D63CC"/>
    <w:rsid w:val="000D74F1"/>
    <w:rsid w:val="000E11E7"/>
    <w:rsid w:val="000E2CB0"/>
    <w:rsid w:val="00117073"/>
    <w:rsid w:val="0014243C"/>
    <w:rsid w:val="00154523"/>
    <w:rsid w:val="0016126D"/>
    <w:rsid w:val="00163FAE"/>
    <w:rsid w:val="00164203"/>
    <w:rsid w:val="00173E1C"/>
    <w:rsid w:val="00195B04"/>
    <w:rsid w:val="001A0A17"/>
    <w:rsid w:val="001A36CC"/>
    <w:rsid w:val="001A3A68"/>
    <w:rsid w:val="001B23A8"/>
    <w:rsid w:val="001C5E46"/>
    <w:rsid w:val="001C5EC0"/>
    <w:rsid w:val="001C72AB"/>
    <w:rsid w:val="001E0EDF"/>
    <w:rsid w:val="001E3D0C"/>
    <w:rsid w:val="001F05E4"/>
    <w:rsid w:val="001F1B8D"/>
    <w:rsid w:val="001F3F8A"/>
    <w:rsid w:val="00206458"/>
    <w:rsid w:val="00217152"/>
    <w:rsid w:val="002255A9"/>
    <w:rsid w:val="00230F5D"/>
    <w:rsid w:val="00236606"/>
    <w:rsid w:val="0024389F"/>
    <w:rsid w:val="002500F9"/>
    <w:rsid w:val="00266115"/>
    <w:rsid w:val="00271523"/>
    <w:rsid w:val="002854D5"/>
    <w:rsid w:val="0028600E"/>
    <w:rsid w:val="00286423"/>
    <w:rsid w:val="00290C4F"/>
    <w:rsid w:val="00294C21"/>
    <w:rsid w:val="00296228"/>
    <w:rsid w:val="002965DB"/>
    <w:rsid w:val="002A59A3"/>
    <w:rsid w:val="002B74A0"/>
    <w:rsid w:val="002B783F"/>
    <w:rsid w:val="002B7AC6"/>
    <w:rsid w:val="002D1FA8"/>
    <w:rsid w:val="002D40D7"/>
    <w:rsid w:val="002E152F"/>
    <w:rsid w:val="002E2D05"/>
    <w:rsid w:val="002F4349"/>
    <w:rsid w:val="003062BC"/>
    <w:rsid w:val="00306B60"/>
    <w:rsid w:val="00307C2E"/>
    <w:rsid w:val="00312DA9"/>
    <w:rsid w:val="003211AD"/>
    <w:rsid w:val="00333C4D"/>
    <w:rsid w:val="0034251B"/>
    <w:rsid w:val="00343784"/>
    <w:rsid w:val="00347298"/>
    <w:rsid w:val="00354030"/>
    <w:rsid w:val="003619FA"/>
    <w:rsid w:val="00361EB5"/>
    <w:rsid w:val="0036378E"/>
    <w:rsid w:val="003661FF"/>
    <w:rsid w:val="00370852"/>
    <w:rsid w:val="00372169"/>
    <w:rsid w:val="003754A3"/>
    <w:rsid w:val="0038122A"/>
    <w:rsid w:val="003851C1"/>
    <w:rsid w:val="00390521"/>
    <w:rsid w:val="00392857"/>
    <w:rsid w:val="003952F4"/>
    <w:rsid w:val="00397BA7"/>
    <w:rsid w:val="003A0851"/>
    <w:rsid w:val="003A778B"/>
    <w:rsid w:val="003B00E7"/>
    <w:rsid w:val="003B0DD8"/>
    <w:rsid w:val="003B1C10"/>
    <w:rsid w:val="003D726F"/>
    <w:rsid w:val="003E229C"/>
    <w:rsid w:val="003F03F5"/>
    <w:rsid w:val="003F678E"/>
    <w:rsid w:val="003F78C4"/>
    <w:rsid w:val="003F7DBD"/>
    <w:rsid w:val="00410FEA"/>
    <w:rsid w:val="00414DFC"/>
    <w:rsid w:val="00431C70"/>
    <w:rsid w:val="00432BC4"/>
    <w:rsid w:val="00441FDF"/>
    <w:rsid w:val="0044614D"/>
    <w:rsid w:val="00450D1D"/>
    <w:rsid w:val="00462330"/>
    <w:rsid w:val="00471D3D"/>
    <w:rsid w:val="00474114"/>
    <w:rsid w:val="00490AEB"/>
    <w:rsid w:val="00495E4B"/>
    <w:rsid w:val="00495EB0"/>
    <w:rsid w:val="004A1D42"/>
    <w:rsid w:val="004A2EF6"/>
    <w:rsid w:val="004A2F6C"/>
    <w:rsid w:val="004A446C"/>
    <w:rsid w:val="004B30B6"/>
    <w:rsid w:val="004B416A"/>
    <w:rsid w:val="004C399A"/>
    <w:rsid w:val="004C68AB"/>
    <w:rsid w:val="004F0E55"/>
    <w:rsid w:val="004F2F52"/>
    <w:rsid w:val="004F4FC6"/>
    <w:rsid w:val="004F5DC2"/>
    <w:rsid w:val="00503852"/>
    <w:rsid w:val="00515D22"/>
    <w:rsid w:val="00524395"/>
    <w:rsid w:val="005254DC"/>
    <w:rsid w:val="00525555"/>
    <w:rsid w:val="005322DE"/>
    <w:rsid w:val="00532A35"/>
    <w:rsid w:val="00532AFA"/>
    <w:rsid w:val="00533D7C"/>
    <w:rsid w:val="00537C49"/>
    <w:rsid w:val="00542907"/>
    <w:rsid w:val="00546631"/>
    <w:rsid w:val="00550694"/>
    <w:rsid w:val="005506A2"/>
    <w:rsid w:val="0056546A"/>
    <w:rsid w:val="00570BEF"/>
    <w:rsid w:val="0057319F"/>
    <w:rsid w:val="00581813"/>
    <w:rsid w:val="005A62E7"/>
    <w:rsid w:val="005B05A6"/>
    <w:rsid w:val="005B3CB4"/>
    <w:rsid w:val="005D0BFC"/>
    <w:rsid w:val="005E03ED"/>
    <w:rsid w:val="005E6084"/>
    <w:rsid w:val="005E7222"/>
    <w:rsid w:val="006047E4"/>
    <w:rsid w:val="00604829"/>
    <w:rsid w:val="00605A13"/>
    <w:rsid w:val="006076E3"/>
    <w:rsid w:val="00610964"/>
    <w:rsid w:val="00610E88"/>
    <w:rsid w:val="00615CD8"/>
    <w:rsid w:val="00624BE1"/>
    <w:rsid w:val="00625F11"/>
    <w:rsid w:val="006305CB"/>
    <w:rsid w:val="00632DA8"/>
    <w:rsid w:val="006332D1"/>
    <w:rsid w:val="00641E87"/>
    <w:rsid w:val="006430EA"/>
    <w:rsid w:val="0064594B"/>
    <w:rsid w:val="0065130C"/>
    <w:rsid w:val="0065213F"/>
    <w:rsid w:val="0065453A"/>
    <w:rsid w:val="00656B32"/>
    <w:rsid w:val="00657B03"/>
    <w:rsid w:val="00661FDC"/>
    <w:rsid w:val="00663A1F"/>
    <w:rsid w:val="00665A60"/>
    <w:rsid w:val="006705FA"/>
    <w:rsid w:val="0067323D"/>
    <w:rsid w:val="00676F4C"/>
    <w:rsid w:val="00686219"/>
    <w:rsid w:val="006920B7"/>
    <w:rsid w:val="0069290C"/>
    <w:rsid w:val="00697E32"/>
    <w:rsid w:val="006A7CA1"/>
    <w:rsid w:val="006B688A"/>
    <w:rsid w:val="006D1CB0"/>
    <w:rsid w:val="006D78D0"/>
    <w:rsid w:val="006E033D"/>
    <w:rsid w:val="006F06FC"/>
    <w:rsid w:val="006F1E23"/>
    <w:rsid w:val="006F2D05"/>
    <w:rsid w:val="006F7A78"/>
    <w:rsid w:val="00714BD2"/>
    <w:rsid w:val="00715F96"/>
    <w:rsid w:val="00716953"/>
    <w:rsid w:val="00717200"/>
    <w:rsid w:val="0072100E"/>
    <w:rsid w:val="00726696"/>
    <w:rsid w:val="00727A9A"/>
    <w:rsid w:val="00730F28"/>
    <w:rsid w:val="00732CBA"/>
    <w:rsid w:val="00736526"/>
    <w:rsid w:val="007440CD"/>
    <w:rsid w:val="0074648E"/>
    <w:rsid w:val="00755D06"/>
    <w:rsid w:val="00764850"/>
    <w:rsid w:val="007665BF"/>
    <w:rsid w:val="00770542"/>
    <w:rsid w:val="00782264"/>
    <w:rsid w:val="00784BF9"/>
    <w:rsid w:val="00785924"/>
    <w:rsid w:val="00786848"/>
    <w:rsid w:val="00786D19"/>
    <w:rsid w:val="007950D7"/>
    <w:rsid w:val="00795B5A"/>
    <w:rsid w:val="007B3804"/>
    <w:rsid w:val="007C12B3"/>
    <w:rsid w:val="007D058B"/>
    <w:rsid w:val="007D4826"/>
    <w:rsid w:val="007E7A13"/>
    <w:rsid w:val="007F0B98"/>
    <w:rsid w:val="007F2357"/>
    <w:rsid w:val="008026B1"/>
    <w:rsid w:val="00804FF1"/>
    <w:rsid w:val="00811BDC"/>
    <w:rsid w:val="00812502"/>
    <w:rsid w:val="0081524E"/>
    <w:rsid w:val="008218DC"/>
    <w:rsid w:val="0082611A"/>
    <w:rsid w:val="00827768"/>
    <w:rsid w:val="00830D7E"/>
    <w:rsid w:val="00835F62"/>
    <w:rsid w:val="00840BCC"/>
    <w:rsid w:val="00844463"/>
    <w:rsid w:val="00873FF6"/>
    <w:rsid w:val="00882F0F"/>
    <w:rsid w:val="00884066"/>
    <w:rsid w:val="00893793"/>
    <w:rsid w:val="00894DF1"/>
    <w:rsid w:val="008954A7"/>
    <w:rsid w:val="008966AD"/>
    <w:rsid w:val="008A6DD2"/>
    <w:rsid w:val="008B7FED"/>
    <w:rsid w:val="008C7A2E"/>
    <w:rsid w:val="008E0EFB"/>
    <w:rsid w:val="008F2D36"/>
    <w:rsid w:val="008F3609"/>
    <w:rsid w:val="00902FDE"/>
    <w:rsid w:val="00910778"/>
    <w:rsid w:val="009115A3"/>
    <w:rsid w:val="009122F7"/>
    <w:rsid w:val="00917278"/>
    <w:rsid w:val="00923152"/>
    <w:rsid w:val="009237DB"/>
    <w:rsid w:val="009251B5"/>
    <w:rsid w:val="00925E49"/>
    <w:rsid w:val="009263A1"/>
    <w:rsid w:val="009361C2"/>
    <w:rsid w:val="00940125"/>
    <w:rsid w:val="00942509"/>
    <w:rsid w:val="00962EDB"/>
    <w:rsid w:val="00964BE9"/>
    <w:rsid w:val="009C22D4"/>
    <w:rsid w:val="009C2EA0"/>
    <w:rsid w:val="009C4A59"/>
    <w:rsid w:val="009D052D"/>
    <w:rsid w:val="009D5CFC"/>
    <w:rsid w:val="009E4C8B"/>
    <w:rsid w:val="009F4A8E"/>
    <w:rsid w:val="00A10AB6"/>
    <w:rsid w:val="00A23D5E"/>
    <w:rsid w:val="00A25475"/>
    <w:rsid w:val="00A274D8"/>
    <w:rsid w:val="00A331FD"/>
    <w:rsid w:val="00A34B9D"/>
    <w:rsid w:val="00A404AA"/>
    <w:rsid w:val="00A43770"/>
    <w:rsid w:val="00A46C52"/>
    <w:rsid w:val="00A52EE5"/>
    <w:rsid w:val="00A568F8"/>
    <w:rsid w:val="00A56BF6"/>
    <w:rsid w:val="00A708F8"/>
    <w:rsid w:val="00AA34B4"/>
    <w:rsid w:val="00AA4BC7"/>
    <w:rsid w:val="00AB6508"/>
    <w:rsid w:val="00AB77CF"/>
    <w:rsid w:val="00AC2B3A"/>
    <w:rsid w:val="00AD1282"/>
    <w:rsid w:val="00AF7E6F"/>
    <w:rsid w:val="00B04DEC"/>
    <w:rsid w:val="00B0585D"/>
    <w:rsid w:val="00B14533"/>
    <w:rsid w:val="00B2154F"/>
    <w:rsid w:val="00B21AD2"/>
    <w:rsid w:val="00B431CA"/>
    <w:rsid w:val="00B502FC"/>
    <w:rsid w:val="00B52A1D"/>
    <w:rsid w:val="00B53A77"/>
    <w:rsid w:val="00B604AA"/>
    <w:rsid w:val="00B63B31"/>
    <w:rsid w:val="00B647E6"/>
    <w:rsid w:val="00B84650"/>
    <w:rsid w:val="00B925B9"/>
    <w:rsid w:val="00B92806"/>
    <w:rsid w:val="00B95DB7"/>
    <w:rsid w:val="00BA2807"/>
    <w:rsid w:val="00BA70BF"/>
    <w:rsid w:val="00BC2111"/>
    <w:rsid w:val="00BD032B"/>
    <w:rsid w:val="00BD11FF"/>
    <w:rsid w:val="00C07B0E"/>
    <w:rsid w:val="00C3122B"/>
    <w:rsid w:val="00C318EC"/>
    <w:rsid w:val="00C37FD0"/>
    <w:rsid w:val="00C61469"/>
    <w:rsid w:val="00C62F0E"/>
    <w:rsid w:val="00C70C1E"/>
    <w:rsid w:val="00C77262"/>
    <w:rsid w:val="00C8133A"/>
    <w:rsid w:val="00C84C1C"/>
    <w:rsid w:val="00C96658"/>
    <w:rsid w:val="00C96E30"/>
    <w:rsid w:val="00CA79F1"/>
    <w:rsid w:val="00CB1B40"/>
    <w:rsid w:val="00CB6877"/>
    <w:rsid w:val="00CC2C6E"/>
    <w:rsid w:val="00CD5B70"/>
    <w:rsid w:val="00CD749F"/>
    <w:rsid w:val="00CE24D4"/>
    <w:rsid w:val="00D11D0C"/>
    <w:rsid w:val="00D152D8"/>
    <w:rsid w:val="00D308FE"/>
    <w:rsid w:val="00D34792"/>
    <w:rsid w:val="00D37BD9"/>
    <w:rsid w:val="00D4581A"/>
    <w:rsid w:val="00D5053B"/>
    <w:rsid w:val="00D51FEE"/>
    <w:rsid w:val="00D55AE1"/>
    <w:rsid w:val="00D56E93"/>
    <w:rsid w:val="00D62A97"/>
    <w:rsid w:val="00D726E1"/>
    <w:rsid w:val="00D90718"/>
    <w:rsid w:val="00D920D4"/>
    <w:rsid w:val="00D944ED"/>
    <w:rsid w:val="00D94FBF"/>
    <w:rsid w:val="00DA05F9"/>
    <w:rsid w:val="00DA54CA"/>
    <w:rsid w:val="00DB2B8A"/>
    <w:rsid w:val="00DC1689"/>
    <w:rsid w:val="00DE0D7C"/>
    <w:rsid w:val="00DF2FD0"/>
    <w:rsid w:val="00DF53A8"/>
    <w:rsid w:val="00E01D1F"/>
    <w:rsid w:val="00E03E78"/>
    <w:rsid w:val="00E1455B"/>
    <w:rsid w:val="00E149C9"/>
    <w:rsid w:val="00E14A96"/>
    <w:rsid w:val="00E27458"/>
    <w:rsid w:val="00E30CBE"/>
    <w:rsid w:val="00E404B0"/>
    <w:rsid w:val="00E45F59"/>
    <w:rsid w:val="00E46F1C"/>
    <w:rsid w:val="00E51CD7"/>
    <w:rsid w:val="00E54541"/>
    <w:rsid w:val="00E57B63"/>
    <w:rsid w:val="00E63BA7"/>
    <w:rsid w:val="00E660A8"/>
    <w:rsid w:val="00E728A7"/>
    <w:rsid w:val="00E72B6F"/>
    <w:rsid w:val="00E80A53"/>
    <w:rsid w:val="00E81736"/>
    <w:rsid w:val="00E81F3A"/>
    <w:rsid w:val="00E925C9"/>
    <w:rsid w:val="00EA122D"/>
    <w:rsid w:val="00EA168A"/>
    <w:rsid w:val="00EA4E9F"/>
    <w:rsid w:val="00EA57AC"/>
    <w:rsid w:val="00EB5E63"/>
    <w:rsid w:val="00EC5A76"/>
    <w:rsid w:val="00ED1D74"/>
    <w:rsid w:val="00EE5AC5"/>
    <w:rsid w:val="00EE6488"/>
    <w:rsid w:val="00EF1CBD"/>
    <w:rsid w:val="00EF64FD"/>
    <w:rsid w:val="00F00477"/>
    <w:rsid w:val="00F11CD4"/>
    <w:rsid w:val="00F153E7"/>
    <w:rsid w:val="00F31A83"/>
    <w:rsid w:val="00F36666"/>
    <w:rsid w:val="00F3775C"/>
    <w:rsid w:val="00F405DD"/>
    <w:rsid w:val="00F44A98"/>
    <w:rsid w:val="00F467E1"/>
    <w:rsid w:val="00F47855"/>
    <w:rsid w:val="00F516FD"/>
    <w:rsid w:val="00F56D54"/>
    <w:rsid w:val="00F56FB9"/>
    <w:rsid w:val="00F5702E"/>
    <w:rsid w:val="00F85F2C"/>
    <w:rsid w:val="00F87FFD"/>
    <w:rsid w:val="00FA2528"/>
    <w:rsid w:val="00FA58AE"/>
    <w:rsid w:val="00FA6448"/>
    <w:rsid w:val="00FB4FD3"/>
    <w:rsid w:val="00FE23D9"/>
    <w:rsid w:val="00FE2821"/>
    <w:rsid w:val="00FE5AFB"/>
    <w:rsid w:val="00FF2D6C"/>
    <w:rsid w:val="00FF78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Прямая со стрелкой 39"/>
        <o:r id="V:Rule2" type="connector" idref="#Прямая со стрелкой 38"/>
        <o:r id="V:Rule3" type="connector" idref="#Прямая со стрелкой 34"/>
        <o:r id="V:Rule4" type="connector" idref="#Прямая со стрелкой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7FD0"/>
  </w:style>
  <w:style w:type="paragraph" w:styleId="1">
    <w:name w:val="heading 1"/>
    <w:basedOn w:val="a0"/>
    <w:next w:val="a0"/>
    <w:link w:val="10"/>
    <w:uiPriority w:val="9"/>
    <w:qFormat/>
    <w:rsid w:val="00755D06"/>
    <w:pPr>
      <w:keepNext/>
      <w:keepLines/>
      <w:spacing w:before="240" w:after="240" w:line="360" w:lineRule="auto"/>
      <w:jc w:val="center"/>
      <w:outlineLvl w:val="0"/>
    </w:pPr>
    <w:rPr>
      <w:rFonts w:ascii="Times New Roman" w:eastAsiaTheme="majorEastAsia" w:hAnsi="Times New Roman" w:cs="Times New Roman"/>
      <w:b/>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873F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0"/>
    <w:link w:val="a6"/>
    <w:uiPriority w:val="34"/>
    <w:qFormat/>
    <w:rsid w:val="00873FF6"/>
    <w:pPr>
      <w:spacing w:after="0" w:line="240" w:lineRule="auto"/>
      <w:ind w:left="720"/>
      <w:contextualSpacing/>
    </w:pPr>
    <w:rPr>
      <w:rFonts w:ascii="Times New Roman" w:eastAsia="Times New Roman" w:hAnsi="Times New Roman" w:cs="Times New Roman"/>
      <w:sz w:val="24"/>
      <w:szCs w:val="24"/>
      <w:lang w:eastAsia="ru-RU"/>
    </w:rPr>
  </w:style>
  <w:style w:type="table" w:styleId="a7">
    <w:name w:val="Table Grid"/>
    <w:basedOn w:val="a2"/>
    <w:uiPriority w:val="39"/>
    <w:rsid w:val="00873F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Буллит"/>
    <w:basedOn w:val="a0"/>
    <w:link w:val="a9"/>
    <w:rsid w:val="00873FF6"/>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lang w:eastAsia="ru-RU"/>
    </w:rPr>
  </w:style>
  <w:style w:type="character" w:customStyle="1" w:styleId="a9">
    <w:name w:val="Буллит Знак"/>
    <w:basedOn w:val="a1"/>
    <w:link w:val="a8"/>
    <w:rsid w:val="00873FF6"/>
    <w:rPr>
      <w:rFonts w:ascii="NewtonCSanPin" w:eastAsia="Times New Roman" w:hAnsi="NewtonCSanPin" w:cs="Times New Roman"/>
      <w:color w:val="000000"/>
      <w:sz w:val="21"/>
      <w:szCs w:val="21"/>
      <w:lang w:eastAsia="ru-RU"/>
    </w:rPr>
  </w:style>
  <w:style w:type="paragraph" w:customStyle="1" w:styleId="2">
    <w:name w:val="Стиль2"/>
    <w:basedOn w:val="a0"/>
    <w:rsid w:val="00873FF6"/>
    <w:pPr>
      <w:spacing w:after="60" w:line="240" w:lineRule="auto"/>
      <w:ind w:firstLine="709"/>
      <w:jc w:val="both"/>
    </w:pPr>
    <w:rPr>
      <w:rFonts w:ascii="Times New Roman" w:eastAsia="Times New Roman" w:hAnsi="Times New Roman" w:cs="Times New Roman"/>
      <w:sz w:val="24"/>
      <w:szCs w:val="20"/>
      <w:lang w:eastAsia="ru-RU"/>
    </w:rPr>
  </w:style>
  <w:style w:type="paragraph" w:styleId="aa">
    <w:name w:val="header"/>
    <w:basedOn w:val="a0"/>
    <w:link w:val="ab"/>
    <w:uiPriority w:val="99"/>
    <w:unhideWhenUsed/>
    <w:rsid w:val="0036378E"/>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36378E"/>
  </w:style>
  <w:style w:type="paragraph" w:styleId="ac">
    <w:name w:val="footer"/>
    <w:basedOn w:val="a0"/>
    <w:link w:val="ad"/>
    <w:uiPriority w:val="99"/>
    <w:unhideWhenUsed/>
    <w:rsid w:val="0036378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36378E"/>
  </w:style>
  <w:style w:type="paragraph" w:styleId="ae">
    <w:name w:val="footnote text"/>
    <w:basedOn w:val="a0"/>
    <w:link w:val="af"/>
    <w:uiPriority w:val="99"/>
    <w:unhideWhenUsed/>
    <w:rsid w:val="00F3775C"/>
    <w:pPr>
      <w:spacing w:after="0" w:line="240" w:lineRule="auto"/>
    </w:pPr>
    <w:rPr>
      <w:sz w:val="20"/>
      <w:szCs w:val="20"/>
    </w:rPr>
  </w:style>
  <w:style w:type="character" w:customStyle="1" w:styleId="af">
    <w:name w:val="Текст сноски Знак"/>
    <w:basedOn w:val="a1"/>
    <w:link w:val="ae"/>
    <w:uiPriority w:val="99"/>
    <w:rsid w:val="00F3775C"/>
    <w:rPr>
      <w:sz w:val="20"/>
      <w:szCs w:val="20"/>
    </w:rPr>
  </w:style>
  <w:style w:type="character" w:styleId="af0">
    <w:name w:val="footnote reference"/>
    <w:basedOn w:val="a1"/>
    <w:uiPriority w:val="99"/>
    <w:semiHidden/>
    <w:unhideWhenUsed/>
    <w:rsid w:val="00F3775C"/>
    <w:rPr>
      <w:vertAlign w:val="superscript"/>
    </w:rPr>
  </w:style>
  <w:style w:type="character" w:customStyle="1" w:styleId="a6">
    <w:name w:val="Абзац списка Знак"/>
    <w:link w:val="a5"/>
    <w:uiPriority w:val="34"/>
    <w:qFormat/>
    <w:locked/>
    <w:rsid w:val="00C37FD0"/>
    <w:rPr>
      <w:rFonts w:ascii="Times New Roman" w:eastAsia="Times New Roman" w:hAnsi="Times New Roman" w:cs="Times New Roman"/>
      <w:sz w:val="24"/>
      <w:szCs w:val="24"/>
      <w:lang w:eastAsia="ru-RU"/>
    </w:rPr>
  </w:style>
  <w:style w:type="paragraph" w:styleId="a">
    <w:name w:val="No Spacing"/>
    <w:basedOn w:val="a5"/>
    <w:uiPriority w:val="1"/>
    <w:qFormat/>
    <w:rsid w:val="003754A3"/>
    <w:pPr>
      <w:numPr>
        <w:numId w:val="49"/>
      </w:numPr>
      <w:spacing w:line="360" w:lineRule="auto"/>
      <w:ind w:left="142" w:firstLine="284"/>
      <w:jc w:val="both"/>
    </w:pPr>
    <w:rPr>
      <w:rFonts w:eastAsia="Calibri"/>
      <w:sz w:val="28"/>
      <w:szCs w:val="28"/>
    </w:rPr>
  </w:style>
  <w:style w:type="paragraph" w:customStyle="1" w:styleId="c2">
    <w:name w:val="c2"/>
    <w:basedOn w:val="a0"/>
    <w:rsid w:val="00615C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615CD8"/>
  </w:style>
  <w:style w:type="paragraph" w:customStyle="1" w:styleId="c22">
    <w:name w:val="c22"/>
    <w:basedOn w:val="a0"/>
    <w:rsid w:val="00615C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615CD8"/>
  </w:style>
  <w:style w:type="paragraph" w:customStyle="1" w:styleId="c16">
    <w:name w:val="c16"/>
    <w:basedOn w:val="a0"/>
    <w:rsid w:val="00615C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615CD8"/>
    <w:pPr>
      <w:suppressAutoHyphens/>
      <w:autoSpaceDN w:val="0"/>
      <w:spacing w:after="0" w:line="240" w:lineRule="auto"/>
    </w:pPr>
    <w:rPr>
      <w:rFonts w:ascii="Liberation Serif" w:eastAsia="Tahoma" w:hAnsi="Liberation Serif" w:cs="DejaVu Sans"/>
      <w:kern w:val="3"/>
      <w:sz w:val="24"/>
      <w:szCs w:val="24"/>
      <w:lang w:eastAsia="zh-CN" w:bidi="hi-IN"/>
    </w:rPr>
  </w:style>
  <w:style w:type="numbering" w:customStyle="1" w:styleId="WWNum1">
    <w:name w:val="WWNum1"/>
    <w:rsid w:val="00615CD8"/>
    <w:pPr>
      <w:numPr>
        <w:numId w:val="34"/>
      </w:numPr>
    </w:pPr>
  </w:style>
  <w:style w:type="character" w:styleId="af1">
    <w:name w:val="Emphasis"/>
    <w:basedOn w:val="a1"/>
    <w:uiPriority w:val="20"/>
    <w:qFormat/>
    <w:rsid w:val="00615CD8"/>
    <w:rPr>
      <w:i/>
      <w:iCs/>
    </w:rPr>
  </w:style>
  <w:style w:type="paragraph" w:styleId="af2">
    <w:name w:val="Balloon Text"/>
    <w:basedOn w:val="a0"/>
    <w:link w:val="af3"/>
    <w:uiPriority w:val="99"/>
    <w:semiHidden/>
    <w:unhideWhenUsed/>
    <w:rsid w:val="00347298"/>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347298"/>
    <w:rPr>
      <w:rFonts w:ascii="Tahoma" w:hAnsi="Tahoma" w:cs="Tahoma"/>
      <w:sz w:val="16"/>
      <w:szCs w:val="16"/>
    </w:rPr>
  </w:style>
  <w:style w:type="character" w:styleId="af4">
    <w:name w:val="annotation reference"/>
    <w:basedOn w:val="a1"/>
    <w:uiPriority w:val="99"/>
    <w:semiHidden/>
    <w:unhideWhenUsed/>
    <w:rsid w:val="00BA2807"/>
    <w:rPr>
      <w:sz w:val="16"/>
      <w:szCs w:val="16"/>
    </w:rPr>
  </w:style>
  <w:style w:type="paragraph" w:styleId="af5">
    <w:name w:val="annotation text"/>
    <w:basedOn w:val="a0"/>
    <w:link w:val="af6"/>
    <w:uiPriority w:val="99"/>
    <w:semiHidden/>
    <w:unhideWhenUsed/>
    <w:rsid w:val="00BA2807"/>
    <w:pPr>
      <w:spacing w:line="240" w:lineRule="auto"/>
    </w:pPr>
    <w:rPr>
      <w:sz w:val="20"/>
      <w:szCs w:val="20"/>
    </w:rPr>
  </w:style>
  <w:style w:type="character" w:customStyle="1" w:styleId="af6">
    <w:name w:val="Текст примечания Знак"/>
    <w:basedOn w:val="a1"/>
    <w:link w:val="af5"/>
    <w:uiPriority w:val="99"/>
    <w:semiHidden/>
    <w:rsid w:val="00BA2807"/>
    <w:rPr>
      <w:sz w:val="20"/>
      <w:szCs w:val="20"/>
    </w:rPr>
  </w:style>
  <w:style w:type="paragraph" w:styleId="af7">
    <w:name w:val="annotation subject"/>
    <w:basedOn w:val="af5"/>
    <w:next w:val="af5"/>
    <w:link w:val="af8"/>
    <w:uiPriority w:val="99"/>
    <w:semiHidden/>
    <w:unhideWhenUsed/>
    <w:rsid w:val="00BA2807"/>
    <w:rPr>
      <w:b/>
      <w:bCs/>
    </w:rPr>
  </w:style>
  <w:style w:type="character" w:customStyle="1" w:styleId="af8">
    <w:name w:val="Тема примечания Знак"/>
    <w:basedOn w:val="af6"/>
    <w:link w:val="af7"/>
    <w:uiPriority w:val="99"/>
    <w:semiHidden/>
    <w:rsid w:val="00BA2807"/>
    <w:rPr>
      <w:b/>
      <w:bCs/>
      <w:sz w:val="20"/>
      <w:szCs w:val="20"/>
    </w:rPr>
  </w:style>
  <w:style w:type="paragraph" w:styleId="af9">
    <w:name w:val="Revision"/>
    <w:hidden/>
    <w:uiPriority w:val="99"/>
    <w:semiHidden/>
    <w:rsid w:val="00BA2807"/>
    <w:pPr>
      <w:spacing w:after="0" w:line="240" w:lineRule="auto"/>
    </w:pPr>
  </w:style>
  <w:style w:type="character" w:customStyle="1" w:styleId="10">
    <w:name w:val="Заголовок 1 Знак"/>
    <w:basedOn w:val="a1"/>
    <w:link w:val="1"/>
    <w:uiPriority w:val="9"/>
    <w:rsid w:val="00755D06"/>
    <w:rPr>
      <w:rFonts w:ascii="Times New Roman" w:eastAsiaTheme="majorEastAsia" w:hAnsi="Times New Roman" w:cs="Times New Roman"/>
      <w:b/>
      <w:sz w:val="28"/>
      <w:szCs w:val="28"/>
    </w:rPr>
  </w:style>
  <w:style w:type="paragraph" w:styleId="afa">
    <w:name w:val="TOC Heading"/>
    <w:basedOn w:val="1"/>
    <w:next w:val="a0"/>
    <w:uiPriority w:val="39"/>
    <w:unhideWhenUsed/>
    <w:qFormat/>
    <w:rsid w:val="00372169"/>
    <w:pPr>
      <w:spacing w:after="0" w:line="259" w:lineRule="auto"/>
      <w:jc w:val="left"/>
      <w:outlineLvl w:val="9"/>
    </w:pPr>
    <w:rPr>
      <w:rFonts w:asciiTheme="majorHAnsi" w:hAnsiTheme="majorHAnsi" w:cstheme="majorBidi"/>
      <w:b w:val="0"/>
      <w:color w:val="2E74B5" w:themeColor="accent1" w:themeShade="BF"/>
      <w:sz w:val="32"/>
      <w:szCs w:val="32"/>
      <w:lang w:eastAsia="ru-RU"/>
    </w:rPr>
  </w:style>
  <w:style w:type="paragraph" w:styleId="11">
    <w:name w:val="toc 1"/>
    <w:basedOn w:val="a0"/>
    <w:next w:val="a0"/>
    <w:autoRedefine/>
    <w:uiPriority w:val="39"/>
    <w:unhideWhenUsed/>
    <w:rsid w:val="00372169"/>
    <w:pPr>
      <w:tabs>
        <w:tab w:val="right" w:leader="dot" w:pos="9628"/>
      </w:tabs>
      <w:spacing w:before="60" w:after="0" w:line="336" w:lineRule="auto"/>
    </w:pPr>
  </w:style>
  <w:style w:type="character" w:styleId="afb">
    <w:name w:val="Hyperlink"/>
    <w:basedOn w:val="a1"/>
    <w:uiPriority w:val="99"/>
    <w:unhideWhenUsed/>
    <w:rsid w:val="00372169"/>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www.elibrary.ru/contents.asp?id=39242081&amp;selid=39242082"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54CA7-F834-4EF5-A674-CE35DD674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17326</Words>
  <Characters>98762</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115857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Черных ГМ</cp:lastModifiedBy>
  <cp:revision>2</cp:revision>
  <dcterms:created xsi:type="dcterms:W3CDTF">2024-07-17T07:00:00Z</dcterms:created>
  <dcterms:modified xsi:type="dcterms:W3CDTF">2024-07-17T07:00:00Z</dcterms:modified>
</cp:coreProperties>
</file>