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A4" w:rsidRPr="008047F5" w:rsidRDefault="006910A4" w:rsidP="00691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F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6910A4" w:rsidRPr="008047F5" w:rsidRDefault="006910A4" w:rsidP="00691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F5">
        <w:rPr>
          <w:rFonts w:ascii="Times New Roman" w:hAnsi="Times New Roman" w:cs="Times New Roman"/>
          <w:b/>
          <w:sz w:val="24"/>
          <w:szCs w:val="24"/>
        </w:rPr>
        <w:t xml:space="preserve">по   результатам </w:t>
      </w:r>
      <w:r w:rsidR="000629DF" w:rsidRPr="008047F5">
        <w:rPr>
          <w:rFonts w:ascii="Times New Roman" w:hAnsi="Times New Roman" w:cs="Times New Roman"/>
          <w:b/>
          <w:sz w:val="24"/>
          <w:szCs w:val="24"/>
        </w:rPr>
        <w:t xml:space="preserve">региональной </w:t>
      </w:r>
      <w:r w:rsidR="00D91CD3" w:rsidRPr="008047F5">
        <w:rPr>
          <w:rFonts w:ascii="Times New Roman" w:hAnsi="Times New Roman" w:cs="Times New Roman"/>
          <w:b/>
          <w:sz w:val="24"/>
          <w:szCs w:val="24"/>
        </w:rPr>
        <w:t>тренировочн</w:t>
      </w:r>
      <w:r w:rsidRPr="008047F5">
        <w:rPr>
          <w:rFonts w:ascii="Times New Roman" w:hAnsi="Times New Roman" w:cs="Times New Roman"/>
          <w:b/>
          <w:sz w:val="24"/>
          <w:szCs w:val="24"/>
        </w:rPr>
        <w:t>ой работы по информатике</w:t>
      </w:r>
    </w:p>
    <w:p w:rsidR="006910A4" w:rsidRPr="008047F5" w:rsidRDefault="006910A4" w:rsidP="00691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F5">
        <w:rPr>
          <w:rFonts w:ascii="Times New Roman" w:hAnsi="Times New Roman" w:cs="Times New Roman"/>
          <w:b/>
          <w:sz w:val="24"/>
          <w:szCs w:val="24"/>
        </w:rPr>
        <w:t xml:space="preserve">обучающихся 11-х классов общеобразовательных организаций </w:t>
      </w:r>
      <w:proofErr w:type="spellStart"/>
      <w:r w:rsidRPr="008047F5">
        <w:rPr>
          <w:rFonts w:ascii="Times New Roman" w:hAnsi="Times New Roman" w:cs="Times New Roman"/>
          <w:b/>
          <w:sz w:val="24"/>
          <w:szCs w:val="24"/>
        </w:rPr>
        <w:t>Сорочин</w:t>
      </w:r>
      <w:r w:rsidR="000C053A" w:rsidRPr="008047F5">
        <w:rPr>
          <w:rFonts w:ascii="Times New Roman" w:hAnsi="Times New Roman" w:cs="Times New Roman"/>
          <w:b/>
          <w:sz w:val="24"/>
          <w:szCs w:val="24"/>
        </w:rPr>
        <w:t>с</w:t>
      </w:r>
      <w:r w:rsidR="000629DF" w:rsidRPr="008047F5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0629DF" w:rsidRPr="0080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CD3" w:rsidRPr="008047F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629DF" w:rsidRPr="008047F5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D91CD3" w:rsidRPr="008047F5">
        <w:rPr>
          <w:rFonts w:ascii="Times New Roman" w:hAnsi="Times New Roman" w:cs="Times New Roman"/>
          <w:b/>
          <w:sz w:val="24"/>
          <w:szCs w:val="24"/>
        </w:rPr>
        <w:t>.</w:t>
      </w:r>
      <w:r w:rsidR="000629DF" w:rsidRPr="008047F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10A4" w:rsidRPr="008047F5" w:rsidRDefault="006910A4" w:rsidP="006910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E84" w:rsidRPr="008047F5" w:rsidRDefault="00544E84" w:rsidP="0054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7F5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Оренбургской области от 11.12.2025 г. № 01-08/1088 «О проведении региональных тренировочных мероприятий предметам по выбору для обучающихся 11-х классов», приказом управления образования № 646 от 29.12.2025г. «О проведении региональных тренировочных мероприятий предметам по выбору для обучающихся 11-х классов», в целях получения объективных результатов качества подготовки  обучающихся по предметам по выбору ЕГЭ, в целях подготовки</w:t>
      </w:r>
      <w:proofErr w:type="gramEnd"/>
      <w:r w:rsidRPr="008047F5">
        <w:rPr>
          <w:rFonts w:ascii="Times New Roman" w:hAnsi="Times New Roman" w:cs="Times New Roman"/>
          <w:sz w:val="24"/>
          <w:szCs w:val="24"/>
        </w:rPr>
        <w:t xml:space="preserve"> выпускников общеобразовательных организаций округа к государственной итоговой аттестации были проведены тренировочные мероприятия по </w:t>
      </w:r>
      <w:r w:rsidR="008047F5" w:rsidRPr="008047F5">
        <w:rPr>
          <w:rFonts w:ascii="Times New Roman" w:hAnsi="Times New Roman" w:cs="Times New Roman"/>
          <w:sz w:val="24"/>
          <w:szCs w:val="24"/>
        </w:rPr>
        <w:t>информатике</w:t>
      </w:r>
      <w:r w:rsidRPr="008047F5">
        <w:rPr>
          <w:rFonts w:ascii="Times New Roman" w:hAnsi="Times New Roman" w:cs="Times New Roman"/>
          <w:sz w:val="24"/>
          <w:szCs w:val="24"/>
        </w:rPr>
        <w:t xml:space="preserve">   по стандартизированным контрольным измерительным материалам в форме единого государственного экзамена в ППЭ 270 (МАОУ «СОШ №3»).</w:t>
      </w:r>
    </w:p>
    <w:p w:rsidR="00544E84" w:rsidRPr="008047F5" w:rsidRDefault="00544E84" w:rsidP="006910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0A4" w:rsidRPr="008047F5" w:rsidRDefault="006910A4" w:rsidP="006910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7F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C053A" w:rsidRPr="008047F5">
        <w:rPr>
          <w:rFonts w:ascii="Times New Roman" w:hAnsi="Times New Roman" w:cs="Times New Roman"/>
          <w:color w:val="000000"/>
          <w:sz w:val="24"/>
          <w:szCs w:val="24"/>
        </w:rPr>
        <w:t xml:space="preserve">ата выполнения работы:  </w:t>
      </w:r>
      <w:r w:rsidR="000629DF" w:rsidRPr="008047F5">
        <w:rPr>
          <w:rFonts w:ascii="Times New Roman" w:hAnsi="Times New Roman" w:cs="Times New Roman"/>
          <w:color w:val="000000"/>
          <w:sz w:val="24"/>
          <w:szCs w:val="24"/>
        </w:rPr>
        <w:t>13.01.2026</w:t>
      </w:r>
    </w:p>
    <w:p w:rsidR="0076451C" w:rsidRPr="008047F5" w:rsidRDefault="00D91CD3" w:rsidP="006910A4">
      <w:pPr>
        <w:pStyle w:val="Default"/>
      </w:pPr>
      <w:r w:rsidRPr="008047F5">
        <w:t>Тренировочн</w:t>
      </w:r>
      <w:r w:rsidR="0076451C" w:rsidRPr="008047F5">
        <w:t xml:space="preserve">ую работу выполняли </w:t>
      </w:r>
      <w:r w:rsidR="000C053A" w:rsidRPr="008047F5">
        <w:rPr>
          <w:rFonts w:eastAsia="Times New Roman"/>
          <w:lang w:eastAsia="ru-RU"/>
        </w:rPr>
        <w:t>11</w:t>
      </w:r>
      <w:r w:rsidR="006910A4" w:rsidRPr="008047F5">
        <w:rPr>
          <w:rFonts w:eastAsia="Times New Roman"/>
          <w:lang w:eastAsia="ru-RU"/>
        </w:rPr>
        <w:t xml:space="preserve"> </w:t>
      </w:r>
      <w:r w:rsidR="0076451C" w:rsidRPr="008047F5">
        <w:rPr>
          <w:rFonts w:eastAsia="Times New Roman"/>
          <w:lang w:eastAsia="ru-RU"/>
        </w:rPr>
        <w:t xml:space="preserve">выпускников, что составляет </w:t>
      </w:r>
      <w:r w:rsidR="000C053A" w:rsidRPr="008047F5">
        <w:t xml:space="preserve">6,2 </w:t>
      </w:r>
      <w:r w:rsidR="0076451C" w:rsidRPr="008047F5">
        <w:t>% от числа обучающихся 11 классов округа.</w:t>
      </w:r>
    </w:p>
    <w:p w:rsidR="0038654C" w:rsidRPr="008047F5" w:rsidRDefault="006910A4" w:rsidP="0038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hAnsi="Times New Roman" w:cs="Times New Roman"/>
          <w:sz w:val="24"/>
          <w:szCs w:val="24"/>
        </w:rPr>
        <w:t xml:space="preserve">Мониторинговая работа состоит </w:t>
      </w:r>
      <w:r w:rsidR="0038654C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двух частей и включает в себя 27 заданий, различающихся формой и уровнем сложности. </w:t>
      </w:r>
    </w:p>
    <w:p w:rsidR="0038654C" w:rsidRPr="008047F5" w:rsidRDefault="0038654C" w:rsidP="0038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содержит 18  заданий  базового, повышенного и высокого уровней сложности. В этой части собраны задания с кратким ответом, подразумевающие самостоятельное формулирование и запись ответа в виде числа или последовательности символов. Задания проверяют материал всех  тематиче</w:t>
      </w:r>
      <w:r w:rsidR="000C053A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блоков. Задания в КЕГЭ 2025</w:t>
      </w: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делятся на уровни сложности  с 1-10  и 19 задания относятся к базовому уровню, 11-18, 20, 22-23 задания к повышенному уровню сложности. К высокому уровню сложности относятся задания с развернутым ответом 24-27 и , 1 задание  21 – к высокому уровню сложности</w:t>
      </w:r>
    </w:p>
    <w:p w:rsidR="006910A4" w:rsidRPr="008047F5" w:rsidRDefault="006910A4" w:rsidP="006910A4">
      <w:pPr>
        <w:pStyle w:val="Default"/>
      </w:pPr>
      <w:r w:rsidRPr="008047F5">
        <w:t xml:space="preserve">На выполнение </w:t>
      </w:r>
      <w:r w:rsidR="0024576F" w:rsidRPr="008047F5">
        <w:t>тренировочн</w:t>
      </w:r>
      <w:r w:rsidRPr="008047F5">
        <w:t xml:space="preserve">ой работы по информатике отводится 3 часа 55 минут (235 минут). Минимальный первичный балл - 6, тестовый - 40. </w:t>
      </w:r>
    </w:p>
    <w:p w:rsidR="0038654C" w:rsidRPr="008047F5" w:rsidRDefault="0076451C" w:rsidP="0038654C">
      <w:pPr>
        <w:jc w:val="both"/>
        <w:rPr>
          <w:rFonts w:ascii="Times New Roman" w:hAnsi="Times New Roman" w:cs="Times New Roman"/>
          <w:sz w:val="24"/>
          <w:szCs w:val="24"/>
        </w:rPr>
      </w:pPr>
      <w:r w:rsidRPr="008047F5">
        <w:rPr>
          <w:rFonts w:ascii="Times New Roman" w:hAnsi="Times New Roman" w:cs="Times New Roman"/>
          <w:sz w:val="24"/>
          <w:szCs w:val="24"/>
        </w:rPr>
        <w:t xml:space="preserve">Средний балл составил </w:t>
      </w:r>
      <w:r w:rsidR="0024576F" w:rsidRPr="008047F5">
        <w:rPr>
          <w:rFonts w:ascii="Times New Roman" w:hAnsi="Times New Roman" w:cs="Times New Roman"/>
          <w:sz w:val="24"/>
          <w:szCs w:val="24"/>
        </w:rPr>
        <w:t>4</w:t>
      </w:r>
      <w:r w:rsidRPr="008047F5">
        <w:rPr>
          <w:rFonts w:ascii="Times New Roman" w:hAnsi="Times New Roman" w:cs="Times New Roman"/>
          <w:sz w:val="24"/>
          <w:szCs w:val="24"/>
        </w:rPr>
        <w:t>5</w:t>
      </w:r>
      <w:r w:rsidR="0024576F" w:rsidRPr="008047F5">
        <w:rPr>
          <w:rFonts w:ascii="Times New Roman" w:hAnsi="Times New Roman" w:cs="Times New Roman"/>
          <w:sz w:val="24"/>
          <w:szCs w:val="24"/>
        </w:rPr>
        <w:t>,3</w:t>
      </w:r>
      <w:r w:rsidRPr="008047F5">
        <w:rPr>
          <w:rFonts w:ascii="Times New Roman" w:hAnsi="Times New Roman" w:cs="Times New Roman"/>
          <w:sz w:val="24"/>
          <w:szCs w:val="24"/>
        </w:rPr>
        <w:t xml:space="preserve">  тестовых баллов. </w:t>
      </w:r>
    </w:p>
    <w:p w:rsidR="000629DF" w:rsidRPr="008047F5" w:rsidRDefault="00897A4E" w:rsidP="003865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7F5">
        <w:rPr>
          <w:rFonts w:ascii="Times New Roman" w:hAnsi="Times New Roman" w:cs="Times New Roman"/>
          <w:bCs/>
          <w:sz w:val="24"/>
          <w:szCs w:val="24"/>
        </w:rPr>
        <w:t>В тренировочном мероприятии приняло участие 11 (100 %) обучающихся, выбравших информатику для прохождения итоговой аттестации</w:t>
      </w:r>
      <w:r w:rsidR="0038654C" w:rsidRPr="00804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47F5">
        <w:rPr>
          <w:rFonts w:ascii="Times New Roman" w:hAnsi="Times New Roman" w:cs="Times New Roman"/>
          <w:bCs/>
          <w:sz w:val="24"/>
          <w:szCs w:val="24"/>
        </w:rPr>
        <w:t>семи образовательных организаций.</w:t>
      </w:r>
      <w:r w:rsidR="0038654C" w:rsidRPr="00804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47F5">
        <w:rPr>
          <w:rFonts w:ascii="Times New Roman" w:hAnsi="Times New Roman" w:cs="Times New Roman"/>
          <w:bCs/>
          <w:sz w:val="24"/>
          <w:szCs w:val="24"/>
        </w:rPr>
        <w:t xml:space="preserve">27 % обучающихся (МБОУ «СОШ № 117», МБОУ «СОШ №4») не преодолели минимальный порог, результаты которых составили от 14 до </w:t>
      </w:r>
      <w:r w:rsidR="000629DF" w:rsidRPr="008047F5">
        <w:rPr>
          <w:rFonts w:ascii="Times New Roman" w:hAnsi="Times New Roman" w:cs="Times New Roman"/>
          <w:bCs/>
          <w:sz w:val="24"/>
          <w:szCs w:val="24"/>
        </w:rPr>
        <w:t xml:space="preserve">34 </w:t>
      </w:r>
      <w:r w:rsidRPr="008047F5">
        <w:rPr>
          <w:rFonts w:ascii="Times New Roman" w:hAnsi="Times New Roman" w:cs="Times New Roman"/>
          <w:bCs/>
          <w:sz w:val="24"/>
          <w:szCs w:val="24"/>
        </w:rPr>
        <w:t xml:space="preserve">тестовых </w:t>
      </w:r>
      <w:r w:rsidR="000629DF" w:rsidRPr="008047F5">
        <w:rPr>
          <w:rFonts w:ascii="Times New Roman" w:hAnsi="Times New Roman" w:cs="Times New Roman"/>
          <w:bCs/>
          <w:sz w:val="24"/>
          <w:szCs w:val="24"/>
        </w:rPr>
        <w:t>балла</w:t>
      </w:r>
      <w:r w:rsidRPr="008047F5">
        <w:rPr>
          <w:rFonts w:ascii="Times New Roman" w:hAnsi="Times New Roman" w:cs="Times New Roman"/>
          <w:bCs/>
          <w:sz w:val="24"/>
          <w:szCs w:val="24"/>
        </w:rPr>
        <w:t>. 73% обучающихся имеют базовый уровень (</w:t>
      </w:r>
      <w:r w:rsidRPr="008047F5">
        <w:rPr>
          <w:rFonts w:ascii="Times New Roman" w:eastAsia="Times New Roman" w:hAnsi="Times New Roman" w:cs="Times New Roman"/>
          <w:b/>
          <w:bCs/>
          <w:sz w:val="24"/>
          <w:szCs w:val="24"/>
        </w:rPr>
        <w:t>40-56 б.)</w:t>
      </w:r>
      <w:r w:rsidRPr="008047F5">
        <w:rPr>
          <w:rFonts w:ascii="Times New Roman" w:hAnsi="Times New Roman" w:cs="Times New Roman"/>
          <w:bCs/>
          <w:sz w:val="24"/>
          <w:szCs w:val="24"/>
        </w:rPr>
        <w:t xml:space="preserve"> подготовки к ЕГЭ по информатике.</w:t>
      </w:r>
    </w:p>
    <w:p w:rsidR="00956B57" w:rsidRPr="008047F5" w:rsidRDefault="00B727F7" w:rsidP="00897A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7F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91CD3" w:rsidRPr="008047F5">
        <w:rPr>
          <w:rFonts w:ascii="Times New Roman" w:hAnsi="Times New Roman" w:cs="Times New Roman"/>
          <w:sz w:val="24"/>
          <w:szCs w:val="24"/>
        </w:rPr>
        <w:t>мероприятия</w:t>
      </w:r>
      <w:r w:rsidRPr="008047F5">
        <w:rPr>
          <w:rFonts w:ascii="Times New Roman" w:hAnsi="Times New Roman" w:cs="Times New Roman"/>
          <w:sz w:val="24"/>
          <w:szCs w:val="24"/>
        </w:rPr>
        <w:t xml:space="preserve"> не приступали к заданиям № 24,25,26. Один </w:t>
      </w:r>
      <w:r w:rsidR="00D91CD3" w:rsidRPr="008047F5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8047F5">
        <w:rPr>
          <w:rFonts w:ascii="Times New Roman" w:hAnsi="Times New Roman" w:cs="Times New Roman"/>
          <w:sz w:val="24"/>
          <w:szCs w:val="24"/>
        </w:rPr>
        <w:t xml:space="preserve">выполнил 27 задание. Учащиеся допустили арифметические ошибки в базовых заданиях № 3,4,6,7,11,10. </w:t>
      </w:r>
      <w:r w:rsidR="00956B57" w:rsidRPr="008047F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F1ED3" w:rsidRPr="008047F5" w:rsidRDefault="00E9278E" w:rsidP="00D91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7F5">
        <w:rPr>
          <w:rFonts w:ascii="Times New Roman" w:hAnsi="Times New Roman" w:cs="Times New Roman"/>
          <w:sz w:val="24"/>
          <w:szCs w:val="24"/>
        </w:rPr>
        <w:t>Результаты вы</w:t>
      </w:r>
      <w:r w:rsidR="00D91CD3" w:rsidRPr="008047F5">
        <w:rPr>
          <w:rFonts w:ascii="Times New Roman" w:hAnsi="Times New Roman" w:cs="Times New Roman"/>
          <w:sz w:val="24"/>
          <w:szCs w:val="24"/>
        </w:rPr>
        <w:t>полнения заданий по информатике</w:t>
      </w:r>
    </w:p>
    <w:tbl>
      <w:tblPr>
        <w:tblStyle w:val="a4"/>
        <w:tblW w:w="9384" w:type="dxa"/>
        <w:tblInd w:w="108" w:type="dxa"/>
        <w:tblLook w:val="04A0"/>
      </w:tblPr>
      <w:tblGrid>
        <w:gridCol w:w="6406"/>
        <w:gridCol w:w="1489"/>
        <w:gridCol w:w="1489"/>
      </w:tblGrid>
      <w:tr w:rsidR="002F1ED3" w:rsidRPr="008047F5" w:rsidTr="000C053A">
        <w:trPr>
          <w:trHeight w:val="535"/>
        </w:trPr>
        <w:tc>
          <w:tcPr>
            <w:tcW w:w="6406" w:type="dxa"/>
          </w:tcPr>
          <w:p w:rsidR="002F1ED3" w:rsidRPr="008047F5" w:rsidRDefault="00C370E0" w:rsidP="00C370E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F1ED3"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ематика заданий </w:t>
            </w:r>
            <w:r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 w:rsidR="002F1ED3"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1489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справил</w:t>
            </w:r>
            <w:r w:rsidR="00956E85"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56E85"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489" w:type="dxa"/>
          </w:tcPr>
          <w:p w:rsidR="002F1ED3" w:rsidRPr="008047F5" w:rsidRDefault="00C370E0" w:rsidP="005F345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F1ED3"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е спр</w:t>
            </w:r>
            <w:r w:rsidR="00E9278E" w:rsidRPr="008047F5">
              <w:rPr>
                <w:rFonts w:ascii="Times New Roman" w:hAnsi="Times New Roman" w:cs="Times New Roman"/>
                <w:b/>
                <w:sz w:val="24"/>
                <w:szCs w:val="24"/>
              </w:rPr>
              <w:t>авились</w:t>
            </w:r>
          </w:p>
        </w:tc>
      </w:tr>
      <w:tr w:rsidR="002F1ED3" w:rsidRPr="008047F5" w:rsidTr="000C053A">
        <w:trPr>
          <w:trHeight w:val="701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hyperlink r:id="rId5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Анализ информационных моделей (таблицы, диаграммы, графики)</w:t>
              </w:r>
            </w:hyperlink>
          </w:p>
        </w:tc>
        <w:tc>
          <w:tcPr>
            <w:tcW w:w="1489" w:type="dxa"/>
          </w:tcPr>
          <w:p w:rsidR="002F1ED3" w:rsidRPr="008047F5" w:rsidRDefault="002638F9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366DDC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hyperlink r:id="rId6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Построение и анализ таблиц истинности логических выражений</w:t>
              </w:r>
            </w:hyperlink>
          </w:p>
        </w:tc>
        <w:tc>
          <w:tcPr>
            <w:tcW w:w="1489" w:type="dxa"/>
          </w:tcPr>
          <w:p w:rsidR="002F1ED3" w:rsidRPr="008047F5" w:rsidRDefault="00E560B2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E560B2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638F9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60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hyperlink r:id="rId7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Поиск и сортировка информации в базах данных</w:t>
              </w:r>
            </w:hyperlink>
          </w:p>
        </w:tc>
        <w:tc>
          <w:tcPr>
            <w:tcW w:w="1489" w:type="dxa"/>
          </w:tcPr>
          <w:p w:rsidR="002F1ED3" w:rsidRPr="008047F5" w:rsidRDefault="002638F9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366DDC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  <w:hyperlink r:id="rId8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Кодирование и декодирование информации</w:t>
              </w:r>
            </w:hyperlink>
          </w:p>
        </w:tc>
        <w:tc>
          <w:tcPr>
            <w:tcW w:w="1489" w:type="dxa"/>
          </w:tcPr>
          <w:p w:rsidR="002F1ED3" w:rsidRPr="008047F5" w:rsidRDefault="00E560B2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E560B2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550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hyperlink r:id="rId9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Выполнение, анализ и поиск алгоритмов</w:t>
              </w:r>
            </w:hyperlink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hyperlink r:id="rId10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Анализ программ</w:t>
              </w:r>
            </w:hyperlink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53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hyperlink r:id="rId11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Кодирование и декодирование информации</w:t>
              </w:r>
            </w:hyperlink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53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hyperlink r:id="rId12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Кодирование данных, комбинаторика</w:t>
              </w:r>
            </w:hyperlink>
          </w:p>
        </w:tc>
        <w:tc>
          <w:tcPr>
            <w:tcW w:w="1489" w:type="dxa"/>
          </w:tcPr>
          <w:p w:rsidR="002F1ED3" w:rsidRPr="008047F5" w:rsidRDefault="00FC1F6B" w:rsidP="0073102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60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hyperlink r:id="rId13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Встроенные функции в электронных таблицах</w:t>
              </w:r>
            </w:hyperlink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hyperlink r:id="rId14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Поиск информации в текстовом документе</w:t>
              </w:r>
            </w:hyperlink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  <w:hyperlink r:id="rId15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Вычисление количества информации</w:t>
              </w:r>
            </w:hyperlink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53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hyperlink r:id="rId16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Выполнение алгоритмов для исполнителя</w:t>
              </w:r>
            </w:hyperlink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60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hyperlink r:id="rId17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Графы. Поиск количества путей</w:t>
              </w:r>
            </w:hyperlink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550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hyperlink r:id="rId18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Кодирование чисел. Системы счисления</w:t>
              </w:r>
            </w:hyperlink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  <w:hyperlink r:id="rId19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731023" w:rsidRPr="008047F5" w:rsidRDefault="0073102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1ED3" w:rsidRPr="008047F5" w:rsidRDefault="00956E85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2F1ED3" w:rsidRPr="008047F5" w:rsidTr="000C053A">
        <w:trPr>
          <w:trHeight w:val="260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</w:t>
            </w:r>
            <w:hyperlink r:id="rId20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Рекурсивные алгоритмы</w:t>
              </w:r>
            </w:hyperlink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73102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73102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2F1ED3" w:rsidRPr="008047F5" w:rsidRDefault="00EB7C12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</w:t>
            </w:r>
            <w:r w:rsidR="00956E85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FC1F6B" w:rsidRPr="008047F5" w:rsidTr="000C053A">
        <w:trPr>
          <w:trHeight w:val="275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</w:t>
            </w:r>
            <w:hyperlink r:id="rId21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Проверка делимости</w:t>
              </w:r>
            </w:hyperlink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15%</w:t>
            </w:r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</w:t>
            </w:r>
            <w:hyperlink r:id="rId22" w:history="1">
              <w:r w:rsidR="00CC5706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Динамическое программирование</w:t>
              </w:r>
            </w:hyperlink>
          </w:p>
        </w:tc>
        <w:tc>
          <w:tcPr>
            <w:tcW w:w="1489" w:type="dxa"/>
          </w:tcPr>
          <w:p w:rsidR="002F1ED3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731023" w:rsidRPr="008047F5" w:rsidRDefault="0073102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1ED3" w:rsidRPr="008047F5" w:rsidRDefault="00956E85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2F1ED3" w:rsidRPr="008047F5" w:rsidTr="000C053A">
        <w:trPr>
          <w:trHeight w:val="275"/>
        </w:trPr>
        <w:tc>
          <w:tcPr>
            <w:tcW w:w="6406" w:type="dxa"/>
          </w:tcPr>
          <w:p w:rsidR="002F1ED3" w:rsidRPr="008047F5" w:rsidRDefault="002F1ED3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</w:t>
            </w:r>
            <w:hyperlink r:id="rId23" w:history="1">
              <w:r w:rsidR="00EB7C12"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Теория игр. Умение анализировать алгоритм логической игры</w:t>
              </w:r>
            </w:hyperlink>
          </w:p>
        </w:tc>
        <w:tc>
          <w:tcPr>
            <w:tcW w:w="1489" w:type="dxa"/>
          </w:tcPr>
          <w:p w:rsidR="002F1ED3" w:rsidRPr="008047F5" w:rsidRDefault="00FC1F6B" w:rsidP="004F05D3">
            <w:pPr>
              <w:tabs>
                <w:tab w:val="left" w:pos="87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F1E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="004F05D3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89" w:type="dxa"/>
          </w:tcPr>
          <w:p w:rsidR="00956E85" w:rsidRPr="008047F5" w:rsidRDefault="00D80E05" w:rsidP="00FC1F6B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FC1F6B" w:rsidRPr="008047F5" w:rsidTr="000C053A">
        <w:trPr>
          <w:trHeight w:val="535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  <w:hyperlink r:id="rId24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Теория игр. Умение найти выигрышную стратегию игры</w:t>
              </w:r>
            </w:hyperlink>
          </w:p>
        </w:tc>
        <w:tc>
          <w:tcPr>
            <w:tcW w:w="1489" w:type="dxa"/>
          </w:tcPr>
          <w:p w:rsidR="00FC1F6B" w:rsidRPr="008047F5" w:rsidRDefault="000C053A" w:rsidP="00EE7FE3">
            <w:pPr>
              <w:tabs>
                <w:tab w:val="left" w:pos="87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C1F6B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="00FC1F6B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0C053A" w:rsidRPr="008047F5" w:rsidTr="000C053A">
        <w:trPr>
          <w:trHeight w:val="535"/>
        </w:trPr>
        <w:tc>
          <w:tcPr>
            <w:tcW w:w="6406" w:type="dxa"/>
          </w:tcPr>
          <w:p w:rsidR="000C053A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 </w:t>
            </w:r>
            <w:hyperlink r:id="rId25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Теория игр. Умение построить дерево игры по заданному алгоритму и найти выигрышную стратегию</w:t>
              </w:r>
            </w:hyperlink>
          </w:p>
        </w:tc>
        <w:tc>
          <w:tcPr>
            <w:tcW w:w="1489" w:type="dxa"/>
          </w:tcPr>
          <w:p w:rsidR="000C053A" w:rsidRPr="008047F5" w:rsidRDefault="000C053A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15%</w:t>
            </w:r>
          </w:p>
        </w:tc>
        <w:tc>
          <w:tcPr>
            <w:tcW w:w="1489" w:type="dxa"/>
          </w:tcPr>
          <w:p w:rsidR="000C053A" w:rsidRPr="008047F5" w:rsidRDefault="000C053A" w:rsidP="00DF42B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FC1F6B" w:rsidRPr="008047F5" w:rsidTr="000C053A">
        <w:trPr>
          <w:trHeight w:val="535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 </w:t>
            </w:r>
            <w:hyperlink r:id="rId26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Анализ программы с циклами и ветвлениями</w:t>
              </w:r>
            </w:hyperlink>
          </w:p>
        </w:tc>
        <w:tc>
          <w:tcPr>
            <w:tcW w:w="1489" w:type="dxa"/>
          </w:tcPr>
          <w:p w:rsidR="00FC1F6B" w:rsidRPr="008047F5" w:rsidRDefault="00FC1F6B" w:rsidP="00EE7FE3">
            <w:pPr>
              <w:tabs>
                <w:tab w:val="left" w:pos="87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15%</w:t>
            </w: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FC1F6B" w:rsidRPr="008047F5" w:rsidTr="000C053A">
        <w:trPr>
          <w:trHeight w:val="275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 </w:t>
            </w:r>
            <w:hyperlink r:id="rId27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Оператор присваивания и ветвления. Перебор вариантов</w:t>
              </w:r>
            </w:hyperlink>
          </w:p>
        </w:tc>
        <w:tc>
          <w:tcPr>
            <w:tcW w:w="1489" w:type="dxa"/>
          </w:tcPr>
          <w:p w:rsidR="00FC1F6B" w:rsidRPr="008047F5" w:rsidRDefault="000C053A" w:rsidP="00EE7FE3">
            <w:pPr>
              <w:tabs>
                <w:tab w:val="left" w:pos="87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FC1F6B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="00FC1F6B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89" w:type="dxa"/>
          </w:tcPr>
          <w:p w:rsidR="00FC1F6B" w:rsidRPr="008047F5" w:rsidRDefault="000C053A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FC1F6B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%не приступали</w:t>
            </w:r>
          </w:p>
        </w:tc>
      </w:tr>
      <w:tr w:rsidR="00FC1F6B" w:rsidRPr="008047F5" w:rsidTr="000C053A">
        <w:trPr>
          <w:trHeight w:val="275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 </w:t>
            </w: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Обработка символьных строк</w:t>
            </w:r>
          </w:p>
        </w:tc>
        <w:tc>
          <w:tcPr>
            <w:tcW w:w="1489" w:type="dxa"/>
          </w:tcPr>
          <w:p w:rsidR="00FC1F6B" w:rsidRPr="008047F5" w:rsidRDefault="00C20154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FC1F6B" w:rsidRPr="008047F5" w:rsidTr="000C053A">
        <w:trPr>
          <w:trHeight w:val="275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 </w:t>
            </w:r>
            <w:hyperlink r:id="rId28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Количество делителей числа</w:t>
              </w:r>
            </w:hyperlink>
          </w:p>
        </w:tc>
        <w:tc>
          <w:tcPr>
            <w:tcW w:w="1489" w:type="dxa"/>
          </w:tcPr>
          <w:p w:rsidR="00FC1F6B" w:rsidRPr="008047F5" w:rsidRDefault="000C053A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C1F6B"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FC1F6B" w:rsidRPr="008047F5" w:rsidRDefault="000C053A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приступали</w:t>
            </w:r>
          </w:p>
        </w:tc>
      </w:tr>
      <w:tr w:rsidR="00FC1F6B" w:rsidRPr="008047F5" w:rsidTr="000C053A">
        <w:trPr>
          <w:trHeight w:val="260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</w:t>
            </w:r>
            <w:hyperlink r:id="rId29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Обработка массива целых чисел</w:t>
              </w:r>
            </w:hyperlink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FC1F6B" w:rsidRPr="008047F5" w:rsidTr="000C053A">
        <w:trPr>
          <w:trHeight w:val="291"/>
        </w:trPr>
        <w:tc>
          <w:tcPr>
            <w:tcW w:w="6406" w:type="dxa"/>
          </w:tcPr>
          <w:p w:rsidR="00FC1F6B" w:rsidRPr="008047F5" w:rsidRDefault="00FC1F6B" w:rsidP="005F3450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 </w:t>
            </w:r>
            <w:hyperlink r:id="rId30" w:history="1">
              <w:r w:rsidRPr="008047F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Обработка последовательностей</w:t>
              </w:r>
            </w:hyperlink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489" w:type="dxa"/>
          </w:tcPr>
          <w:p w:rsidR="00FC1F6B" w:rsidRPr="008047F5" w:rsidRDefault="00FC1F6B" w:rsidP="00EE7FE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2355C8" w:rsidRPr="008047F5" w:rsidRDefault="002355C8" w:rsidP="002355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>Большинство обучающихся  допустили ошибки в  заданиях практической части, по перебору логических переменных, пре</w:t>
      </w:r>
      <w:r w:rsidRPr="008047F5">
        <w:rPr>
          <w:rFonts w:ascii="Times New Roman" w:hAnsi="Times New Roman"/>
          <w:sz w:val="24"/>
          <w:szCs w:val="24"/>
        </w:rPr>
        <w:t xml:space="preserve">образованию логических выражений, а также работе с играми.  </w:t>
      </w:r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Допустили ошибки и не приступали совсем к заданиям среднего и повышенного уровня связанные с программированием и таблицами с базами данных 9, 14, 16-27.</w:t>
      </w:r>
      <w:r w:rsidR="00D91CD3"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высоким уровнем подготовленности к итоговой аттестации по информатике </w:t>
      </w:r>
      <w:r w:rsidR="00E9278E"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допустил </w:t>
      </w:r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>ошибки</w:t>
      </w:r>
      <w:r w:rsidR="00E9278E"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заданиях на </w:t>
      </w:r>
      <w:r w:rsidRPr="008047F5">
        <w:rPr>
          <w:rFonts w:ascii="Times New Roman" w:hAnsi="Times New Roman"/>
          <w:sz w:val="24"/>
          <w:szCs w:val="24"/>
        </w:rPr>
        <w:t>выполнение массивов и перебор</w:t>
      </w:r>
      <w:r w:rsidR="00E9278E" w:rsidRPr="008047F5">
        <w:rPr>
          <w:rFonts w:ascii="Times New Roman" w:hAnsi="Times New Roman"/>
          <w:sz w:val="24"/>
          <w:szCs w:val="24"/>
        </w:rPr>
        <w:t>а</w:t>
      </w:r>
      <w:r w:rsidRPr="008047F5">
        <w:rPr>
          <w:rFonts w:ascii="Times New Roman" w:hAnsi="Times New Roman"/>
          <w:sz w:val="24"/>
          <w:szCs w:val="24"/>
        </w:rPr>
        <w:t xml:space="preserve"> данных, </w:t>
      </w:r>
      <w:r w:rsidR="00E9278E" w:rsidRPr="008047F5">
        <w:rPr>
          <w:rFonts w:ascii="Times New Roman" w:hAnsi="Times New Roman"/>
          <w:sz w:val="24"/>
          <w:szCs w:val="24"/>
        </w:rPr>
        <w:t xml:space="preserve">в </w:t>
      </w:r>
      <w:r w:rsidRPr="008047F5">
        <w:rPr>
          <w:rFonts w:ascii="Times New Roman" w:hAnsi="Times New Roman"/>
          <w:sz w:val="24"/>
          <w:szCs w:val="24"/>
        </w:rPr>
        <w:t>задания15, 24,25,  26,27</w:t>
      </w:r>
      <w:r w:rsidR="00E9278E" w:rsidRPr="008047F5">
        <w:rPr>
          <w:rFonts w:ascii="Times New Roman" w:hAnsi="Times New Roman"/>
          <w:sz w:val="24"/>
          <w:szCs w:val="24"/>
        </w:rPr>
        <w:t xml:space="preserve"> и обработке</w:t>
      </w:r>
      <w:r w:rsidRPr="008047F5">
        <w:rPr>
          <w:rFonts w:ascii="Times New Roman" w:hAnsi="Times New Roman"/>
          <w:sz w:val="24"/>
          <w:szCs w:val="24"/>
        </w:rPr>
        <w:t xml:space="preserve"> данных – задание повышенной сложности. </w:t>
      </w:r>
      <w:r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F1ED3" w:rsidRPr="008047F5" w:rsidRDefault="00EB6B6A" w:rsidP="00EB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</w:t>
      </w:r>
      <w:r w:rsidR="004F05D3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 показал</w:t>
      </w:r>
      <w:r w:rsidR="004F05D3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 </w:t>
      </w:r>
      <w:r w:rsidR="002355C8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4F05D3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ED3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при решении заданий с массивами, с элементами заданий математической логики</w:t>
      </w:r>
      <w:r w:rsidR="004F05D3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проблемы с программированием сложных заданий 24-27</w:t>
      </w:r>
    </w:p>
    <w:p w:rsidR="00EB6B6A" w:rsidRPr="008047F5" w:rsidRDefault="00EB6B6A" w:rsidP="00EB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следующие сложные умения:</w:t>
      </w:r>
      <w:r w:rsidR="00CD2FC0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0F3" w:rsidRPr="008047F5" w:rsidRDefault="005760F3" w:rsidP="00EB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B6B6A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технологии обработки информационного массива с </w:t>
      </w: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B6A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электронной таблицы или базы данных;</w:t>
      </w: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78E" w:rsidRPr="008047F5" w:rsidRDefault="005760F3" w:rsidP="00C3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B6B6A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алгоритма для формального исполнителя или на языке </w:t>
      </w: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B6A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программирования с использованием условных инструкций и циклов, а также логических связок при задании условий.</w:t>
      </w:r>
      <w:r w:rsidR="00E9278E"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70E0" w:rsidRPr="008047F5" w:rsidRDefault="00C370E0" w:rsidP="00E92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более успешное решение заданий с алгоритмами для формальных исполнителей, со знанием позиционных систем счисления, с построением диаграмм и графиков, с кодированием и декодированием информации</w:t>
      </w:r>
    </w:p>
    <w:p w:rsidR="002F1ED3" w:rsidRPr="008047F5" w:rsidRDefault="00C370E0" w:rsidP="00720E7D">
      <w:pPr>
        <w:pStyle w:val="Default"/>
        <w:spacing w:line="276" w:lineRule="auto"/>
      </w:pPr>
      <w:r w:rsidRPr="008047F5">
        <w:t>Для преодоления проблемных направлений подготовки школьников на уроках информатики необходимо больше внимания уделять логике и алгоритмам</w:t>
      </w:r>
      <w:r w:rsidR="00E9278E" w:rsidRPr="008047F5">
        <w:t>.</w:t>
      </w:r>
    </w:p>
    <w:p w:rsidR="008047F5" w:rsidRPr="00D15AFA" w:rsidRDefault="008047F5" w:rsidP="008047F5">
      <w:pPr>
        <w:shd w:val="clear" w:color="auto" w:fill="FFFFFF"/>
        <w:spacing w:before="299" w:after="29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AFA">
        <w:rPr>
          <w:rFonts w:ascii="Times New Roman" w:eastAsia="Times New Roman" w:hAnsi="Times New Roman" w:cs="Times New Roman"/>
          <w:sz w:val="24"/>
          <w:szCs w:val="24"/>
        </w:rPr>
        <w:t>Результаты тренировочной работы свидетельствуют о недостаточном уровне подготовки большинства выпускников, выбравших информатику для сдачи ЕГЭ, к выполнению заданий повышенной и высокой сложности.</w:t>
      </w:r>
    </w:p>
    <w:p w:rsidR="008047F5" w:rsidRPr="00D15AFA" w:rsidRDefault="008047F5" w:rsidP="008047F5">
      <w:pPr>
        <w:shd w:val="clear" w:color="auto" w:fill="FFFFFF"/>
        <w:spacing w:before="299" w:after="29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8047F5" w:rsidRPr="00D15AFA" w:rsidRDefault="008047F5" w:rsidP="008047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Организовать адресную работу: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 xml:space="preserve"> незамедлительно провести детальный анализ индивидуальных результатов каждого участника. Для </w:t>
      </w:r>
      <w:proofErr w:type="gramStart"/>
      <w:r w:rsidRPr="00D15AF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15AFA">
        <w:rPr>
          <w:rFonts w:ascii="Times New Roman" w:eastAsia="Times New Roman" w:hAnsi="Times New Roman" w:cs="Times New Roman"/>
          <w:sz w:val="24"/>
          <w:szCs w:val="24"/>
        </w:rPr>
        <w:t>, не преодолевших минимальный порог, и показавших базовый уровень, разработать индивидуальные образовательные маршруты.</w:t>
      </w:r>
    </w:p>
    <w:p w:rsidR="008047F5" w:rsidRPr="00D15AFA" w:rsidRDefault="008047F5" w:rsidP="008047F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b/>
          <w:bCs/>
          <w:sz w:val="24"/>
          <w:szCs w:val="24"/>
        </w:rPr>
        <w:t>Скорректировать учебный процесс: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 xml:space="preserve"> усилить практическую направленность уроков, сделав особый акцент </w:t>
      </w:r>
      <w:proofErr w:type="gramStart"/>
      <w:r w:rsidRPr="00D15A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15A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47F5" w:rsidRPr="00D15AFA" w:rsidRDefault="008047F5" w:rsidP="008047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>Решение задач по программированию, включая работу с массивами, строками и файлами (задания №24-27).</w:t>
      </w:r>
    </w:p>
    <w:p w:rsidR="008047F5" w:rsidRPr="00D15AFA" w:rsidRDefault="008047F5" w:rsidP="008047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>Изучение тем «Математическая логика» и «Теория игр» (задания №15, №17-22).</w:t>
      </w:r>
    </w:p>
    <w:p w:rsidR="008047F5" w:rsidRPr="00D15AFA" w:rsidRDefault="008047F5" w:rsidP="008047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>Формирование навыков анализа и написания эффективных алгоритмов.</w:t>
      </w:r>
    </w:p>
    <w:p w:rsidR="008047F5" w:rsidRPr="00D15AFA" w:rsidRDefault="008047F5" w:rsidP="008047F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ресурсы для подготовки:</w:t>
      </w:r>
    </w:p>
    <w:p w:rsidR="008047F5" w:rsidRPr="00D15AFA" w:rsidRDefault="008047F5" w:rsidP="008047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>Активно применять материалы Открытого банка заданий ФИПИ (</w:t>
      </w:r>
      <w:hyperlink r:id="rId31" w:tgtFrame="_blank" w:history="1">
        <w:r w:rsidRPr="008047F5">
          <w:rPr>
            <w:rFonts w:ascii="Times New Roman" w:eastAsia="Times New Roman" w:hAnsi="Times New Roman" w:cs="Times New Roman"/>
            <w:sz w:val="24"/>
            <w:szCs w:val="24"/>
          </w:rPr>
          <w:t>www.fipi.ru</w:t>
        </w:r>
      </w:hyperlink>
      <w:r w:rsidRPr="00D15AFA">
        <w:rPr>
          <w:rFonts w:ascii="Times New Roman" w:eastAsia="Times New Roman" w:hAnsi="Times New Roman" w:cs="Times New Roman"/>
          <w:sz w:val="24"/>
          <w:szCs w:val="24"/>
        </w:rPr>
        <w:t>), сайта </w:t>
      </w:r>
      <w:r w:rsidRPr="008047F5">
        <w:rPr>
          <w:rFonts w:ascii="Times New Roman" w:eastAsia="Times New Roman" w:hAnsi="Times New Roman" w:cs="Times New Roman"/>
          <w:b/>
          <w:bCs/>
          <w:sz w:val="24"/>
          <w:szCs w:val="24"/>
        </w:rPr>
        <w:t>КЕГЭ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>, образовательного портала К.Ю. Полякова.</w:t>
      </w:r>
    </w:p>
    <w:p w:rsidR="008047F5" w:rsidRPr="00D15AFA" w:rsidRDefault="008047F5" w:rsidP="008047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7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5AFA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обучающимся для развития навыков программирования курсы в рамках федерального проекта «Код будущего» и других проверенных </w:t>
      </w:r>
      <w:proofErr w:type="spellStart"/>
      <w:r w:rsidRPr="00D15AFA">
        <w:rPr>
          <w:rFonts w:ascii="Times New Roman" w:eastAsia="Times New Roman" w:hAnsi="Times New Roman" w:cs="Times New Roman"/>
          <w:sz w:val="24"/>
          <w:szCs w:val="24"/>
        </w:rPr>
        <w:t>онлайн-платформ</w:t>
      </w:r>
      <w:proofErr w:type="spellEnd"/>
      <w:r w:rsidRPr="00D1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7F5" w:rsidRPr="008047F5" w:rsidRDefault="008047F5" w:rsidP="00CD2FC0">
      <w:pPr>
        <w:pStyle w:val="a3"/>
        <w:ind w:left="362"/>
        <w:rPr>
          <w:rFonts w:ascii="Times New Roman" w:hAnsi="Times New Roman"/>
          <w:color w:val="000000"/>
          <w:sz w:val="24"/>
          <w:szCs w:val="24"/>
        </w:rPr>
      </w:pPr>
    </w:p>
    <w:p w:rsidR="00CD2FC0" w:rsidRPr="008047F5" w:rsidRDefault="008047F5" w:rsidP="00CD2FC0">
      <w:pPr>
        <w:pStyle w:val="a3"/>
        <w:ind w:left="3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Справку подготовил</w:t>
      </w:r>
      <w:r w:rsidR="00E9278E" w:rsidRPr="008047F5">
        <w:rPr>
          <w:rFonts w:ascii="Times New Roman" w:hAnsi="Times New Roman"/>
          <w:color w:val="000000"/>
          <w:sz w:val="24"/>
          <w:szCs w:val="24"/>
        </w:rPr>
        <w:t xml:space="preserve"> руководитель ММО учителей</w:t>
      </w:r>
      <w:r w:rsidR="00CD2FC0" w:rsidRPr="008047F5">
        <w:rPr>
          <w:rFonts w:ascii="Times New Roman" w:hAnsi="Times New Roman"/>
          <w:color w:val="000000"/>
          <w:sz w:val="24"/>
          <w:szCs w:val="24"/>
        </w:rPr>
        <w:t xml:space="preserve"> информатики</w:t>
      </w:r>
      <w:r w:rsidR="00CD2FC0" w:rsidRPr="008047F5"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  <w:r w:rsidR="005760F3" w:rsidRPr="008047F5">
        <w:rPr>
          <w:rFonts w:ascii="Times New Roman" w:eastAsia="Times New Roman" w:hAnsi="Times New Roman"/>
          <w:sz w:val="24"/>
          <w:szCs w:val="24"/>
          <w:lang w:eastAsia="ru-RU"/>
        </w:rPr>
        <w:t>Лупова Н</w:t>
      </w:r>
      <w:r w:rsidR="00E9278E" w:rsidRPr="008047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760F3" w:rsidRPr="008047F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9278E" w:rsidRPr="008047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6B6A" w:rsidRPr="008047F5" w:rsidRDefault="00EB6B6A">
      <w:pPr>
        <w:rPr>
          <w:rFonts w:ascii="Times New Roman" w:hAnsi="Times New Roman" w:cs="Times New Roman"/>
          <w:sz w:val="24"/>
          <w:szCs w:val="24"/>
        </w:rPr>
      </w:pPr>
    </w:p>
    <w:sectPr w:rsidR="00EB6B6A" w:rsidRPr="008047F5" w:rsidSect="0002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961"/>
    <w:multiLevelType w:val="hybridMultilevel"/>
    <w:tmpl w:val="A2D4076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7D1517B"/>
    <w:multiLevelType w:val="hybridMultilevel"/>
    <w:tmpl w:val="D2FA6292"/>
    <w:lvl w:ilvl="0" w:tplc="820C9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369D"/>
    <w:multiLevelType w:val="multilevel"/>
    <w:tmpl w:val="CF86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E73E4"/>
    <w:multiLevelType w:val="hybridMultilevel"/>
    <w:tmpl w:val="5D9C8F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71"/>
    <w:rsid w:val="00023791"/>
    <w:rsid w:val="000629DF"/>
    <w:rsid w:val="000A63DC"/>
    <w:rsid w:val="000C053A"/>
    <w:rsid w:val="00115F73"/>
    <w:rsid w:val="00201271"/>
    <w:rsid w:val="00214B01"/>
    <w:rsid w:val="002355C8"/>
    <w:rsid w:val="0024576F"/>
    <w:rsid w:val="00256A4C"/>
    <w:rsid w:val="002638F9"/>
    <w:rsid w:val="0029447D"/>
    <w:rsid w:val="002F1ED3"/>
    <w:rsid w:val="003511A4"/>
    <w:rsid w:val="00366DDC"/>
    <w:rsid w:val="003675D5"/>
    <w:rsid w:val="0038654C"/>
    <w:rsid w:val="004F05D3"/>
    <w:rsid w:val="004F356F"/>
    <w:rsid w:val="00525007"/>
    <w:rsid w:val="00541EC3"/>
    <w:rsid w:val="00544E84"/>
    <w:rsid w:val="005528FF"/>
    <w:rsid w:val="005760F3"/>
    <w:rsid w:val="006910A4"/>
    <w:rsid w:val="00720E7D"/>
    <w:rsid w:val="00731023"/>
    <w:rsid w:val="0075030C"/>
    <w:rsid w:val="0076451C"/>
    <w:rsid w:val="007A3A29"/>
    <w:rsid w:val="007E30B6"/>
    <w:rsid w:val="008047F5"/>
    <w:rsid w:val="00817FE2"/>
    <w:rsid w:val="00890CBC"/>
    <w:rsid w:val="00897A4E"/>
    <w:rsid w:val="00912FF0"/>
    <w:rsid w:val="00913C42"/>
    <w:rsid w:val="009219A6"/>
    <w:rsid w:val="00956B57"/>
    <w:rsid w:val="00956E85"/>
    <w:rsid w:val="009972EE"/>
    <w:rsid w:val="009C6BEE"/>
    <w:rsid w:val="00A40C54"/>
    <w:rsid w:val="00A60C43"/>
    <w:rsid w:val="00AC2823"/>
    <w:rsid w:val="00B132D3"/>
    <w:rsid w:val="00B507A3"/>
    <w:rsid w:val="00B727F7"/>
    <w:rsid w:val="00B82262"/>
    <w:rsid w:val="00B97709"/>
    <w:rsid w:val="00BB7C65"/>
    <w:rsid w:val="00BF1F71"/>
    <w:rsid w:val="00C20154"/>
    <w:rsid w:val="00C370E0"/>
    <w:rsid w:val="00C8355C"/>
    <w:rsid w:val="00CA1982"/>
    <w:rsid w:val="00CC5706"/>
    <w:rsid w:val="00CD2FC0"/>
    <w:rsid w:val="00CF232A"/>
    <w:rsid w:val="00D11C90"/>
    <w:rsid w:val="00D62982"/>
    <w:rsid w:val="00D80E05"/>
    <w:rsid w:val="00D91CD3"/>
    <w:rsid w:val="00E203D5"/>
    <w:rsid w:val="00E22948"/>
    <w:rsid w:val="00E33C9E"/>
    <w:rsid w:val="00E52D30"/>
    <w:rsid w:val="00E560B2"/>
    <w:rsid w:val="00E9278E"/>
    <w:rsid w:val="00EB6B6A"/>
    <w:rsid w:val="00EB7C12"/>
    <w:rsid w:val="00EE7B0B"/>
    <w:rsid w:val="00F32596"/>
    <w:rsid w:val="00F93BB5"/>
    <w:rsid w:val="00F93E05"/>
    <w:rsid w:val="00FA2429"/>
    <w:rsid w:val="00FC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2FC0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F1ED3"/>
    <w:pPr>
      <w:spacing w:after="0" w:line="240" w:lineRule="auto"/>
      <w:ind w:left="113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C57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goschool.ru/ege/informatics/tasks/4/" TargetMode="External"/><Relationship Id="rId13" Type="http://schemas.openxmlformats.org/officeDocument/2006/relationships/hyperlink" Target="https://bingoschool.ru/ege/informatics/tasks/9/" TargetMode="External"/><Relationship Id="rId18" Type="http://schemas.openxmlformats.org/officeDocument/2006/relationships/hyperlink" Target="https://bingoschool.ru/ege/informatics/tasks/14/" TargetMode="External"/><Relationship Id="rId26" Type="http://schemas.openxmlformats.org/officeDocument/2006/relationships/hyperlink" Target="https://bingoschool.ru/ege/informatics/tasks/2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ngoschool.ru/ege/informatics/tasks/17/" TargetMode="External"/><Relationship Id="rId7" Type="http://schemas.openxmlformats.org/officeDocument/2006/relationships/hyperlink" Target="https://bingoschool.ru/ege/informatics/tasks/3/" TargetMode="External"/><Relationship Id="rId12" Type="http://schemas.openxmlformats.org/officeDocument/2006/relationships/hyperlink" Target="https://bingoschool.ru/ege/informatics/tasks/8/" TargetMode="External"/><Relationship Id="rId17" Type="http://schemas.openxmlformats.org/officeDocument/2006/relationships/hyperlink" Target="https://bingoschool.ru/ege/informatics/tasks/13/" TargetMode="External"/><Relationship Id="rId25" Type="http://schemas.openxmlformats.org/officeDocument/2006/relationships/hyperlink" Target="https://bingoschool.ru/ege/informatics/tasks/21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ngoschool.ru/ege/informatics/tasks/12/" TargetMode="External"/><Relationship Id="rId20" Type="http://schemas.openxmlformats.org/officeDocument/2006/relationships/hyperlink" Target="https://bingoschool.ru/ege/informatics/tasks/16/" TargetMode="External"/><Relationship Id="rId29" Type="http://schemas.openxmlformats.org/officeDocument/2006/relationships/hyperlink" Target="https://bingoschool.ru/ege/informatics/tasks/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ngoschool.ru/ege/informatics/tasks/2/" TargetMode="External"/><Relationship Id="rId11" Type="http://schemas.openxmlformats.org/officeDocument/2006/relationships/hyperlink" Target="https://bingoschool.ru/ege/informatics/tasks/7/" TargetMode="External"/><Relationship Id="rId24" Type="http://schemas.openxmlformats.org/officeDocument/2006/relationships/hyperlink" Target="https://bingoschool.ru/ege/informatics/tasks/20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ingoschool.ru/ege/informatics/tasks/1/" TargetMode="External"/><Relationship Id="rId15" Type="http://schemas.openxmlformats.org/officeDocument/2006/relationships/hyperlink" Target="https://bingoschool.ru/ege/informatics/tasks/11/" TargetMode="External"/><Relationship Id="rId23" Type="http://schemas.openxmlformats.org/officeDocument/2006/relationships/hyperlink" Target="https://bingoschool.ru/ege/informatics/tasks/19/" TargetMode="External"/><Relationship Id="rId28" Type="http://schemas.openxmlformats.org/officeDocument/2006/relationships/hyperlink" Target="https://bingoschool.ru/ege/informatics/tasks/25/" TargetMode="External"/><Relationship Id="rId10" Type="http://schemas.openxmlformats.org/officeDocument/2006/relationships/hyperlink" Target="https://bingoschool.ru/ege/informatics/tasks/6/" TargetMode="External"/><Relationship Id="rId19" Type="http://schemas.openxmlformats.org/officeDocument/2006/relationships/hyperlink" Target="https://bingoschool.ru/ege/informatics/tasks/15/" TargetMode="External"/><Relationship Id="rId31" Type="http://schemas.openxmlformats.org/officeDocument/2006/relationships/hyperlink" Target="https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ngoschool.ru/ege/informatics/tasks/5/" TargetMode="External"/><Relationship Id="rId14" Type="http://schemas.openxmlformats.org/officeDocument/2006/relationships/hyperlink" Target="https://bingoschool.ru/ege/informatics/tasks/10/" TargetMode="External"/><Relationship Id="rId22" Type="http://schemas.openxmlformats.org/officeDocument/2006/relationships/hyperlink" Target="https://bingoschool.ru/ege/informatics/tasks/18/" TargetMode="External"/><Relationship Id="rId27" Type="http://schemas.openxmlformats.org/officeDocument/2006/relationships/hyperlink" Target="https://bingoschool.ru/ege/informatics/tasks/23/" TargetMode="External"/><Relationship Id="rId30" Type="http://schemas.openxmlformats.org/officeDocument/2006/relationships/hyperlink" Target="https://bingoschool.ru/ege/informatics/tasks/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Беликова</cp:lastModifiedBy>
  <cp:revision>11</cp:revision>
  <cp:lastPrinted>2026-01-22T15:49:00Z</cp:lastPrinted>
  <dcterms:created xsi:type="dcterms:W3CDTF">2024-01-29T05:41:00Z</dcterms:created>
  <dcterms:modified xsi:type="dcterms:W3CDTF">2026-01-22T15:49:00Z</dcterms:modified>
</cp:coreProperties>
</file>