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4F" w:rsidRPr="00C07A51" w:rsidRDefault="00C07A51" w:rsidP="00C07A5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07A51">
        <w:rPr>
          <w:rFonts w:ascii="Times New Roman" w:hAnsi="Times New Roman" w:cs="Times New Roman"/>
          <w:b/>
          <w:sz w:val="28"/>
        </w:rPr>
        <w:t xml:space="preserve">Информация об итогах Единого урока по безопасности в сети «Интернет» в </w:t>
      </w:r>
      <w:r w:rsidR="00150B1F">
        <w:rPr>
          <w:rFonts w:ascii="Times New Roman" w:hAnsi="Times New Roman" w:cs="Times New Roman"/>
          <w:b/>
          <w:sz w:val="28"/>
        </w:rPr>
        <w:t>Сорочинском г.о.</w:t>
      </w:r>
      <w:r w:rsidRPr="00C07A51">
        <w:rPr>
          <w:rFonts w:ascii="Times New Roman" w:hAnsi="Times New Roman" w:cs="Times New Roman"/>
          <w:b/>
          <w:sz w:val="28"/>
        </w:rPr>
        <w:t xml:space="preserve"> в 2018 году</w:t>
      </w:r>
      <w:proofErr w:type="gramEnd"/>
    </w:p>
    <w:p w:rsidR="00C07A51" w:rsidRDefault="00C07A51" w:rsidP="00C07A5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C07A51" w:rsidRPr="00AA122F" w:rsidRDefault="00C07A51" w:rsidP="00C07A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A122F">
        <w:rPr>
          <w:rFonts w:ascii="Times New Roman" w:hAnsi="Times New Roman" w:cs="Times New Roman"/>
          <w:sz w:val="24"/>
        </w:rPr>
        <w:t xml:space="preserve">наименование </w:t>
      </w:r>
      <w:r w:rsidR="00150B1F">
        <w:rPr>
          <w:rFonts w:ascii="Times New Roman" w:hAnsi="Times New Roman" w:cs="Times New Roman"/>
          <w:sz w:val="24"/>
        </w:rPr>
        <w:t>ОО</w:t>
      </w:r>
    </w:p>
    <w:p w:rsidR="001C7C59" w:rsidRDefault="001C7C59" w:rsidP="00C07A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22"/>
        <w:gridCol w:w="2796"/>
        <w:gridCol w:w="1659"/>
        <w:gridCol w:w="2180"/>
        <w:gridCol w:w="3908"/>
        <w:gridCol w:w="3544"/>
      </w:tblGrid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50B1F" w:rsidRPr="001C7C59" w:rsidRDefault="00150B1F" w:rsidP="00C0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Учреждения для детей сирот и детей, оставшихся без попечения родителей</w:t>
            </w:r>
          </w:p>
        </w:tc>
        <w:tc>
          <w:tcPr>
            <w:tcW w:w="2180" w:type="dxa"/>
          </w:tcPr>
          <w:p w:rsidR="00150B1F" w:rsidRPr="001C7C59" w:rsidRDefault="00150B1F" w:rsidP="00C0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3908" w:type="dxa"/>
          </w:tcPr>
          <w:p w:rsidR="00150B1F" w:rsidRPr="001C7C59" w:rsidRDefault="00150B1F" w:rsidP="00C0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44" w:type="dxa"/>
          </w:tcPr>
          <w:p w:rsidR="00150B1F" w:rsidRPr="001C7C59" w:rsidRDefault="00150B1F" w:rsidP="00C0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150B1F" w:rsidRPr="001C7C59" w:rsidRDefault="00150B1F" w:rsidP="0015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организаций 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Едином уроке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Общее количество родителей (законных представителей) детей в МО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вовлеченных детей в проведение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урока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Всероссийской 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контрольной работы по информационной безопасности на портале Единого урока </w:t>
            </w:r>
            <w:hyperlink r:id="rId4" w:history="1">
              <w:r w:rsidRPr="001C7C59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C7C59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u w:val="none"/>
                </w:rPr>
                <w:t>.Единыйурок.рф</w:t>
              </w:r>
            </w:hyperlink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796" w:type="dxa"/>
          </w:tcPr>
          <w:p w:rsidR="00150B1F" w:rsidRPr="001C7C59" w:rsidRDefault="00150B1F" w:rsidP="00A7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международного </w:t>
            </w:r>
            <w:proofErr w:type="spellStart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hyperlink r:id="rId5" w:history="1">
              <w:r w:rsidRPr="001C7C59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1C7C59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.Сетевичок.рф</w:t>
              </w:r>
            </w:hyperlink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работ, поданных на Всероссийский конкурс социальной рекламы на тему информационной безопасности детей 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Интернет-ресурсов, поданных на Национальную премию, в области информационного пространства детства «Премия </w:t>
            </w:r>
            <w:proofErr w:type="spellStart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семинаров или занятий с участием приглашенного эксперта 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распространенных среди детей листовок и брошюр 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вовлеченных родителей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представителей) в проведение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урока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</w:t>
            </w: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родительских собраний 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среди родителей (законных представителей) детей листовок и брошюр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150B1F" w:rsidRPr="001C7C59" w:rsidRDefault="00150B1F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урока педагогических работников 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96" w:type="dxa"/>
          </w:tcPr>
          <w:p w:rsidR="00150B1F" w:rsidRPr="001C7C59" w:rsidRDefault="00150B1F" w:rsidP="003D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Всероссийской конференции по формированию цифрового детского пространства «</w:t>
            </w:r>
            <w:proofErr w:type="spellStart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участников-респондентов мониторинга информатизации системы образования</w:t>
            </w:r>
            <w:proofErr w:type="gramEnd"/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796" w:type="dxa"/>
          </w:tcPr>
          <w:p w:rsidR="00150B1F" w:rsidRPr="001C7C59" w:rsidRDefault="00150B1F" w:rsidP="003D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участников-респондентов мониторинга работы 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педагогов-психологов общеобразовательных организаций</w:t>
            </w:r>
            <w:proofErr w:type="gramEnd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выработкой единых рекомендаций для психологов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Интернет-ресурсов педагогических работников, поданных на Национальную премию в области информационного пространства детства «Премия </w:t>
            </w:r>
            <w:proofErr w:type="spellStart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на сайте Экспертного совета курсы повышения квалификации по следующим направлениям: «Психологическая поддержка детей», «ИКТ-компетентность», «Защита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от информации, причиняющие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 вред их здоровью и развитию, в образовательной 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 и другие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педагогического турнира по информационной безопасности «</w:t>
            </w:r>
            <w:proofErr w:type="spellStart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2796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материалов, добавленных в Электронную библиотеку образования на сайте Экспертного совета</w:t>
            </w:r>
          </w:p>
        </w:tc>
        <w:tc>
          <w:tcPr>
            <w:tcW w:w="1659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rPr>
          <w:gridAfter w:val="1"/>
          <w:wAfter w:w="3544" w:type="dxa"/>
        </w:trPr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:rsidR="00150B1F" w:rsidRPr="002A5B86" w:rsidRDefault="00150B1F" w:rsidP="001C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88" w:type="dxa"/>
            <w:gridSpan w:val="2"/>
          </w:tcPr>
          <w:p w:rsidR="00150B1F" w:rsidRPr="002A5B86" w:rsidRDefault="00150B1F" w:rsidP="001C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50B1F" w:rsidTr="00150B1F">
        <w:trPr>
          <w:gridAfter w:val="1"/>
          <w:wAfter w:w="3544" w:type="dxa"/>
        </w:trPr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5" w:type="dxa"/>
            <w:gridSpan w:val="2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мероприятий, организованных на муниципальном уровне</w:t>
            </w:r>
          </w:p>
        </w:tc>
        <w:tc>
          <w:tcPr>
            <w:tcW w:w="6088" w:type="dxa"/>
            <w:gridSpan w:val="2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rPr>
          <w:gridAfter w:val="1"/>
          <w:wAfter w:w="3544" w:type="dxa"/>
        </w:trPr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455" w:type="dxa"/>
            <w:gridSpan w:val="2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мероприятий, проведенных с участием представителей органов власти и муниципальных образований</w:t>
            </w:r>
          </w:p>
        </w:tc>
        <w:tc>
          <w:tcPr>
            <w:tcW w:w="6088" w:type="dxa"/>
            <w:gridSpan w:val="2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0B1F" w:rsidTr="00150B1F">
        <w:trPr>
          <w:gridAfter w:val="1"/>
          <w:wAfter w:w="3544" w:type="dxa"/>
        </w:trPr>
        <w:tc>
          <w:tcPr>
            <w:tcW w:w="622" w:type="dxa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5" w:type="dxa"/>
            <w:gridSpan w:val="2"/>
          </w:tcPr>
          <w:p w:rsidR="00150B1F" w:rsidRPr="001C7C59" w:rsidRDefault="00150B1F" w:rsidP="00C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информации, социальных сетях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1C7C5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администрации муниципалитета</w:t>
            </w:r>
          </w:p>
        </w:tc>
        <w:tc>
          <w:tcPr>
            <w:tcW w:w="6088" w:type="dxa"/>
            <w:gridSpan w:val="2"/>
          </w:tcPr>
          <w:p w:rsidR="00150B1F" w:rsidRDefault="00150B1F" w:rsidP="00C07A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7A51" w:rsidRPr="00C07A51" w:rsidRDefault="00C07A51" w:rsidP="00C07A51">
      <w:pPr>
        <w:spacing w:after="0"/>
        <w:rPr>
          <w:rFonts w:ascii="Times New Roman" w:hAnsi="Times New Roman" w:cs="Times New Roman"/>
          <w:sz w:val="28"/>
        </w:rPr>
      </w:pPr>
    </w:p>
    <w:sectPr w:rsidR="00C07A51" w:rsidRPr="00C07A51" w:rsidSect="00C07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A51"/>
    <w:rsid w:val="00106041"/>
    <w:rsid w:val="001331C3"/>
    <w:rsid w:val="00150B1F"/>
    <w:rsid w:val="001C7C59"/>
    <w:rsid w:val="00247951"/>
    <w:rsid w:val="002A5B86"/>
    <w:rsid w:val="003D4D26"/>
    <w:rsid w:val="005A23BB"/>
    <w:rsid w:val="006A184F"/>
    <w:rsid w:val="006C7293"/>
    <w:rsid w:val="00917952"/>
    <w:rsid w:val="00A70B8A"/>
    <w:rsid w:val="00AA122F"/>
    <w:rsid w:val="00C07A51"/>
    <w:rsid w:val="00CB4DE4"/>
    <w:rsid w:val="00D9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A70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Исаенкова Ирина Алексеевна</dc:creator>
  <cp:keywords/>
  <dc:description/>
  <cp:lastModifiedBy>Кадышева</cp:lastModifiedBy>
  <cp:revision>9</cp:revision>
  <dcterms:created xsi:type="dcterms:W3CDTF">2018-08-29T08:19:00Z</dcterms:created>
  <dcterms:modified xsi:type="dcterms:W3CDTF">2018-10-24T11:15:00Z</dcterms:modified>
</cp:coreProperties>
</file>