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5" w:rsidRPr="000F5DAA" w:rsidRDefault="000F5DAA" w:rsidP="000F5DA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F5DAA">
        <w:rPr>
          <w:rFonts w:ascii="Times New Roman" w:hAnsi="Times New Roman" w:cs="Times New Roman"/>
          <w:b/>
          <w:caps/>
          <w:sz w:val="32"/>
          <w:szCs w:val="32"/>
        </w:rPr>
        <w:t>Управление воспитательным процессом с использованием ИКТ в работе классного руководителя</w:t>
      </w:r>
    </w:p>
    <w:p w:rsidR="00A77495" w:rsidRPr="000F5DAA" w:rsidRDefault="00A77495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DAA" w:rsidRPr="000F5DAA" w:rsidRDefault="000F5DAA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5DAA">
        <w:rPr>
          <w:rFonts w:ascii="Times New Roman" w:hAnsi="Times New Roman" w:cs="Times New Roman"/>
          <w:b/>
          <w:i/>
          <w:sz w:val="28"/>
          <w:szCs w:val="28"/>
        </w:rPr>
        <w:t>Рютин</w:t>
      </w:r>
      <w:r w:rsidRPr="000F5DA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0F5DAA">
        <w:rPr>
          <w:rFonts w:ascii="Times New Roman" w:hAnsi="Times New Roman" w:cs="Times New Roman"/>
          <w:b/>
          <w:i/>
          <w:sz w:val="28"/>
          <w:szCs w:val="28"/>
        </w:rPr>
        <w:t xml:space="preserve"> Юли</w:t>
      </w:r>
      <w:r w:rsidRPr="000F5DA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F5DAA">
        <w:rPr>
          <w:rFonts w:ascii="Times New Roman" w:hAnsi="Times New Roman" w:cs="Times New Roman"/>
          <w:b/>
          <w:i/>
          <w:sz w:val="28"/>
          <w:szCs w:val="28"/>
        </w:rPr>
        <w:t xml:space="preserve"> Николаевн</w:t>
      </w:r>
      <w:r w:rsidRPr="000F5DAA">
        <w:rPr>
          <w:rFonts w:ascii="Times New Roman" w:hAnsi="Times New Roman" w:cs="Times New Roman"/>
          <w:b/>
          <w:i/>
          <w:sz w:val="28"/>
          <w:szCs w:val="28"/>
        </w:rPr>
        <w:t>а,</w:t>
      </w:r>
    </w:p>
    <w:p w:rsidR="00A77495" w:rsidRPr="000F5DAA" w:rsidRDefault="000F5DAA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DAA">
        <w:rPr>
          <w:rFonts w:ascii="Times New Roman" w:hAnsi="Times New Roman" w:cs="Times New Roman"/>
          <w:i/>
          <w:sz w:val="28"/>
          <w:szCs w:val="28"/>
        </w:rPr>
        <w:t xml:space="preserve">учитель информатики, </w:t>
      </w:r>
      <w:r w:rsidR="00A77495" w:rsidRPr="000F5DAA">
        <w:rPr>
          <w:rFonts w:ascii="Times New Roman" w:hAnsi="Times New Roman" w:cs="Times New Roman"/>
          <w:i/>
          <w:sz w:val="28"/>
          <w:szCs w:val="28"/>
        </w:rPr>
        <w:t>классн</w:t>
      </w:r>
      <w:r w:rsidRPr="000F5DAA">
        <w:rPr>
          <w:rFonts w:ascii="Times New Roman" w:hAnsi="Times New Roman" w:cs="Times New Roman"/>
          <w:i/>
          <w:sz w:val="28"/>
          <w:szCs w:val="28"/>
        </w:rPr>
        <w:t>ый</w:t>
      </w:r>
      <w:r w:rsidR="00A77495" w:rsidRPr="000F5DAA"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Pr="000F5DAA">
        <w:rPr>
          <w:rFonts w:ascii="Times New Roman" w:hAnsi="Times New Roman" w:cs="Times New Roman"/>
          <w:i/>
          <w:sz w:val="28"/>
          <w:szCs w:val="28"/>
        </w:rPr>
        <w:t>ь</w:t>
      </w:r>
      <w:r w:rsidR="00A77495" w:rsidRPr="000F5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819" w:rsidRPr="000F5DAA">
        <w:rPr>
          <w:rFonts w:ascii="Times New Roman" w:hAnsi="Times New Roman" w:cs="Times New Roman"/>
          <w:i/>
          <w:sz w:val="28"/>
          <w:szCs w:val="28"/>
        </w:rPr>
        <w:t>10Б «Роснефть»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9669D" w:rsidRPr="000F5DAA">
        <w:rPr>
          <w:rFonts w:ascii="Times New Roman" w:hAnsi="Times New Roman" w:cs="Times New Roman"/>
          <w:i/>
          <w:sz w:val="28"/>
          <w:szCs w:val="28"/>
        </w:rPr>
        <w:t>-</w:t>
      </w:r>
      <w:r w:rsidR="00D73819" w:rsidRPr="000F5DA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73819" w:rsidRPr="000F5DAA">
        <w:rPr>
          <w:rFonts w:ascii="Times New Roman" w:hAnsi="Times New Roman" w:cs="Times New Roman"/>
          <w:i/>
          <w:sz w:val="28"/>
          <w:szCs w:val="28"/>
        </w:rPr>
        <w:t>ласса</w:t>
      </w:r>
      <w:r w:rsidR="00A77495" w:rsidRPr="000F5D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495" w:rsidRPr="000F5DAA" w:rsidRDefault="00A77495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697" w:rsidRPr="000F5DAA" w:rsidRDefault="007A4697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 сказано:</w:t>
      </w:r>
      <w:r w:rsidR="000F5DAA">
        <w:rPr>
          <w:rFonts w:ascii="Times New Roman" w:hAnsi="Times New Roman" w:cs="Times New Roman"/>
          <w:sz w:val="28"/>
          <w:szCs w:val="28"/>
        </w:rPr>
        <w:t xml:space="preserve"> </w:t>
      </w:r>
      <w:r w:rsidRPr="000F5DAA">
        <w:rPr>
          <w:rFonts w:ascii="Times New Roman" w:hAnsi="Times New Roman" w:cs="Times New Roman"/>
          <w:sz w:val="28"/>
          <w:szCs w:val="28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7A4697" w:rsidRPr="000F5DAA" w:rsidRDefault="007A4697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Создание информационной среды, удовлетворяющей потребност</w:t>
      </w:r>
      <w:r w:rsidR="0081311C" w:rsidRPr="000F5DAA">
        <w:rPr>
          <w:rFonts w:ascii="Times New Roman" w:hAnsi="Times New Roman" w:cs="Times New Roman"/>
          <w:sz w:val="28"/>
          <w:szCs w:val="28"/>
        </w:rPr>
        <w:t>ям</w:t>
      </w:r>
      <w:r w:rsidRPr="000F5DAA">
        <w:rPr>
          <w:rFonts w:ascii="Times New Roman" w:hAnsi="Times New Roman" w:cs="Times New Roman"/>
          <w:sz w:val="28"/>
          <w:szCs w:val="28"/>
        </w:rPr>
        <w:t xml:space="preserve"> всех слоёв общества в получении широкого спектра образовательных услуг, а также формирование механизмов и необходимых условий для внедрения достижений информационных технологий в повседневную образовательную и научную практику  является ключевой задачей на пути перехода к информационному обществу.</w:t>
      </w:r>
    </w:p>
    <w:p w:rsidR="00340312" w:rsidRPr="000F5DAA" w:rsidRDefault="00F17C6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Наша задача в том, чтобы подготовить подрастающее поколение к жизни в быстро меняющемся 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квалификации. </w:t>
      </w:r>
    </w:p>
    <w:p w:rsidR="007E2021" w:rsidRPr="000F5DAA" w:rsidRDefault="0080321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Ц</w:t>
      </w:r>
      <w:r w:rsidR="00F17C61" w:rsidRPr="000F5DAA">
        <w:rPr>
          <w:rFonts w:ascii="Times New Roman" w:hAnsi="Times New Roman" w:cs="Times New Roman"/>
          <w:sz w:val="28"/>
          <w:szCs w:val="28"/>
        </w:rPr>
        <w:t xml:space="preserve">елью деятельности классного руководителя является </w:t>
      </w:r>
      <w:r w:rsidR="007E2021" w:rsidRPr="000F5DAA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0F5DAA">
        <w:rPr>
          <w:rFonts w:ascii="Times New Roman" w:hAnsi="Times New Roman" w:cs="Times New Roman"/>
          <w:sz w:val="28"/>
          <w:szCs w:val="28"/>
        </w:rPr>
        <w:t>, помогающих управлять процессом</w:t>
      </w:r>
      <w:r w:rsidR="007E2021" w:rsidRPr="000F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C61" w:rsidRPr="000F5DAA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spellEnd"/>
      <w:r w:rsidR="00F17C61" w:rsidRPr="000F5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7C61" w:rsidRPr="000F5DAA">
        <w:rPr>
          <w:rFonts w:ascii="Times New Roman" w:hAnsi="Times New Roman" w:cs="Times New Roman"/>
          <w:sz w:val="28"/>
          <w:szCs w:val="28"/>
        </w:rPr>
        <w:t>САМО</w:t>
      </w:r>
      <w:r w:rsidR="007E2021" w:rsidRPr="000F5DAA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7E2021" w:rsidRPr="000F5DA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711994" w:rsidRPr="000F5DAA">
        <w:rPr>
          <w:rFonts w:ascii="Times New Roman" w:hAnsi="Times New Roman" w:cs="Times New Roman"/>
          <w:sz w:val="28"/>
          <w:szCs w:val="28"/>
        </w:rPr>
        <w:t>и  учеников</w:t>
      </w:r>
      <w:proofErr w:type="gramStart"/>
      <w:r w:rsidR="00711994" w:rsidRPr="000F5D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1994" w:rsidRPr="000F5DAA">
        <w:rPr>
          <w:rFonts w:ascii="Times New Roman" w:hAnsi="Times New Roman" w:cs="Times New Roman"/>
          <w:sz w:val="28"/>
          <w:szCs w:val="28"/>
        </w:rPr>
        <w:t xml:space="preserve"> их</w:t>
      </w:r>
      <w:r w:rsidR="007E2021" w:rsidRPr="000F5DAA">
        <w:rPr>
          <w:rFonts w:ascii="Times New Roman" w:hAnsi="Times New Roman" w:cs="Times New Roman"/>
          <w:sz w:val="28"/>
          <w:szCs w:val="28"/>
        </w:rPr>
        <w:t xml:space="preserve"> успешной социализации  в обществе</w:t>
      </w:r>
      <w:r w:rsidRPr="000F5DAA">
        <w:rPr>
          <w:rFonts w:ascii="Times New Roman" w:hAnsi="Times New Roman" w:cs="Times New Roman"/>
          <w:sz w:val="28"/>
          <w:szCs w:val="28"/>
        </w:rPr>
        <w:t>.</w:t>
      </w:r>
    </w:p>
    <w:p w:rsidR="0081311C" w:rsidRPr="000F5DAA" w:rsidRDefault="007E202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Воспитание – это не набор неких действий и операций, которым </w:t>
      </w:r>
      <w:proofErr w:type="spellStart"/>
      <w:r w:rsidR="00B92049" w:rsidRPr="000F5DAA">
        <w:rPr>
          <w:rFonts w:ascii="Times New Roman" w:hAnsi="Times New Roman" w:cs="Times New Roman"/>
          <w:sz w:val="28"/>
          <w:szCs w:val="28"/>
        </w:rPr>
        <w:t>уч</w:t>
      </w:r>
      <w:r w:rsidR="0081311C" w:rsidRPr="000F5DAA">
        <w:rPr>
          <w:rFonts w:ascii="Times New Roman" w:hAnsi="Times New Roman" w:cs="Times New Roman"/>
          <w:sz w:val="28"/>
          <w:szCs w:val="28"/>
        </w:rPr>
        <w:t>И</w:t>
      </w:r>
      <w:r w:rsidR="00B92049" w:rsidRPr="000F5DAA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0F5DAA">
        <w:rPr>
          <w:rFonts w:ascii="Times New Roman" w:hAnsi="Times New Roman" w:cs="Times New Roman"/>
          <w:sz w:val="28"/>
          <w:szCs w:val="28"/>
        </w:rPr>
        <w:t xml:space="preserve"> можно обучить и</w:t>
      </w:r>
      <w:r w:rsidR="0081311C" w:rsidRPr="000F5DAA">
        <w:rPr>
          <w:rFonts w:ascii="Times New Roman" w:hAnsi="Times New Roman" w:cs="Times New Roman"/>
          <w:sz w:val="28"/>
          <w:szCs w:val="28"/>
        </w:rPr>
        <w:t>,</w:t>
      </w:r>
      <w:r w:rsidRPr="000F5DAA">
        <w:rPr>
          <w:rFonts w:ascii="Times New Roman" w:hAnsi="Times New Roman" w:cs="Times New Roman"/>
          <w:sz w:val="28"/>
          <w:szCs w:val="28"/>
        </w:rPr>
        <w:t xml:space="preserve"> совершая которые</w:t>
      </w:r>
      <w:r w:rsidR="0081311C" w:rsidRPr="000F5DAA">
        <w:rPr>
          <w:rFonts w:ascii="Times New Roman" w:hAnsi="Times New Roman" w:cs="Times New Roman"/>
          <w:sz w:val="28"/>
          <w:szCs w:val="28"/>
        </w:rPr>
        <w:t>,</w:t>
      </w:r>
      <w:r w:rsidRPr="000F5DAA">
        <w:rPr>
          <w:rFonts w:ascii="Times New Roman" w:hAnsi="Times New Roman" w:cs="Times New Roman"/>
          <w:sz w:val="28"/>
          <w:szCs w:val="28"/>
        </w:rPr>
        <w:t xml:space="preserve"> он </w:t>
      </w:r>
      <w:r w:rsidR="0081311C" w:rsidRPr="000F5DAA">
        <w:rPr>
          <w:rFonts w:ascii="Times New Roman" w:hAnsi="Times New Roman" w:cs="Times New Roman"/>
          <w:sz w:val="28"/>
          <w:szCs w:val="28"/>
        </w:rPr>
        <w:t>гарантированно достигает успеха.</w:t>
      </w:r>
      <w:r w:rsidR="00340312" w:rsidRPr="000F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21" w:rsidRPr="000F5DAA" w:rsidRDefault="0081311C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Э</w:t>
      </w:r>
      <w:r w:rsidR="00340312" w:rsidRPr="000F5DAA">
        <w:rPr>
          <w:rFonts w:ascii="Times New Roman" w:hAnsi="Times New Roman" w:cs="Times New Roman"/>
          <w:sz w:val="28"/>
          <w:szCs w:val="28"/>
        </w:rPr>
        <w:t xml:space="preserve">то </w:t>
      </w:r>
      <w:r w:rsidR="007E2021" w:rsidRPr="000F5DAA">
        <w:rPr>
          <w:rFonts w:ascii="Times New Roman" w:hAnsi="Times New Roman" w:cs="Times New Roman"/>
          <w:sz w:val="28"/>
          <w:szCs w:val="28"/>
        </w:rPr>
        <w:t xml:space="preserve"> деятельность, которую педагог должен выстраивать сам, определяя ее цели, насыщая ценностями, подбирая методы и средства, сообразуя с имеющими</w:t>
      </w:r>
      <w:r w:rsidRPr="000F5DAA">
        <w:rPr>
          <w:rFonts w:ascii="Times New Roman" w:hAnsi="Times New Roman" w:cs="Times New Roman"/>
          <w:sz w:val="28"/>
          <w:szCs w:val="28"/>
        </w:rPr>
        <w:t>ся</w:t>
      </w:r>
      <w:r w:rsidR="007E2021" w:rsidRPr="000F5DAA">
        <w:rPr>
          <w:rFonts w:ascii="Times New Roman" w:hAnsi="Times New Roman" w:cs="Times New Roman"/>
          <w:sz w:val="28"/>
          <w:szCs w:val="28"/>
        </w:rPr>
        <w:t xml:space="preserve"> условиями, рефлексируя процесс этой деятельности.</w:t>
      </w:r>
    </w:p>
    <w:p w:rsidR="007E2021" w:rsidRPr="000F5DAA" w:rsidRDefault="007E202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Деятельность современного классного руководителя является важнейшим звеном в воспитательной системе </w:t>
      </w:r>
      <w:r w:rsidR="00340312" w:rsidRPr="000F5DAA">
        <w:rPr>
          <w:rFonts w:ascii="Times New Roman" w:hAnsi="Times New Roman" w:cs="Times New Roman"/>
          <w:sz w:val="28"/>
          <w:szCs w:val="28"/>
        </w:rPr>
        <w:t>школы</w:t>
      </w:r>
      <w:r w:rsidRPr="000F5DAA">
        <w:rPr>
          <w:rFonts w:ascii="Times New Roman" w:hAnsi="Times New Roman" w:cs="Times New Roman"/>
          <w:sz w:val="28"/>
          <w:szCs w:val="28"/>
        </w:rPr>
        <w:t xml:space="preserve">, основным механизмом реализации индивидуального подхода к воспитанникам. </w:t>
      </w:r>
    </w:p>
    <w:p w:rsidR="007E2021" w:rsidRPr="000F5DAA" w:rsidRDefault="0080321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С</w:t>
      </w:r>
      <w:r w:rsidR="007E2021" w:rsidRPr="000F5DAA">
        <w:rPr>
          <w:rFonts w:ascii="Times New Roman" w:hAnsi="Times New Roman" w:cs="Times New Roman"/>
          <w:sz w:val="28"/>
          <w:szCs w:val="28"/>
        </w:rPr>
        <w:t xml:space="preserve">овременного ребёнка нельзя воспитать без современных компьютерных технологий. Этого требует время. </w:t>
      </w:r>
    </w:p>
    <w:p w:rsidR="00340312" w:rsidRPr="000F5DAA" w:rsidRDefault="0080321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Информационно-коммуникационные технологии </w:t>
      </w:r>
      <w:r w:rsidR="00C66177" w:rsidRPr="000F5DAA">
        <w:rPr>
          <w:rFonts w:ascii="Times New Roman" w:hAnsi="Times New Roman" w:cs="Times New Roman"/>
          <w:sz w:val="28"/>
          <w:szCs w:val="28"/>
        </w:rPr>
        <w:t>активно используются в управлении учебным процессом</w:t>
      </w:r>
      <w:r w:rsidRPr="000F5DAA">
        <w:rPr>
          <w:rFonts w:ascii="Times New Roman" w:hAnsi="Times New Roman" w:cs="Times New Roman"/>
          <w:sz w:val="28"/>
          <w:szCs w:val="28"/>
        </w:rPr>
        <w:t xml:space="preserve"> </w:t>
      </w:r>
      <w:r w:rsidR="00C66177" w:rsidRPr="000F5DAA">
        <w:rPr>
          <w:rFonts w:ascii="Times New Roman" w:hAnsi="Times New Roman" w:cs="Times New Roman"/>
          <w:sz w:val="28"/>
          <w:szCs w:val="28"/>
        </w:rPr>
        <w:t>в школе, в управлении самостоятельной работой учащихся, и, конечно, в управлении воспитательным процессом</w:t>
      </w:r>
    </w:p>
    <w:p w:rsidR="004877AA" w:rsidRPr="000F5DAA" w:rsidRDefault="007E2021" w:rsidP="000F5D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B6045F" w:rsidRPr="000F5DAA">
        <w:rPr>
          <w:rFonts w:ascii="Times New Roman" w:hAnsi="Times New Roman" w:cs="Times New Roman"/>
          <w:sz w:val="28"/>
          <w:szCs w:val="28"/>
        </w:rPr>
        <w:t xml:space="preserve"> внедрения  </w:t>
      </w:r>
      <w:r w:rsidR="0081311C" w:rsidRPr="000F5DAA">
        <w:rPr>
          <w:rFonts w:ascii="Times New Roman" w:hAnsi="Times New Roman" w:cs="Times New Roman"/>
          <w:sz w:val="28"/>
          <w:szCs w:val="28"/>
        </w:rPr>
        <w:t xml:space="preserve">информационно  - коммуникационных технологий </w:t>
      </w:r>
      <w:r w:rsidR="00B6045F" w:rsidRPr="000F5DAA">
        <w:rPr>
          <w:rFonts w:ascii="Times New Roman" w:hAnsi="Times New Roman" w:cs="Times New Roman"/>
          <w:sz w:val="28"/>
          <w:szCs w:val="28"/>
        </w:rPr>
        <w:t xml:space="preserve">  в  работу </w:t>
      </w:r>
      <w:r w:rsidRPr="000F5DAA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="00B6045F" w:rsidRPr="000F5DAA">
        <w:rPr>
          <w:rFonts w:ascii="Times New Roman" w:hAnsi="Times New Roman" w:cs="Times New Roman"/>
          <w:sz w:val="28"/>
          <w:szCs w:val="28"/>
        </w:rPr>
        <w:t xml:space="preserve"> </w:t>
      </w:r>
      <w:r w:rsidRPr="000F5DA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877AA" w:rsidRPr="000F5DAA">
        <w:rPr>
          <w:rFonts w:ascii="Times New Roman" w:hAnsi="Times New Roman" w:cs="Times New Roman"/>
          <w:sz w:val="28"/>
          <w:szCs w:val="28"/>
        </w:rPr>
        <w:t>:</w:t>
      </w:r>
    </w:p>
    <w:p w:rsidR="00B6045F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формирование у школьников мировоззрения открытого информационного общества, подготовка членов информационного общества; 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формирование отношения к компьютеру как к инструменту для общения, обучения, самовыражения, творчества; 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технологий; 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развитие познавательной и творческой активности учащихся; 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формирование устойчивого познавательного интереса</w:t>
      </w:r>
      <w:r w:rsidR="00B6045F" w:rsidRPr="000F5DAA">
        <w:rPr>
          <w:rFonts w:ascii="Times New Roman" w:hAnsi="Times New Roman" w:cs="Times New Roman"/>
          <w:sz w:val="28"/>
          <w:szCs w:val="28"/>
        </w:rPr>
        <w:t xml:space="preserve"> школьников к интеллектуально-творческой деятельности;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повышение воспитательного воздействия всех форм внеурочной деятельности;  </w:t>
      </w:r>
    </w:p>
    <w:p w:rsidR="007E2021" w:rsidRPr="000F5DAA" w:rsidRDefault="007E2021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организация эффективного информационного взаимодействия учителей, школьников и родителей</w:t>
      </w:r>
      <w:r w:rsidR="00B6045F" w:rsidRPr="000F5DAA">
        <w:rPr>
          <w:rFonts w:ascii="Times New Roman" w:hAnsi="Times New Roman" w:cs="Times New Roman"/>
          <w:sz w:val="28"/>
          <w:szCs w:val="28"/>
        </w:rPr>
        <w:t>;</w:t>
      </w:r>
    </w:p>
    <w:p w:rsidR="00B6045F" w:rsidRPr="000F5DAA" w:rsidRDefault="00B6045F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внедрение средств ИКТ в социально-воспитательную работу;</w:t>
      </w:r>
    </w:p>
    <w:p w:rsidR="00B6045F" w:rsidRPr="000F5DAA" w:rsidRDefault="00B6045F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развитие способности свободного культурного общения;</w:t>
      </w:r>
    </w:p>
    <w:p w:rsidR="00B6045F" w:rsidRPr="000F5DAA" w:rsidRDefault="00B6045F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обучение методам конструктивного взаимодействия и взаимопонимания;</w:t>
      </w:r>
    </w:p>
    <w:p w:rsidR="00B6045F" w:rsidRPr="000F5DAA" w:rsidRDefault="00B6045F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всестороннее развитие личности ребёнка;</w:t>
      </w:r>
    </w:p>
    <w:p w:rsidR="00B6045F" w:rsidRPr="000F5DAA" w:rsidRDefault="00B6045F" w:rsidP="000F5DA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 и молодёжи.</w:t>
      </w:r>
    </w:p>
    <w:p w:rsidR="00B11093" w:rsidRPr="000F5DAA" w:rsidRDefault="00B11093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Таким образом, внедрение И</w:t>
      </w:r>
      <w:proofErr w:type="gramStart"/>
      <w:r w:rsidRPr="000F5DA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F5DAA">
        <w:rPr>
          <w:rFonts w:ascii="Times New Roman" w:hAnsi="Times New Roman" w:cs="Times New Roman"/>
          <w:sz w:val="28"/>
          <w:szCs w:val="28"/>
        </w:rPr>
        <w:t xml:space="preserve">оцесс обучения и воспитания позволяет нацелить школу на достижение таких результатов образования, как: </w:t>
      </w:r>
    </w:p>
    <w:p w:rsidR="00B11093" w:rsidRPr="000F5DAA" w:rsidRDefault="00B11093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–  </w:t>
      </w:r>
      <w:r w:rsidRPr="000F5DAA">
        <w:rPr>
          <w:rFonts w:ascii="Times New Roman" w:hAnsi="Times New Roman" w:cs="Times New Roman"/>
          <w:sz w:val="28"/>
          <w:szCs w:val="28"/>
          <w:u w:val="single"/>
        </w:rPr>
        <w:t>компетентность разрешения проблем</w:t>
      </w:r>
      <w:r w:rsidRPr="000F5DAA">
        <w:rPr>
          <w:rFonts w:ascii="Times New Roman" w:hAnsi="Times New Roman" w:cs="Times New Roman"/>
          <w:sz w:val="28"/>
          <w:szCs w:val="28"/>
        </w:rPr>
        <w:t>, т.е. способность анализировать нестандартные ситуации, ставить цели и соотносить их с устремлениями других людей и оценивать результаты своей деятельности, что позволяет принять ответственное решение в той или иной ситуации и обеспечить своими действиями его воплощение в жизнь;</w:t>
      </w:r>
    </w:p>
    <w:p w:rsidR="00B11093" w:rsidRPr="000F5DAA" w:rsidRDefault="00B11093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– </w:t>
      </w:r>
      <w:r w:rsidRPr="000F5DAA">
        <w:rPr>
          <w:rFonts w:ascii="Times New Roman" w:hAnsi="Times New Roman" w:cs="Times New Roman"/>
          <w:sz w:val="28"/>
          <w:szCs w:val="28"/>
          <w:u w:val="single"/>
        </w:rPr>
        <w:t>информационную компетентность</w:t>
      </w:r>
      <w:r w:rsidRPr="000F5DAA">
        <w:rPr>
          <w:rFonts w:ascii="Times New Roman" w:hAnsi="Times New Roman" w:cs="Times New Roman"/>
          <w:sz w:val="28"/>
          <w:szCs w:val="28"/>
        </w:rPr>
        <w:t xml:space="preserve">, т.е. способность делать аргументированные выводы, использовать информацию для планирования и осуществления своей деятельности, осуществлять информационный поиск и извлекать информацию  из различных источников на любых носителях, что позволяет гибко изменять свою профессиональную квалификацию, </w:t>
      </w:r>
      <w:r w:rsidRPr="000F5DAA">
        <w:rPr>
          <w:rFonts w:ascii="Times New Roman" w:hAnsi="Times New Roman" w:cs="Times New Roman"/>
          <w:sz w:val="28"/>
          <w:szCs w:val="28"/>
        </w:rPr>
        <w:lastRenderedPageBreak/>
        <w:t>самостоятельно осваивать знания и умения, необходимые для решения поставленной задачи;</w:t>
      </w:r>
    </w:p>
    <w:p w:rsidR="00B11093" w:rsidRPr="000F5DAA" w:rsidRDefault="00B11093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  <w:u w:val="single"/>
        </w:rPr>
        <w:t>– коммуникативную компетентность</w:t>
      </w:r>
      <w:r w:rsidRPr="000F5DAA">
        <w:rPr>
          <w:rFonts w:ascii="Times New Roman" w:hAnsi="Times New Roman" w:cs="Times New Roman"/>
          <w:sz w:val="28"/>
          <w:szCs w:val="28"/>
        </w:rPr>
        <w:t>, т.е. способность соотносить свои устремления с интересами других людей и социальных групп, взаимодействовать с членами группы, готовность получать необходимую информацию в диалоге, представлять и цивилизованно отстаивать свою точку зрения в диалоге и в публичном выступлении.</w:t>
      </w:r>
    </w:p>
    <w:p w:rsidR="00B11093" w:rsidRPr="000F5DAA" w:rsidRDefault="00B11093" w:rsidP="000F5DAA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 xml:space="preserve">– </w:t>
      </w:r>
      <w:r w:rsidRPr="000F5DAA">
        <w:rPr>
          <w:sz w:val="28"/>
          <w:szCs w:val="28"/>
          <w:u w:val="single"/>
        </w:rPr>
        <w:t>нравственные компетенции</w:t>
      </w:r>
      <w:r w:rsidRPr="000F5DAA">
        <w:rPr>
          <w:sz w:val="28"/>
          <w:szCs w:val="28"/>
        </w:rPr>
        <w:t xml:space="preserve"> – готовность жить по традиционным нравственным законам;</w:t>
      </w:r>
    </w:p>
    <w:p w:rsidR="00B11093" w:rsidRPr="000F5DAA" w:rsidRDefault="00B11093" w:rsidP="000F5DAA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– </w:t>
      </w:r>
      <w:proofErr w:type="spellStart"/>
      <w:r w:rsidRPr="000F5DAA">
        <w:rPr>
          <w:sz w:val="28"/>
          <w:szCs w:val="28"/>
          <w:u w:val="single"/>
        </w:rPr>
        <w:t>автономизационные</w:t>
      </w:r>
      <w:proofErr w:type="spellEnd"/>
      <w:r w:rsidRPr="000F5DAA">
        <w:rPr>
          <w:sz w:val="28"/>
          <w:szCs w:val="28"/>
          <w:u w:val="single"/>
        </w:rPr>
        <w:t xml:space="preserve"> компетенции</w:t>
      </w:r>
      <w:r w:rsidRPr="000F5DAA">
        <w:rPr>
          <w:sz w:val="28"/>
          <w:szCs w:val="28"/>
        </w:rPr>
        <w:t xml:space="preserve"> – способность к самоопределению и самообразованию, конкурентоспособности;</w:t>
      </w:r>
    </w:p>
    <w:p w:rsidR="00B11093" w:rsidRPr="000F5DAA" w:rsidRDefault="00B11093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– </w:t>
      </w:r>
      <w:r w:rsidRPr="000F5DAA">
        <w:rPr>
          <w:rFonts w:ascii="Times New Roman" w:hAnsi="Times New Roman" w:cs="Times New Roman"/>
          <w:sz w:val="28"/>
          <w:szCs w:val="28"/>
          <w:u w:val="single"/>
        </w:rPr>
        <w:t>социальные компетенции</w:t>
      </w:r>
      <w:r w:rsidRPr="000F5DAA">
        <w:rPr>
          <w:rFonts w:ascii="Times New Roman" w:hAnsi="Times New Roman" w:cs="Times New Roman"/>
          <w:sz w:val="28"/>
          <w:szCs w:val="28"/>
        </w:rPr>
        <w:t xml:space="preserve"> – способность действовать в социуме с учётом позиций других людей</w:t>
      </w:r>
    </w:p>
    <w:p w:rsidR="0081311C" w:rsidRPr="000F5DAA" w:rsidRDefault="00B11093" w:rsidP="000F5DAA">
      <w:pPr>
        <w:pStyle w:val="afa"/>
        <w:spacing w:line="276" w:lineRule="auto"/>
        <w:ind w:firstLine="567"/>
        <w:contextualSpacing/>
        <w:jc w:val="both"/>
        <w:rPr>
          <w:szCs w:val="28"/>
        </w:rPr>
      </w:pPr>
      <w:r w:rsidRPr="000F5DAA">
        <w:rPr>
          <w:szCs w:val="28"/>
        </w:rPr>
        <w:t xml:space="preserve">     Компьютеризация школы коснулась всех сторон её жизни, в том числе и работы классного руководителя, который может использовать ИКТ в воспитании и организации классного коллектива.</w:t>
      </w:r>
    </w:p>
    <w:p w:rsidR="00B11093" w:rsidRPr="000F5DAA" w:rsidRDefault="00B11093" w:rsidP="000F5DAA">
      <w:pPr>
        <w:pStyle w:val="afa"/>
        <w:spacing w:line="276" w:lineRule="auto"/>
        <w:ind w:firstLine="567"/>
        <w:contextualSpacing/>
        <w:jc w:val="both"/>
        <w:rPr>
          <w:bCs/>
          <w:szCs w:val="28"/>
        </w:rPr>
      </w:pPr>
      <w:r w:rsidRPr="000F5DAA">
        <w:rPr>
          <w:bCs/>
          <w:szCs w:val="28"/>
        </w:rPr>
        <w:t xml:space="preserve"> </w:t>
      </w:r>
      <w:r w:rsidR="00C66177" w:rsidRPr="000F5DAA">
        <w:rPr>
          <w:bCs/>
          <w:szCs w:val="28"/>
        </w:rPr>
        <w:t xml:space="preserve">В этом помогают разнообразные компьютерные программы. </w:t>
      </w:r>
    </w:p>
    <w:p w:rsidR="00C66177" w:rsidRPr="000F5DAA" w:rsidRDefault="00C66177" w:rsidP="000F5DAA">
      <w:pPr>
        <w:pStyle w:val="afa"/>
        <w:numPr>
          <w:ilvl w:val="0"/>
          <w:numId w:val="13"/>
        </w:numPr>
        <w:spacing w:line="276" w:lineRule="auto"/>
        <w:ind w:left="0" w:firstLine="567"/>
        <w:contextualSpacing/>
        <w:jc w:val="both"/>
        <w:rPr>
          <w:szCs w:val="28"/>
        </w:rPr>
      </w:pPr>
      <w:r w:rsidRPr="000F5DAA">
        <w:rPr>
          <w:bCs/>
          <w:szCs w:val="28"/>
        </w:rPr>
        <w:t xml:space="preserve">Программы для создания </w:t>
      </w:r>
      <w:r w:rsidR="00E36F54" w:rsidRPr="000F5DAA">
        <w:rPr>
          <w:bCs/>
          <w:szCs w:val="28"/>
        </w:rPr>
        <w:t xml:space="preserve">и печати </w:t>
      </w:r>
      <w:r w:rsidRPr="000F5DAA">
        <w:rPr>
          <w:bCs/>
          <w:szCs w:val="28"/>
        </w:rPr>
        <w:t>текстовых документов</w:t>
      </w:r>
      <w:r w:rsidR="00E36F54" w:rsidRPr="000F5DAA">
        <w:rPr>
          <w:bCs/>
          <w:szCs w:val="28"/>
        </w:rPr>
        <w:t>;</w:t>
      </w:r>
    </w:p>
    <w:p w:rsidR="00E36F54" w:rsidRPr="000F5DAA" w:rsidRDefault="00E36F54" w:rsidP="000F5DAA">
      <w:pPr>
        <w:pStyle w:val="afa"/>
        <w:numPr>
          <w:ilvl w:val="0"/>
          <w:numId w:val="13"/>
        </w:numPr>
        <w:spacing w:line="276" w:lineRule="auto"/>
        <w:ind w:left="0" w:firstLine="567"/>
        <w:contextualSpacing/>
        <w:jc w:val="both"/>
        <w:rPr>
          <w:szCs w:val="28"/>
        </w:rPr>
      </w:pPr>
      <w:r w:rsidRPr="000F5DAA">
        <w:rPr>
          <w:bCs/>
          <w:szCs w:val="28"/>
        </w:rPr>
        <w:t>Программы для создания презентаций;</w:t>
      </w:r>
    </w:p>
    <w:p w:rsidR="00E36F54" w:rsidRPr="000F5DAA" w:rsidRDefault="00E36F54" w:rsidP="000F5DAA">
      <w:pPr>
        <w:pStyle w:val="afa"/>
        <w:numPr>
          <w:ilvl w:val="0"/>
          <w:numId w:val="13"/>
        </w:numPr>
        <w:spacing w:line="276" w:lineRule="auto"/>
        <w:ind w:left="0" w:firstLine="567"/>
        <w:contextualSpacing/>
        <w:jc w:val="both"/>
        <w:rPr>
          <w:szCs w:val="28"/>
        </w:rPr>
      </w:pPr>
      <w:r w:rsidRPr="000F5DAA">
        <w:rPr>
          <w:bCs/>
          <w:szCs w:val="28"/>
        </w:rPr>
        <w:t>Программы для создания базы данных учащихся и  родителей;</w:t>
      </w:r>
    </w:p>
    <w:p w:rsidR="00AD68A8" w:rsidRPr="000F5DAA" w:rsidRDefault="00AD68A8" w:rsidP="000F5DAA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В основе информационной культуры педагога лежит информационно-компьютерная грамотность, под которой понимается система компьютерных знаний  и умений, обеспечивающая необходимый уровень получения, переработки, хранения и представления профессионально значимой информации.</w:t>
      </w:r>
      <w:r w:rsidR="00E36F54" w:rsidRPr="000F5DAA">
        <w:rPr>
          <w:sz w:val="28"/>
          <w:szCs w:val="28"/>
        </w:rPr>
        <w:t xml:space="preserve"> В этом </w:t>
      </w:r>
      <w:r w:rsidR="0081311C" w:rsidRPr="000F5DAA">
        <w:rPr>
          <w:sz w:val="28"/>
          <w:szCs w:val="28"/>
        </w:rPr>
        <w:t>мне</w:t>
      </w:r>
      <w:r w:rsidR="00E36F54" w:rsidRPr="000F5DAA">
        <w:rPr>
          <w:sz w:val="28"/>
          <w:szCs w:val="28"/>
        </w:rPr>
        <w:t xml:space="preserve"> помогают следующие технологии:</w:t>
      </w:r>
    </w:p>
    <w:p w:rsidR="00E36F54" w:rsidRPr="000F5DAA" w:rsidRDefault="00E36F54" w:rsidP="000F5DAA">
      <w:pPr>
        <w:pStyle w:val="af9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Электронная документация</w:t>
      </w:r>
    </w:p>
    <w:p w:rsidR="00E36F54" w:rsidRPr="000F5DAA" w:rsidRDefault="00E36F54" w:rsidP="000F5DAA">
      <w:pPr>
        <w:pStyle w:val="af9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Мониторинг (электронный дневник, журнал)</w:t>
      </w:r>
    </w:p>
    <w:p w:rsidR="00E36F54" w:rsidRPr="000F5DAA" w:rsidRDefault="00E36F54" w:rsidP="000F5DAA">
      <w:pPr>
        <w:pStyle w:val="af9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Диагностирование, анкетирование</w:t>
      </w:r>
    </w:p>
    <w:p w:rsidR="00E36F54" w:rsidRPr="000F5DAA" w:rsidRDefault="00E36F54" w:rsidP="000F5DAA">
      <w:pPr>
        <w:pStyle w:val="af9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Ресурсы Интернета (электронная почта, подготовка к мероприятиям и т.д.)</w:t>
      </w:r>
    </w:p>
    <w:p w:rsidR="00E36F54" w:rsidRPr="000F5DAA" w:rsidRDefault="00E36F54" w:rsidP="000F5DAA">
      <w:pPr>
        <w:pStyle w:val="af9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Творческая работа совместно с учащимися (сайт, фотоальбом, презентации, портфолио класса и учеников)</w:t>
      </w:r>
    </w:p>
    <w:p w:rsidR="00C41676" w:rsidRPr="000F5DAA" w:rsidRDefault="00C41676" w:rsidP="000F5DA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Считаю, что использование ИКТ превращает работу классного руководителя в интересный и творческий процесс. Общение учителя и ученика не подменяется техническим устройством, оно все также опосредуется многообразными видами взаимодействия, дополняемыми возможностями компьютера.</w:t>
      </w:r>
    </w:p>
    <w:p w:rsidR="00AD68A8" w:rsidRPr="000F5DAA" w:rsidRDefault="00C41676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 своей работе использую следующую электронную документацию классного руководителя:</w:t>
      </w:r>
    </w:p>
    <w:p w:rsidR="00C41676" w:rsidRPr="000F5DAA" w:rsidRDefault="00C41676" w:rsidP="000F5DAA">
      <w:pPr>
        <w:pStyle w:val="a9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lastRenderedPageBreak/>
        <w:t>Социальный паспорт класса;</w:t>
      </w:r>
    </w:p>
    <w:p w:rsidR="00C41676" w:rsidRPr="000F5DAA" w:rsidRDefault="00C41676" w:rsidP="000F5DAA">
      <w:pPr>
        <w:pStyle w:val="a9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учащихся класса;</w:t>
      </w:r>
    </w:p>
    <w:p w:rsidR="00C41676" w:rsidRPr="000F5DAA" w:rsidRDefault="00C41676" w:rsidP="000F5DAA">
      <w:pPr>
        <w:pStyle w:val="a9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База данных учащихся и их родителей.</w:t>
      </w:r>
    </w:p>
    <w:p w:rsidR="00BD53A8" w:rsidRPr="000F5DAA" w:rsidRDefault="00C41676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 этом помогает программа</w:t>
      </w:r>
      <w:r w:rsidR="000E529A" w:rsidRPr="000F5DAA">
        <w:rPr>
          <w:rFonts w:ascii="Times New Roman" w:hAnsi="Times New Roman" w:cs="Times New Roman"/>
          <w:sz w:val="28"/>
          <w:szCs w:val="28"/>
        </w:rPr>
        <w:t xml:space="preserve"> «Классный помощник».</w:t>
      </w:r>
      <w:r w:rsidRPr="000F5DAA">
        <w:rPr>
          <w:rFonts w:ascii="Times New Roman" w:hAnsi="Times New Roman" w:cs="Times New Roman"/>
          <w:sz w:val="28"/>
          <w:szCs w:val="28"/>
        </w:rPr>
        <w:t xml:space="preserve"> </w:t>
      </w:r>
      <w:r w:rsidR="00BD53A8" w:rsidRPr="000F5DAA">
        <w:rPr>
          <w:rFonts w:ascii="Times New Roman" w:hAnsi="Times New Roman" w:cs="Times New Roman"/>
          <w:sz w:val="28"/>
          <w:szCs w:val="28"/>
        </w:rPr>
        <w:t xml:space="preserve">Так что же может этот «Классный помощник»?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На основании текущего учебного года и каникул «умный» календарь считает количество непосредственно учебных дней. Автоматизирует расписание;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Фиксирует данные о каждом конкретном ученике, при необходимости у Вас всегда под рукой полная база данных на весь класс;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Фиксирует данные и контактную информацию о родителях, всех учителях класса, педагогах, занятых на дополнительных занятиях, администрации учебного заведения;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Собирает и систематизирует данные обо всех пропусках учащихся. Разделяет пропуски по уважительной причине (болезнь и т.д.) и неуважительной;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Систематизирует информацию о текущих оценках, выдает сведения о средней успеваемости по четверти. Причем, как по конкретному ученику, так и по всему классу. Подсчитывает точное число хорошистов, отличников и т.д.;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Подсказывает классному руководителю, где у конкретного ученика есть трудности. Предположим, одна тройка по биологии или химии;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Показывает, когда у каждого ребенка будет День рождения;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Систематизирует информацию о спортивных мероприятиях, где учащиеся были задействованы или проявили себя;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Помогает составлять план внеклассных мероприятий, план работы на каникулах, план воспитательной работы;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Сохраняет данные о классе на протяжении всего курса обучения. Вам не придется заполнять соответствующие поля каждый год заново;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Легко изменяет и корректирует любую информацию об учащихся. </w:t>
      </w:r>
    </w:p>
    <w:p w:rsidR="00BD53A8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 Кроме того, планы на учебный год также можно менять без особых усилий и без вреда общей базе данных; </w:t>
      </w:r>
    </w:p>
    <w:p w:rsidR="00C41676" w:rsidRPr="000F5DAA" w:rsidRDefault="00BD53A8" w:rsidP="000F5DAA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DAA">
        <w:rPr>
          <w:rFonts w:ascii="Times New Roman" w:hAnsi="Times New Roman" w:cs="Times New Roman"/>
          <w:sz w:val="28"/>
          <w:szCs w:val="28"/>
        </w:rPr>
        <w:t xml:space="preserve"> Заполнение протокола родительского собрания происходит в полуавтоматическом режиме</w:t>
      </w:r>
    </w:p>
    <w:p w:rsidR="000F5DAA" w:rsidRDefault="00AD68A8" w:rsidP="000F5DAA">
      <w:pPr>
        <w:tabs>
          <w:tab w:val="left" w:pos="7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Выставление текущих оценок, ведение журнала пропусков, мониторинг успеваемости </w:t>
      </w:r>
      <w:r w:rsidR="00DE3676" w:rsidRPr="000F5DAA">
        <w:rPr>
          <w:rFonts w:ascii="Times New Roman" w:hAnsi="Times New Roman" w:cs="Times New Roman"/>
          <w:sz w:val="28"/>
          <w:szCs w:val="28"/>
        </w:rPr>
        <w:t xml:space="preserve">по четвертям </w:t>
      </w:r>
      <w:r w:rsidRPr="000F5DAA">
        <w:rPr>
          <w:rFonts w:ascii="Times New Roman" w:hAnsi="Times New Roman" w:cs="Times New Roman"/>
          <w:sz w:val="28"/>
          <w:szCs w:val="28"/>
        </w:rPr>
        <w:t xml:space="preserve"> и за год могут формироваться с помощью электронных таблиц</w:t>
      </w:r>
      <w:r w:rsidR="00DE3676" w:rsidRPr="000F5DAA">
        <w:rPr>
          <w:rFonts w:ascii="Times New Roman" w:hAnsi="Times New Roman" w:cs="Times New Roman"/>
          <w:sz w:val="28"/>
          <w:szCs w:val="28"/>
        </w:rPr>
        <w:t xml:space="preserve">. Мне  как классному руководителю эти таблицы </w:t>
      </w:r>
      <w:r w:rsidR="00DE3676" w:rsidRPr="000F5DAA">
        <w:rPr>
          <w:rFonts w:ascii="Times New Roman" w:hAnsi="Times New Roman" w:cs="Times New Roman"/>
          <w:sz w:val="28"/>
          <w:szCs w:val="28"/>
        </w:rPr>
        <w:lastRenderedPageBreak/>
        <w:t>помогают создать объективную картину успеваемости того или иного учащегося для родителей ученика.</w:t>
      </w:r>
    </w:p>
    <w:p w:rsidR="00AD68A8" w:rsidRPr="000F5DAA" w:rsidRDefault="00AD68A8" w:rsidP="000F5DAA">
      <w:pPr>
        <w:tabs>
          <w:tab w:val="left" w:pos="7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в своей работе пользуется различными диагностиками, которые требуют больших </w:t>
      </w:r>
      <w:proofErr w:type="spellStart"/>
      <w:r w:rsidRPr="000F5DAA">
        <w:rPr>
          <w:rFonts w:ascii="Times New Roman" w:hAnsi="Times New Roman" w:cs="Times New Roman"/>
          <w:sz w:val="28"/>
          <w:szCs w:val="28"/>
        </w:rPr>
        <w:t>временн</w:t>
      </w:r>
      <w:r w:rsidR="0081311C" w:rsidRPr="000F5DAA">
        <w:rPr>
          <w:rFonts w:ascii="Times New Roman" w:hAnsi="Times New Roman" w:cs="Times New Roman"/>
          <w:sz w:val="28"/>
          <w:szCs w:val="28"/>
        </w:rPr>
        <w:t>Ы</w:t>
      </w:r>
      <w:r w:rsidRPr="000F5D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F5DAA">
        <w:rPr>
          <w:rFonts w:ascii="Times New Roman" w:hAnsi="Times New Roman" w:cs="Times New Roman"/>
          <w:sz w:val="28"/>
          <w:szCs w:val="28"/>
        </w:rPr>
        <w:t xml:space="preserve"> затрат на обработку и анализ. Данные отчеты могут формироваться с помощью электронных таблиц. Электронные таблицы позволяют наглядно представить результаты обработки анкет, диагностик </w:t>
      </w:r>
      <w:r w:rsidR="009260D0" w:rsidRPr="000F5DAA">
        <w:rPr>
          <w:rFonts w:ascii="Times New Roman" w:hAnsi="Times New Roman" w:cs="Times New Roman"/>
          <w:sz w:val="28"/>
          <w:szCs w:val="28"/>
        </w:rPr>
        <w:t>с помощью графиков и диаграмм, о</w:t>
      </w:r>
      <w:r w:rsidRPr="000F5DAA">
        <w:rPr>
          <w:rFonts w:ascii="Times New Roman" w:hAnsi="Times New Roman" w:cs="Times New Roman"/>
          <w:sz w:val="28"/>
          <w:szCs w:val="28"/>
        </w:rPr>
        <w:t xml:space="preserve">пределение уровня воспитанности каждого ученика, </w:t>
      </w:r>
      <w:r w:rsidR="009260D0" w:rsidRPr="000F5DAA">
        <w:rPr>
          <w:rFonts w:ascii="Times New Roman" w:hAnsi="Times New Roman" w:cs="Times New Roman"/>
          <w:sz w:val="28"/>
          <w:szCs w:val="28"/>
        </w:rPr>
        <w:t>класса</w:t>
      </w:r>
      <w:r w:rsidR="0081311C" w:rsidRPr="000F5DA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0F5DAA">
        <w:rPr>
          <w:rFonts w:ascii="Times New Roman" w:hAnsi="Times New Roman" w:cs="Times New Roman"/>
          <w:sz w:val="28"/>
          <w:szCs w:val="28"/>
        </w:rPr>
        <w:t>.</w:t>
      </w:r>
    </w:p>
    <w:p w:rsidR="0081311C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В чем преимущества компьютерного варианта по сравнению только с текстовым представлением информации о воспитанности? </w:t>
      </w:r>
    </w:p>
    <w:p w:rsidR="003B466D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Во-первых, это наглядность представления информации, во-вторых, при смене классного руководителя </w:t>
      </w:r>
      <w:r w:rsidR="001127EB" w:rsidRPr="000F5DAA">
        <w:rPr>
          <w:rFonts w:ascii="Times New Roman" w:hAnsi="Times New Roman" w:cs="Times New Roman"/>
          <w:sz w:val="28"/>
          <w:szCs w:val="28"/>
        </w:rPr>
        <w:t>можно</w:t>
      </w:r>
      <w:r w:rsidRPr="000F5DAA">
        <w:rPr>
          <w:rFonts w:ascii="Times New Roman" w:hAnsi="Times New Roman" w:cs="Times New Roman"/>
          <w:sz w:val="28"/>
          <w:szCs w:val="28"/>
        </w:rPr>
        <w:t xml:space="preserve"> оперативно получить достоверную информацию о каждом ученике. </w:t>
      </w:r>
      <w:r w:rsidR="003B466D" w:rsidRPr="000F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8F" w:rsidRPr="000F5DAA" w:rsidRDefault="008B7F53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Кроме этого, каждому классному руководителю приходится побыть еще немного и бухгалтером. Я говорю сейчас об организации горячего питания детей. Контро</w:t>
      </w:r>
      <w:r w:rsidR="00D73819" w:rsidRPr="000F5DAA">
        <w:rPr>
          <w:rFonts w:ascii="Times New Roman" w:hAnsi="Times New Roman" w:cs="Times New Roman"/>
          <w:sz w:val="28"/>
          <w:szCs w:val="28"/>
        </w:rPr>
        <w:t xml:space="preserve">лировать финансовые вопросы мне помогает созданный мной документ в программе </w:t>
      </w:r>
      <w:r w:rsidR="00D73819" w:rsidRPr="000F5DA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73819" w:rsidRPr="000F5DAA">
        <w:rPr>
          <w:rFonts w:ascii="Times New Roman" w:hAnsi="Times New Roman" w:cs="Times New Roman"/>
          <w:sz w:val="28"/>
          <w:szCs w:val="28"/>
        </w:rPr>
        <w:t>.</w:t>
      </w:r>
    </w:p>
    <w:p w:rsidR="000F5DAA" w:rsidRDefault="0081311C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Активно использую ИКТ во  внеклассных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F5DAA">
        <w:rPr>
          <w:rFonts w:ascii="Times New Roman" w:hAnsi="Times New Roman" w:cs="Times New Roman"/>
          <w:sz w:val="28"/>
          <w:szCs w:val="28"/>
        </w:rPr>
        <w:t>х, в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 </w:t>
      </w:r>
      <w:r w:rsidRPr="000F5DAA">
        <w:rPr>
          <w:rFonts w:ascii="Times New Roman" w:hAnsi="Times New Roman" w:cs="Times New Roman"/>
          <w:sz w:val="28"/>
          <w:szCs w:val="28"/>
        </w:rPr>
        <w:t xml:space="preserve">творческой  работе  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 с</w:t>
      </w:r>
      <w:r w:rsidRPr="000F5DAA">
        <w:rPr>
          <w:rFonts w:ascii="Times New Roman" w:hAnsi="Times New Roman" w:cs="Times New Roman"/>
          <w:sz w:val="28"/>
          <w:szCs w:val="28"/>
        </w:rPr>
        <w:t xml:space="preserve">  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Pr="000F5DAA">
        <w:rPr>
          <w:rFonts w:ascii="Times New Roman" w:hAnsi="Times New Roman" w:cs="Times New Roman"/>
          <w:sz w:val="28"/>
          <w:szCs w:val="28"/>
        </w:rPr>
        <w:t>.</w:t>
      </w:r>
      <w:r w:rsidR="00AD68A8" w:rsidRPr="000F5DAA">
        <w:rPr>
          <w:rFonts w:ascii="Times New Roman" w:hAnsi="Times New Roman" w:cs="Times New Roman"/>
          <w:sz w:val="28"/>
          <w:szCs w:val="28"/>
        </w:rPr>
        <w:t> </w:t>
      </w:r>
    </w:p>
    <w:p w:rsidR="00D1658F" w:rsidRPr="000F5DAA" w:rsidRDefault="00D1658F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Я работаю в профильном 10 «Роснефть» классе, и поэтому мне очень важно следить за активностью и успешностью учащихся в различных мероприятиях, так как каждую четверть в компанию «Роснефть» мы отправляем отчет о проделанной работе, о проведенных мероприятиях и наших достижениях. Поэтому очень удобно хранить эту информацию в электронном виде. </w:t>
      </w:r>
    </w:p>
    <w:p w:rsidR="00D73819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Творческие отчеты в виде презентации о праздниках, походах, поездках, экскурсиях.</w:t>
      </w:r>
    </w:p>
    <w:p w:rsidR="00AD68A8" w:rsidRPr="000F5DAA" w:rsidRDefault="00D73819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Создание видеороликов с помощью программы </w:t>
      </w:r>
      <w:r w:rsidRPr="000F5DAA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F5DAA">
        <w:rPr>
          <w:rFonts w:ascii="Times New Roman" w:hAnsi="Times New Roman" w:cs="Times New Roman"/>
          <w:sz w:val="28"/>
          <w:szCs w:val="28"/>
        </w:rPr>
        <w:t xml:space="preserve"> </w:t>
      </w:r>
      <w:r w:rsidRPr="000F5DAA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AD68A8" w:rsidRPr="000F5DAA">
        <w:rPr>
          <w:rFonts w:ascii="Times New Roman" w:hAnsi="Times New Roman" w:cs="Times New Roman"/>
          <w:sz w:val="28"/>
          <w:szCs w:val="28"/>
        </w:rPr>
        <w:t> </w:t>
      </w:r>
      <w:r w:rsidR="00AD68A8" w:rsidRPr="000F5DAA">
        <w:rPr>
          <w:rFonts w:ascii="Times New Roman" w:hAnsi="Times New Roman" w:cs="Times New Roman"/>
          <w:sz w:val="28"/>
          <w:szCs w:val="28"/>
        </w:rPr>
        <w:br/>
        <w:t xml:space="preserve">Создание фотоальбома из школьной жизни класса, ежегодное его пополнение. </w:t>
      </w:r>
      <w:r w:rsidR="00AD68A8" w:rsidRPr="000F5DAA">
        <w:rPr>
          <w:rFonts w:ascii="Times New Roman" w:hAnsi="Times New Roman" w:cs="Times New Roman"/>
          <w:sz w:val="28"/>
          <w:szCs w:val="28"/>
        </w:rPr>
        <w:br/>
        <w:t xml:space="preserve">Создание </w:t>
      </w:r>
      <w:r w:rsidR="00D1658F" w:rsidRPr="000F5DAA">
        <w:rPr>
          <w:rFonts w:ascii="Times New Roman" w:hAnsi="Times New Roman" w:cs="Times New Roman"/>
          <w:sz w:val="28"/>
          <w:szCs w:val="28"/>
        </w:rPr>
        <w:t>портфолио каждого обучающегося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, портфолио </w:t>
      </w:r>
      <w:r w:rsidR="009260D0" w:rsidRPr="000F5DAA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AD68A8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Организуя внеклассн</w:t>
      </w:r>
      <w:r w:rsidR="00513CE3" w:rsidRPr="000F5DAA">
        <w:rPr>
          <w:rFonts w:ascii="Times New Roman" w:hAnsi="Times New Roman" w:cs="Times New Roman"/>
          <w:sz w:val="28"/>
          <w:szCs w:val="28"/>
        </w:rPr>
        <w:t>ые мероприятия, классные часы, я использую</w:t>
      </w:r>
      <w:r w:rsidRPr="000F5DAA">
        <w:rPr>
          <w:rFonts w:ascii="Times New Roman" w:hAnsi="Times New Roman" w:cs="Times New Roman"/>
          <w:sz w:val="28"/>
          <w:szCs w:val="28"/>
        </w:rPr>
        <w:t xml:space="preserve"> презентации, которые позволяют красочно и наглядно представить любой материал, а также позволяют экономить время проведения мероприятия</w:t>
      </w:r>
      <w:r w:rsidR="0081311C" w:rsidRPr="000F5DAA">
        <w:rPr>
          <w:rFonts w:ascii="Times New Roman" w:hAnsi="Times New Roman" w:cs="Times New Roman"/>
          <w:sz w:val="28"/>
          <w:szCs w:val="28"/>
        </w:rPr>
        <w:t xml:space="preserve">. </w:t>
      </w:r>
      <w:r w:rsidR="000712CA" w:rsidRPr="000F5DAA">
        <w:rPr>
          <w:rFonts w:ascii="Times New Roman" w:hAnsi="Times New Roman" w:cs="Times New Roman"/>
          <w:sz w:val="28"/>
          <w:szCs w:val="28"/>
        </w:rPr>
        <w:t>Также использую готовые образовательные ресурсы, мультимедийные энциклопедии.</w:t>
      </w:r>
    </w:p>
    <w:p w:rsidR="0081311C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Ежегодно пополняю электронный банк методических разработок с целью дальнейшего их использования на уро</w:t>
      </w:r>
      <w:r w:rsidR="009260D0" w:rsidRPr="000F5DAA">
        <w:rPr>
          <w:rFonts w:ascii="Times New Roman" w:hAnsi="Times New Roman" w:cs="Times New Roman"/>
          <w:sz w:val="28"/>
          <w:szCs w:val="28"/>
        </w:rPr>
        <w:t>ках и во внеурочное время. </w:t>
      </w:r>
    </w:p>
    <w:p w:rsidR="00AD68A8" w:rsidRPr="000F5DAA" w:rsidRDefault="00AD68A8" w:rsidP="000F5D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DAA">
        <w:rPr>
          <w:rFonts w:ascii="Times New Roman" w:hAnsi="Times New Roman" w:cs="Times New Roman"/>
          <w:bCs/>
          <w:sz w:val="28"/>
          <w:szCs w:val="28"/>
        </w:rPr>
        <w:t>Использование ИКТ в работе с родителями</w:t>
      </w:r>
    </w:p>
    <w:p w:rsidR="00D1658F" w:rsidRPr="000F5DAA" w:rsidRDefault="00AD68A8" w:rsidP="000F5DAA">
      <w:pPr>
        <w:pStyle w:val="af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lastRenderedPageBreak/>
        <w:t xml:space="preserve">По-прежнему работа с родителями учащихся является одной из самых важных в работе классного руководителя. Здесь применимы как традиционные, так и нетрадиционные формы работы. </w:t>
      </w:r>
      <w:r w:rsidR="008B7F53" w:rsidRPr="000F5DAA">
        <w:rPr>
          <w:sz w:val="28"/>
          <w:szCs w:val="28"/>
        </w:rPr>
        <w:t>Сейчас учащимися  моего класса совместно с родителями активно ведется работа над проектом с рабочим названием «</w:t>
      </w:r>
      <w:proofErr w:type="spellStart"/>
      <w:r w:rsidR="008B7F53" w:rsidRPr="000F5DAA">
        <w:rPr>
          <w:sz w:val="28"/>
          <w:szCs w:val="28"/>
        </w:rPr>
        <w:t>Нефтянники</w:t>
      </w:r>
      <w:proofErr w:type="spellEnd"/>
      <w:r w:rsidR="008B7F53" w:rsidRPr="000F5DAA">
        <w:rPr>
          <w:sz w:val="28"/>
          <w:szCs w:val="28"/>
        </w:rPr>
        <w:t xml:space="preserve"> и моя школа», по итогам которого планируется провести мероприятие для учащихся нашей школы и, безусловно, работа не обходится без </w:t>
      </w:r>
      <w:r w:rsidR="000E529A" w:rsidRPr="000F5DAA">
        <w:rPr>
          <w:sz w:val="28"/>
          <w:szCs w:val="28"/>
        </w:rPr>
        <w:t xml:space="preserve">применения </w:t>
      </w:r>
      <w:r w:rsidR="008B7F53" w:rsidRPr="000F5DAA">
        <w:rPr>
          <w:sz w:val="28"/>
          <w:szCs w:val="28"/>
        </w:rPr>
        <w:t xml:space="preserve">средств ИКТ. </w:t>
      </w:r>
    </w:p>
    <w:p w:rsidR="000F5DAA" w:rsidRDefault="00AD68A8" w:rsidP="000F5DAA">
      <w:pPr>
        <w:pStyle w:val="af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 xml:space="preserve"> Использую Интернет для самообразования, расширения кругозора. Владение электронной почтой помогает поддерживать общение с нужными</w:t>
      </w:r>
      <w:r w:rsidR="00E856DE" w:rsidRPr="000F5DAA">
        <w:rPr>
          <w:sz w:val="28"/>
          <w:szCs w:val="28"/>
        </w:rPr>
        <w:t xml:space="preserve"> пользователями и учреждениями.</w:t>
      </w:r>
    </w:p>
    <w:p w:rsidR="000712CA" w:rsidRPr="000F5DAA" w:rsidRDefault="00AD68A8" w:rsidP="000F5DAA">
      <w:pPr>
        <w:pStyle w:val="af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5DAA">
        <w:rPr>
          <w:sz w:val="28"/>
          <w:szCs w:val="28"/>
        </w:rPr>
        <w:t>Привлекаю учащихся к поиску информации для п</w:t>
      </w:r>
      <w:r w:rsidR="008B7F53" w:rsidRPr="000F5DAA">
        <w:rPr>
          <w:sz w:val="28"/>
          <w:szCs w:val="28"/>
        </w:rPr>
        <w:t>роведения различных мероприятий.</w:t>
      </w:r>
      <w:r w:rsidRPr="000F5DAA">
        <w:rPr>
          <w:sz w:val="28"/>
          <w:szCs w:val="28"/>
        </w:rPr>
        <w:t xml:space="preserve"> </w:t>
      </w:r>
    </w:p>
    <w:p w:rsidR="008B7F53" w:rsidRPr="000F5DAA" w:rsidRDefault="008B7F53" w:rsidP="000F5DAA">
      <w:pPr>
        <w:pStyle w:val="af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F5DAA">
        <w:rPr>
          <w:sz w:val="28"/>
          <w:szCs w:val="28"/>
        </w:rPr>
        <w:t xml:space="preserve">В социальной сети «В контакте» у нас есть собственная группа, в которой мы обсуждаем различные вопросы во внеурочное время. Это позволяет оперативно доносить информацию до детей и их  родителей. Отчеты </w:t>
      </w:r>
      <w:r w:rsidR="000E529A" w:rsidRPr="000F5DAA">
        <w:rPr>
          <w:sz w:val="28"/>
          <w:szCs w:val="28"/>
        </w:rPr>
        <w:t>о</w:t>
      </w:r>
      <w:r w:rsidRPr="000F5DAA">
        <w:rPr>
          <w:sz w:val="28"/>
          <w:szCs w:val="28"/>
        </w:rPr>
        <w:t xml:space="preserve"> проведенных мероприятиях в нашем классе регулярно появляются на страницах школьного сайта.</w:t>
      </w:r>
    </w:p>
    <w:p w:rsidR="00AD68A8" w:rsidRPr="000F5DAA" w:rsidRDefault="000712CA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Хотелось бы подчеркнуть некоторые важные д</w:t>
      </w:r>
      <w:r w:rsidR="00AD68A8" w:rsidRPr="000F5DAA">
        <w:rPr>
          <w:rFonts w:ascii="Times New Roman" w:hAnsi="Times New Roman" w:cs="Times New Roman"/>
          <w:sz w:val="28"/>
          <w:szCs w:val="28"/>
        </w:rPr>
        <w:t xml:space="preserve">остоинства </w:t>
      </w:r>
      <w:r w:rsidRPr="000F5DA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работе классного руководителя</w:t>
      </w:r>
    </w:p>
    <w:p w:rsidR="00513CE3" w:rsidRPr="000F5DAA" w:rsidRDefault="00513CE3" w:rsidP="000F5DA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ИКТ используются в различных формах воспитательных мероприятий и сочетаются с различными источниками и педагогическими технологиями;</w:t>
      </w:r>
    </w:p>
    <w:p w:rsidR="00513CE3" w:rsidRPr="000F5DAA" w:rsidRDefault="00513CE3" w:rsidP="000F5DA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Позволяют более качественно осуществлять систему диагностики и мониторинга воспитательного процесса;</w:t>
      </w:r>
    </w:p>
    <w:p w:rsidR="00513CE3" w:rsidRPr="000F5DAA" w:rsidRDefault="00513CE3" w:rsidP="000F5DA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 xml:space="preserve">Грамотное, системное использование ИКТ должно стать мощным современным средством повышения эффективности </w:t>
      </w:r>
      <w:r w:rsidR="000712CA" w:rsidRPr="000F5DAA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0F5DAA">
        <w:rPr>
          <w:rFonts w:ascii="Times New Roman" w:hAnsi="Times New Roman" w:cs="Times New Roman"/>
          <w:sz w:val="28"/>
          <w:szCs w:val="28"/>
        </w:rPr>
        <w:t>воспитательн</w:t>
      </w:r>
      <w:r w:rsidR="000712CA" w:rsidRPr="000F5DAA">
        <w:rPr>
          <w:rFonts w:ascii="Times New Roman" w:hAnsi="Times New Roman" w:cs="Times New Roman"/>
          <w:sz w:val="28"/>
          <w:szCs w:val="28"/>
        </w:rPr>
        <w:t xml:space="preserve">ым </w:t>
      </w:r>
      <w:r w:rsidRPr="000F5DA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712CA" w:rsidRPr="000F5DAA">
        <w:rPr>
          <w:rFonts w:ascii="Times New Roman" w:hAnsi="Times New Roman" w:cs="Times New Roman"/>
          <w:sz w:val="28"/>
          <w:szCs w:val="28"/>
        </w:rPr>
        <w:t>ом</w:t>
      </w:r>
      <w:r w:rsidRPr="000F5DAA">
        <w:rPr>
          <w:rFonts w:ascii="Times New Roman" w:hAnsi="Times New Roman" w:cs="Times New Roman"/>
          <w:sz w:val="28"/>
          <w:szCs w:val="28"/>
        </w:rPr>
        <w:t>.</w:t>
      </w:r>
    </w:p>
    <w:p w:rsidR="00E856DE" w:rsidRPr="000F5DAA" w:rsidRDefault="00E856DE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AA">
        <w:rPr>
          <w:rFonts w:ascii="Times New Roman" w:hAnsi="Times New Roman" w:cs="Times New Roman"/>
          <w:sz w:val="28"/>
          <w:szCs w:val="28"/>
        </w:rPr>
        <w:t>Выводы:</w:t>
      </w:r>
    </w:p>
    <w:p w:rsidR="000712CA" w:rsidRPr="000F5DAA" w:rsidRDefault="00AD68A8" w:rsidP="000F5DAA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Таким образом, использование </w:t>
      </w:r>
      <w:r w:rsidR="000712CA" w:rsidRPr="000F5DAA"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информационно-коммуникационных технологий </w:t>
      </w: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 позволяет </w:t>
      </w:r>
      <w:r w:rsidR="003F71F2" w:rsidRPr="000F5DAA">
        <w:rPr>
          <w:rFonts w:ascii="Times New Roman" w:eastAsia="Arial Unicode MS" w:hAnsi="Times New Roman" w:cs="Times New Roman"/>
          <w:sz w:val="28"/>
          <w:szCs w:val="28"/>
        </w:rPr>
        <w:t>управлять воспитательным</w:t>
      </w: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 процесс</w:t>
      </w:r>
      <w:r w:rsidR="003F71F2" w:rsidRPr="000F5DAA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0F5DA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0712CA" w:rsidRPr="000F5DAA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="003F71F2" w:rsidRPr="000F5D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 вовле</w:t>
      </w:r>
      <w:r w:rsidR="003F71F2" w:rsidRPr="000F5DAA">
        <w:rPr>
          <w:rFonts w:ascii="Times New Roman" w:eastAsia="Arial Unicode MS" w:hAnsi="Times New Roman" w:cs="Times New Roman"/>
          <w:sz w:val="28"/>
          <w:szCs w:val="28"/>
        </w:rPr>
        <w:t xml:space="preserve">кать </w:t>
      </w: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 в него обучающихся как субъектов образовательного пространства, развивать самостоятельность, творчество и критическое мышление.</w:t>
      </w:r>
    </w:p>
    <w:p w:rsidR="00AD68A8" w:rsidRPr="000F5DAA" w:rsidRDefault="00AD68A8" w:rsidP="000F5DAA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5DAA">
        <w:rPr>
          <w:rFonts w:ascii="Times New Roman" w:eastAsia="Arial Unicode MS" w:hAnsi="Times New Roman" w:cs="Times New Roman"/>
          <w:sz w:val="28"/>
          <w:szCs w:val="28"/>
        </w:rPr>
        <w:t xml:space="preserve"> Учителю, занимающемуся воспитанием детей, нельзя оставаться в стороне от модернизации </w:t>
      </w:r>
      <w:r w:rsidR="000F5DAA">
        <w:rPr>
          <w:rFonts w:ascii="Times New Roman" w:eastAsia="Arial Unicode MS" w:hAnsi="Times New Roman" w:cs="Times New Roman"/>
          <w:sz w:val="28"/>
          <w:szCs w:val="28"/>
        </w:rPr>
        <w:t>учебно-воспитательного процесса</w:t>
      </w:r>
      <w:r w:rsidR="00E856DE" w:rsidRPr="000F5DA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E361E" w:rsidRPr="000F5DAA" w:rsidRDefault="002E361E" w:rsidP="000F5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361E" w:rsidRPr="000F5DAA" w:rsidSect="0017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D8" w:rsidRDefault="002843D8" w:rsidP="007E2021">
      <w:pPr>
        <w:spacing w:after="0" w:line="240" w:lineRule="auto"/>
      </w:pPr>
      <w:r>
        <w:separator/>
      </w:r>
    </w:p>
  </w:endnote>
  <w:endnote w:type="continuationSeparator" w:id="0">
    <w:p w:rsidR="002843D8" w:rsidRDefault="002843D8" w:rsidP="007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D8" w:rsidRDefault="002843D8" w:rsidP="007E2021">
      <w:pPr>
        <w:spacing w:after="0" w:line="240" w:lineRule="auto"/>
      </w:pPr>
      <w:r>
        <w:separator/>
      </w:r>
    </w:p>
  </w:footnote>
  <w:footnote w:type="continuationSeparator" w:id="0">
    <w:p w:rsidR="002843D8" w:rsidRDefault="002843D8" w:rsidP="007E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68"/>
    <w:multiLevelType w:val="hybridMultilevel"/>
    <w:tmpl w:val="65000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52"/>
    <w:multiLevelType w:val="hybridMultilevel"/>
    <w:tmpl w:val="7A4A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2EB"/>
    <w:multiLevelType w:val="hybridMultilevel"/>
    <w:tmpl w:val="00BA2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D25"/>
    <w:multiLevelType w:val="hybridMultilevel"/>
    <w:tmpl w:val="9FC85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175"/>
    <w:multiLevelType w:val="hybridMultilevel"/>
    <w:tmpl w:val="448E4F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D2F48"/>
    <w:multiLevelType w:val="hybridMultilevel"/>
    <w:tmpl w:val="4522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69DE"/>
    <w:multiLevelType w:val="hybridMultilevel"/>
    <w:tmpl w:val="5116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6096C"/>
    <w:multiLevelType w:val="hybridMultilevel"/>
    <w:tmpl w:val="4DA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FD0"/>
    <w:multiLevelType w:val="hybridMultilevel"/>
    <w:tmpl w:val="8DFC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75122"/>
    <w:multiLevelType w:val="hybridMultilevel"/>
    <w:tmpl w:val="A80A3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7A1D"/>
    <w:multiLevelType w:val="hybridMultilevel"/>
    <w:tmpl w:val="1E3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1682"/>
    <w:multiLevelType w:val="hybridMultilevel"/>
    <w:tmpl w:val="6FE6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91181"/>
    <w:multiLevelType w:val="hybridMultilevel"/>
    <w:tmpl w:val="7F488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021"/>
    <w:rsid w:val="00055A01"/>
    <w:rsid w:val="000712CA"/>
    <w:rsid w:val="000A1509"/>
    <w:rsid w:val="000E529A"/>
    <w:rsid w:val="000F5DAA"/>
    <w:rsid w:val="000F6F4C"/>
    <w:rsid w:val="00104DFF"/>
    <w:rsid w:val="001127EB"/>
    <w:rsid w:val="0017484E"/>
    <w:rsid w:val="00182443"/>
    <w:rsid w:val="00195420"/>
    <w:rsid w:val="001E39F1"/>
    <w:rsid w:val="0024195C"/>
    <w:rsid w:val="002843D8"/>
    <w:rsid w:val="002E361E"/>
    <w:rsid w:val="00320EFF"/>
    <w:rsid w:val="00325F8E"/>
    <w:rsid w:val="00340312"/>
    <w:rsid w:val="0035639E"/>
    <w:rsid w:val="0039669D"/>
    <w:rsid w:val="003B466D"/>
    <w:rsid w:val="003C6726"/>
    <w:rsid w:val="003D4292"/>
    <w:rsid w:val="003F71F2"/>
    <w:rsid w:val="00421939"/>
    <w:rsid w:val="00454F48"/>
    <w:rsid w:val="004877AA"/>
    <w:rsid w:val="004A4E1A"/>
    <w:rsid w:val="00512188"/>
    <w:rsid w:val="00513CE3"/>
    <w:rsid w:val="00542ABC"/>
    <w:rsid w:val="00551B4A"/>
    <w:rsid w:val="00612626"/>
    <w:rsid w:val="006709F3"/>
    <w:rsid w:val="00684635"/>
    <w:rsid w:val="006D6C8A"/>
    <w:rsid w:val="006F1ECB"/>
    <w:rsid w:val="00711994"/>
    <w:rsid w:val="00723B10"/>
    <w:rsid w:val="007A4697"/>
    <w:rsid w:val="007E2021"/>
    <w:rsid w:val="007E2CA0"/>
    <w:rsid w:val="00803211"/>
    <w:rsid w:val="0081311C"/>
    <w:rsid w:val="00824A4A"/>
    <w:rsid w:val="008B27F4"/>
    <w:rsid w:val="008B7F53"/>
    <w:rsid w:val="00911B61"/>
    <w:rsid w:val="009260D0"/>
    <w:rsid w:val="0093415A"/>
    <w:rsid w:val="00955C66"/>
    <w:rsid w:val="0099171D"/>
    <w:rsid w:val="00A77495"/>
    <w:rsid w:val="00AD68A8"/>
    <w:rsid w:val="00B1057F"/>
    <w:rsid w:val="00B11093"/>
    <w:rsid w:val="00B1412F"/>
    <w:rsid w:val="00B6045F"/>
    <w:rsid w:val="00B7610C"/>
    <w:rsid w:val="00B92049"/>
    <w:rsid w:val="00BD53A8"/>
    <w:rsid w:val="00C41676"/>
    <w:rsid w:val="00C66177"/>
    <w:rsid w:val="00C80295"/>
    <w:rsid w:val="00CB0E5F"/>
    <w:rsid w:val="00CD1A61"/>
    <w:rsid w:val="00CE0F4B"/>
    <w:rsid w:val="00D1658F"/>
    <w:rsid w:val="00D73819"/>
    <w:rsid w:val="00DE3676"/>
    <w:rsid w:val="00E36F54"/>
    <w:rsid w:val="00E856DE"/>
    <w:rsid w:val="00ED17A8"/>
    <w:rsid w:val="00F17C61"/>
    <w:rsid w:val="00F419E1"/>
    <w:rsid w:val="00FE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5"/>
  </w:style>
  <w:style w:type="paragraph" w:styleId="1">
    <w:name w:val="heading 1"/>
    <w:basedOn w:val="a"/>
    <w:next w:val="a"/>
    <w:link w:val="10"/>
    <w:uiPriority w:val="9"/>
    <w:qFormat/>
    <w:rsid w:val="00A774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7749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E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021"/>
  </w:style>
  <w:style w:type="paragraph" w:styleId="a7">
    <w:name w:val="footer"/>
    <w:basedOn w:val="a"/>
    <w:link w:val="a8"/>
    <w:uiPriority w:val="99"/>
    <w:unhideWhenUsed/>
    <w:rsid w:val="007E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021"/>
  </w:style>
  <w:style w:type="paragraph" w:styleId="a9">
    <w:name w:val="List Paragraph"/>
    <w:basedOn w:val="a"/>
    <w:qFormat/>
    <w:rsid w:val="00A774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7495"/>
    <w:rPr>
      <w:caps/>
      <w:color w:val="632423" w:themeColor="accent2" w:themeShade="80"/>
      <w:spacing w:val="20"/>
      <w:sz w:val="28"/>
      <w:szCs w:val="28"/>
    </w:rPr>
  </w:style>
  <w:style w:type="character" w:styleId="aa">
    <w:name w:val="Intense Reference"/>
    <w:uiPriority w:val="32"/>
    <w:qFormat/>
    <w:rsid w:val="00A774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b">
    <w:name w:val="Subtle Reference"/>
    <w:basedOn w:val="a0"/>
    <w:uiPriority w:val="31"/>
    <w:qFormat/>
    <w:rsid w:val="00A774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7749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749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49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749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749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749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749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7495"/>
    <w:rPr>
      <w:i/>
      <w:iCs/>
      <w:caps/>
      <w:spacing w:val="1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77495"/>
    <w:rPr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774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e">
    <w:name w:val="Название Знак"/>
    <w:basedOn w:val="a0"/>
    <w:link w:val="ad"/>
    <w:uiPriority w:val="10"/>
    <w:rsid w:val="00A77495"/>
    <w:rPr>
      <w:caps/>
      <w:color w:val="632423" w:themeColor="accent2" w:themeShade="80"/>
      <w:spacing w:val="50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A774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11"/>
    <w:rsid w:val="00A77495"/>
    <w:rPr>
      <w:caps/>
      <w:spacing w:val="20"/>
      <w:sz w:val="18"/>
      <w:szCs w:val="18"/>
    </w:rPr>
  </w:style>
  <w:style w:type="character" w:styleId="af1">
    <w:name w:val="Strong"/>
    <w:uiPriority w:val="22"/>
    <w:qFormat/>
    <w:rsid w:val="00A77495"/>
    <w:rPr>
      <w:b/>
      <w:bCs/>
      <w:color w:val="943634" w:themeColor="accent2" w:themeShade="BF"/>
      <w:spacing w:val="5"/>
    </w:rPr>
  </w:style>
  <w:style w:type="character" w:styleId="af2">
    <w:name w:val="Emphasis"/>
    <w:uiPriority w:val="20"/>
    <w:qFormat/>
    <w:rsid w:val="00A77495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A77495"/>
  </w:style>
  <w:style w:type="paragraph" w:styleId="21">
    <w:name w:val="Quote"/>
    <w:basedOn w:val="a"/>
    <w:next w:val="a"/>
    <w:link w:val="22"/>
    <w:uiPriority w:val="29"/>
    <w:qFormat/>
    <w:rsid w:val="00A774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7495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A774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A77495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A77495"/>
    <w:rPr>
      <w:i/>
      <w:iCs/>
    </w:rPr>
  </w:style>
  <w:style w:type="character" w:styleId="af6">
    <w:name w:val="Intense Emphasis"/>
    <w:uiPriority w:val="21"/>
    <w:qFormat/>
    <w:rsid w:val="00A77495"/>
    <w:rPr>
      <w:i/>
      <w:iCs/>
      <w:caps/>
      <w:spacing w:val="10"/>
      <w:sz w:val="20"/>
      <w:szCs w:val="20"/>
    </w:rPr>
  </w:style>
  <w:style w:type="character" w:styleId="af7">
    <w:name w:val="Book Title"/>
    <w:uiPriority w:val="33"/>
    <w:qFormat/>
    <w:rsid w:val="00A77495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A77495"/>
    <w:pPr>
      <w:outlineLvl w:val="9"/>
    </w:pPr>
    <w:rPr>
      <w:lang w:bidi="en-US"/>
    </w:rPr>
  </w:style>
  <w:style w:type="paragraph" w:styleId="af9">
    <w:name w:val="Normal (Web)"/>
    <w:basedOn w:val="a"/>
    <w:unhideWhenUsed/>
    <w:rsid w:val="00B1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nhideWhenUsed/>
    <w:rsid w:val="00B1109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B11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jus">
    <w:name w:val="ajus"/>
    <w:basedOn w:val="a"/>
    <w:rsid w:val="00A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D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DA42-A722-4865-AFCC-49201095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Gurina</cp:lastModifiedBy>
  <cp:revision>5</cp:revision>
  <cp:lastPrinted>2017-01-27T03:35:00Z</cp:lastPrinted>
  <dcterms:created xsi:type="dcterms:W3CDTF">2017-01-26T16:33:00Z</dcterms:created>
  <dcterms:modified xsi:type="dcterms:W3CDTF">2017-02-01T07:07:00Z</dcterms:modified>
</cp:coreProperties>
</file>