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F" w:rsidRPr="009D62B4" w:rsidRDefault="000E228F" w:rsidP="000E228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0E228F" w:rsidRPr="009D62B4" w:rsidRDefault="000E228F" w:rsidP="000E228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«Детский сад комбинированного вида № 12»</w:t>
      </w:r>
    </w:p>
    <w:p w:rsidR="000E228F" w:rsidRPr="009D62B4" w:rsidRDefault="000E228F" w:rsidP="000E228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г. Сорочинск Оренбургская область</w:t>
      </w:r>
    </w:p>
    <w:p w:rsidR="00000000" w:rsidRDefault="00764D27"/>
    <w:p w:rsidR="000E228F" w:rsidRDefault="000E228F"/>
    <w:p w:rsidR="000E228F" w:rsidRDefault="000E228F"/>
    <w:p w:rsidR="000E228F" w:rsidRDefault="000E228F"/>
    <w:p w:rsidR="000E228F" w:rsidRDefault="000E228F"/>
    <w:p w:rsidR="000E228F" w:rsidRPr="000E228F" w:rsidRDefault="000E228F" w:rsidP="000E228F">
      <w:pPr>
        <w:jc w:val="center"/>
        <w:rPr>
          <w:b/>
        </w:rPr>
      </w:pPr>
    </w:p>
    <w:p w:rsidR="000E228F" w:rsidRDefault="000E228F" w:rsidP="000E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28F" w:rsidRDefault="000E228F" w:rsidP="000E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28F" w:rsidRPr="000E228F" w:rsidRDefault="000E228F" w:rsidP="000E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8F">
        <w:rPr>
          <w:rFonts w:ascii="Times New Roman" w:hAnsi="Times New Roman" w:cs="Times New Roman"/>
          <w:b/>
          <w:sz w:val="32"/>
          <w:szCs w:val="32"/>
        </w:rPr>
        <w:t xml:space="preserve">Сообщение из опыта работы </w:t>
      </w:r>
    </w:p>
    <w:p w:rsidR="000E228F" w:rsidRPr="000E228F" w:rsidRDefault="000E228F" w:rsidP="000E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8F">
        <w:rPr>
          <w:rFonts w:ascii="Times New Roman" w:hAnsi="Times New Roman" w:cs="Times New Roman"/>
          <w:b/>
          <w:sz w:val="32"/>
          <w:szCs w:val="32"/>
        </w:rPr>
        <w:t xml:space="preserve">воспитателя МБДОУ № 12 </w:t>
      </w:r>
      <w:proofErr w:type="gramStart"/>
      <w:r w:rsidRPr="000E228F">
        <w:rPr>
          <w:rFonts w:ascii="Times New Roman" w:hAnsi="Times New Roman" w:cs="Times New Roman"/>
          <w:b/>
          <w:sz w:val="32"/>
          <w:szCs w:val="32"/>
        </w:rPr>
        <w:t>Сенькиной</w:t>
      </w:r>
      <w:proofErr w:type="gramEnd"/>
      <w:r w:rsidRPr="000E228F">
        <w:rPr>
          <w:rFonts w:ascii="Times New Roman" w:hAnsi="Times New Roman" w:cs="Times New Roman"/>
          <w:b/>
          <w:sz w:val="32"/>
          <w:szCs w:val="32"/>
        </w:rPr>
        <w:t xml:space="preserve"> Е.М. </w:t>
      </w:r>
    </w:p>
    <w:p w:rsidR="000E228F" w:rsidRPr="000E228F" w:rsidRDefault="000E228F" w:rsidP="000E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8F">
        <w:rPr>
          <w:rFonts w:ascii="Times New Roman" w:hAnsi="Times New Roman" w:cs="Times New Roman"/>
          <w:b/>
          <w:sz w:val="32"/>
          <w:szCs w:val="32"/>
        </w:rPr>
        <w:t>«Творческая мастерская как форма организации культурных практик в образовательном процессе ДОУ»</w:t>
      </w:r>
    </w:p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Default="000E228F"/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0E228F">
        <w:rPr>
          <w:sz w:val="28"/>
          <w:szCs w:val="28"/>
        </w:rPr>
        <w:lastRenderedPageBreak/>
        <w:t>В своём докладе мне хотелось бы осветить такую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культурную практику</w:t>
      </w:r>
      <w:r w:rsidRPr="000E228F">
        <w:rPr>
          <w:sz w:val="28"/>
          <w:szCs w:val="28"/>
        </w:rPr>
        <w:t>, как</w:t>
      </w:r>
      <w:r w:rsidRPr="000E228F">
        <w:rPr>
          <w:rStyle w:val="apple-converted-space"/>
          <w:sz w:val="28"/>
          <w:szCs w:val="28"/>
        </w:rPr>
        <w:t> «Творческая мастерская»</w:t>
      </w: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i/>
          <w:iCs/>
          <w:sz w:val="28"/>
          <w:szCs w:val="28"/>
          <w:bdr w:val="none" w:sz="0" w:space="0" w:color="auto" w:frame="1"/>
        </w:rPr>
        <w:t xml:space="preserve">«Творческая </w:t>
      </w:r>
      <w:r w:rsidRPr="000E228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E228F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мастерская </w:t>
      </w:r>
      <w:r w:rsidRPr="000E228F">
        <w:rPr>
          <w:i/>
          <w:iCs/>
          <w:sz w:val="28"/>
          <w:szCs w:val="28"/>
          <w:bdr w:val="none" w:sz="0" w:space="0" w:color="auto" w:frame="1"/>
        </w:rPr>
        <w:t>»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- одна  из современных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форм</w:t>
      </w:r>
      <w:r w:rsidRPr="000E228F">
        <w:rPr>
          <w:rStyle w:val="apple-converted-space"/>
          <w:sz w:val="28"/>
          <w:szCs w:val="28"/>
        </w:rPr>
        <w:t xml:space="preserve"> </w:t>
      </w:r>
      <w:r w:rsidRPr="000E228F">
        <w:rPr>
          <w:sz w:val="28"/>
          <w:szCs w:val="28"/>
        </w:rPr>
        <w:t xml:space="preserve">деятельности, которая очень привлекает детей. </w:t>
      </w:r>
      <w:proofErr w:type="gramStart"/>
      <w:r w:rsidRPr="000E228F">
        <w:rPr>
          <w:sz w:val="28"/>
          <w:szCs w:val="28"/>
        </w:rPr>
        <w:t>Дети любят все яркое, необычное, им нравится лепить, рисовать, вырезать, наклеивать, экспериментировать, конструировать.</w:t>
      </w:r>
      <w:proofErr w:type="gramEnd"/>
      <w:r w:rsidRPr="000E228F">
        <w:rPr>
          <w:sz w:val="28"/>
          <w:szCs w:val="28"/>
        </w:rPr>
        <w:t xml:space="preserve"> А где же еще может ребенок реализовать свои замыслы, как не в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i/>
          <w:iCs/>
          <w:sz w:val="28"/>
          <w:szCs w:val="28"/>
          <w:bdr w:val="none" w:sz="0" w:space="0" w:color="auto" w:frame="1"/>
        </w:rPr>
        <w:t>«</w:t>
      </w:r>
      <w:r w:rsidRPr="000E228F">
        <w:rPr>
          <w:rStyle w:val="a4"/>
          <w:i/>
          <w:iCs/>
          <w:sz w:val="28"/>
          <w:szCs w:val="28"/>
          <w:bdr w:val="none" w:sz="0" w:space="0" w:color="auto" w:frame="1"/>
        </w:rPr>
        <w:t>мастерской</w:t>
      </w:r>
      <w:r w:rsidRPr="000E228F">
        <w:rPr>
          <w:i/>
          <w:iCs/>
          <w:sz w:val="28"/>
          <w:szCs w:val="28"/>
          <w:bdr w:val="none" w:sz="0" w:space="0" w:color="auto" w:frame="1"/>
        </w:rPr>
        <w:t>»</w:t>
      </w:r>
      <w:r w:rsidRPr="000E228F">
        <w:rPr>
          <w:sz w:val="28"/>
          <w:szCs w:val="28"/>
        </w:rPr>
        <w:t>? Здесь есть все для того, чтобы творить.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i/>
          <w:iCs/>
          <w:sz w:val="28"/>
          <w:szCs w:val="28"/>
          <w:bdr w:val="none" w:sz="0" w:space="0" w:color="auto" w:frame="1"/>
        </w:rPr>
        <w:t>«Творческая</w:t>
      </w:r>
      <w:r w:rsidRPr="000E228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E228F">
        <w:rPr>
          <w:rStyle w:val="a4"/>
          <w:i/>
          <w:iCs/>
          <w:sz w:val="28"/>
          <w:szCs w:val="28"/>
          <w:bdr w:val="none" w:sz="0" w:space="0" w:color="auto" w:frame="1"/>
        </w:rPr>
        <w:t>мастерская</w:t>
      </w:r>
      <w:r w:rsidRPr="000E228F">
        <w:rPr>
          <w:i/>
          <w:iCs/>
          <w:sz w:val="28"/>
          <w:szCs w:val="28"/>
          <w:bdr w:val="none" w:sz="0" w:space="0" w:color="auto" w:frame="1"/>
        </w:rPr>
        <w:t>»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- это одна из новых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форм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 xml:space="preserve"> самостоятельной деятельности детей.</w:t>
      </w: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sz w:val="28"/>
          <w:szCs w:val="28"/>
        </w:rPr>
        <w:t>Творческие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могут использоваться в различных направлениях деятельности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  <w:u w:val="single"/>
          <w:bdr w:val="none" w:sz="0" w:space="0" w:color="auto" w:frame="1"/>
        </w:rPr>
        <w:t>детей</w:t>
      </w:r>
      <w:r w:rsidRPr="000E228F">
        <w:rPr>
          <w:sz w:val="28"/>
          <w:szCs w:val="28"/>
        </w:rPr>
        <w:t>: например, театральные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sz w:val="28"/>
          <w:szCs w:val="28"/>
        </w:rPr>
        <w:t>, в которых дети могут сами создавать костюмы и атрибуты для представлений, могут применяться для развития коммуникативных, эстетических, художественных способностей детей.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по развитию коммуникативных способностей с использованием проблемных ситуаций и чтением художественной литературы могут применяться в деятельности по развитию речи. Художественные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дают детям возможность самостоятельно выбрать материалы, направление и технику изготовления поделки или рисунка.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добрых дел помогут организовать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работу по ремонту книг</w:t>
      </w:r>
      <w:r w:rsidRPr="000E228F">
        <w:rPr>
          <w:sz w:val="28"/>
          <w:szCs w:val="28"/>
        </w:rPr>
        <w:t>, игрушек, трудовому воспитанию, например, помощи младшему воспитателю. Краеведческая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мастерская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поможет ознакомить детей с достопримечательностями родного города, научить ценить свою малую родину и быть патриотом. Познавательные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обладают возможностью создавать макеты и схемы, которые помогут усвоению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детьми естественных знаний</w:t>
      </w:r>
      <w:r w:rsidRPr="000E228F">
        <w:rPr>
          <w:sz w:val="28"/>
          <w:szCs w:val="28"/>
        </w:rPr>
        <w:t>, таких, как основы математики, химии, узнать об окружающем мире, его строении и закономерностях. Таким образом, использование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мастерской</w:t>
      </w:r>
      <w:r w:rsidRPr="000E228F">
        <w:rPr>
          <w:sz w:val="28"/>
          <w:szCs w:val="28"/>
        </w:rPr>
        <w:t>, как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формы работы с детьми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возможно в самых разных видах деятельности, значительный плюс такой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формы работы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состоит в добровольности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работы в мастерской</w:t>
      </w:r>
      <w:r w:rsidRPr="000E228F">
        <w:rPr>
          <w:sz w:val="28"/>
          <w:szCs w:val="28"/>
        </w:rPr>
        <w:t xml:space="preserve">, в возможности </w:t>
      </w:r>
      <w:r w:rsidRPr="000E228F">
        <w:rPr>
          <w:sz w:val="28"/>
          <w:szCs w:val="28"/>
        </w:rPr>
        <w:lastRenderedPageBreak/>
        <w:t xml:space="preserve">детей к самостоятельности, к выбору, к развитию </w:t>
      </w:r>
      <w:proofErr w:type="spellStart"/>
      <w:r w:rsidRPr="000E228F">
        <w:rPr>
          <w:sz w:val="28"/>
          <w:szCs w:val="28"/>
        </w:rPr>
        <w:t>эмпатии</w:t>
      </w:r>
      <w:proofErr w:type="spellEnd"/>
      <w:r w:rsidRPr="000E228F">
        <w:rPr>
          <w:sz w:val="28"/>
          <w:szCs w:val="28"/>
        </w:rPr>
        <w:t xml:space="preserve"> и способности строить совместную деятельность со сверстниками.</w:t>
      </w:r>
    </w:p>
    <w:p w:rsidR="000E228F" w:rsidRPr="000E228F" w:rsidRDefault="000E228F" w:rsidP="000E2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строится поэтапно</w:t>
      </w:r>
      <w:r w:rsidRPr="000E228F">
        <w:rPr>
          <w:rFonts w:ascii="Times New Roman" w:hAnsi="Times New Roman" w:cs="Times New Roman"/>
          <w:sz w:val="28"/>
          <w:szCs w:val="28"/>
        </w:rPr>
        <w:t>, где каждый этап условно соответствует возрастному периоду, начиная с младшего  дошкольного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 w:rsidRPr="000E228F">
        <w:rPr>
          <w:rFonts w:ascii="Times New Roman" w:hAnsi="Times New Roman" w:cs="Times New Roman"/>
          <w:sz w:val="28"/>
          <w:szCs w:val="28"/>
        </w:rPr>
        <w:t xml:space="preserve">а 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>Творческая мастерская</w:t>
      </w:r>
      <w:r w:rsidRPr="000E228F">
        <w:rPr>
          <w:rFonts w:ascii="Times New Roman" w:hAnsi="Times New Roman" w:cs="Times New Roman"/>
          <w:sz w:val="28"/>
          <w:szCs w:val="28"/>
        </w:rPr>
        <w:t xml:space="preserve"> проявляется  в   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>проектной  деятельности — мини-коллекционирование</w:t>
      </w:r>
      <w:proofErr w:type="gramStart"/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E228F">
        <w:rPr>
          <w:rFonts w:ascii="Times New Roman" w:hAnsi="Times New Roman" w:cs="Times New Roman"/>
          <w:sz w:val="28"/>
          <w:szCs w:val="28"/>
        </w:rPr>
        <w:t xml:space="preserve"> 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>Творческая мастерская</w:t>
      </w:r>
      <w:r w:rsidRPr="000E228F">
        <w:rPr>
          <w:rFonts w:ascii="Times New Roman" w:hAnsi="Times New Roman" w:cs="Times New Roman"/>
          <w:sz w:val="28"/>
          <w:szCs w:val="28"/>
        </w:rPr>
        <w:t xml:space="preserve">  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>в  старшем дошкольном возрасте пополняется — студийная, творческие проекты — коллекционирование -образовательные ситуации с единым название «Город мастеров» (проведение ежемесячных проектов «От ложки до матрешки»,</w:t>
      </w:r>
      <w:r w:rsidRPr="000E228F">
        <w:rPr>
          <w:rFonts w:ascii="Times New Roman" w:hAnsi="Times New Roman" w:cs="Times New Roman"/>
          <w:sz w:val="28"/>
          <w:szCs w:val="28"/>
        </w:rPr>
        <w:t xml:space="preserve"> «Игрушечных дел мастера» </w:t>
      </w:r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подготовительных группах образовательная ситуация «Школа дизайна» серия дизайн проектов в форме </w:t>
      </w:r>
      <w:proofErr w:type="spellStart"/>
      <w:r w:rsidRPr="000E228F">
        <w:rPr>
          <w:rFonts w:ascii="Times New Roman" w:eastAsia="Times New Roman" w:hAnsi="Times New Roman" w:cs="Times New Roman"/>
          <w:sz w:val="28"/>
          <w:szCs w:val="28"/>
        </w:rPr>
        <w:t>арт-салонов</w:t>
      </w:r>
      <w:proofErr w:type="spellEnd"/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«Друг детства» (дизайн игрушек), «Золотой ключик» (театральный диза</w:t>
      </w:r>
      <w:r w:rsidRPr="000E228F">
        <w:rPr>
          <w:rFonts w:ascii="Times New Roman" w:hAnsi="Times New Roman" w:cs="Times New Roman"/>
          <w:sz w:val="28"/>
          <w:szCs w:val="28"/>
        </w:rPr>
        <w:t xml:space="preserve">йн), «Золушка» (дизайн </w:t>
      </w:r>
      <w:proofErr w:type="gramStart"/>
      <w:r w:rsidRPr="000E228F">
        <w:rPr>
          <w:rFonts w:ascii="Times New Roman" w:hAnsi="Times New Roman" w:cs="Times New Roman"/>
          <w:sz w:val="28"/>
          <w:szCs w:val="28"/>
        </w:rPr>
        <w:t>одеж</w:t>
      </w:r>
      <w:proofErr w:type="gramEnd"/>
      <w:r w:rsidRPr="000E228F">
        <w:rPr>
          <w:rFonts w:ascii="Times New Roman" w:eastAsia="Times New Roman" w:hAnsi="Times New Roman" w:cs="Times New Roman"/>
          <w:sz w:val="28"/>
          <w:szCs w:val="28"/>
        </w:rPr>
        <w:t>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</w:t>
      </w:r>
      <w:proofErr w:type="gramStart"/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E2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2645"/>
        <w:gridCol w:w="3977"/>
      </w:tblGrid>
      <w:tr w:rsidR="000E228F" w:rsidRPr="000E228F" w:rsidTr="00FF2DEB">
        <w:tc>
          <w:tcPr>
            <w:tcW w:w="2748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28F" w:rsidRPr="000E228F" w:rsidTr="00FF2DEB">
        <w:tc>
          <w:tcPr>
            <w:tcW w:w="2748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Mar>
              <w:top w:w="15" w:type="dxa"/>
              <w:left w:w="415" w:type="dxa"/>
              <w:bottom w:w="15" w:type="dxa"/>
              <w:right w:w="15" w:type="dxa"/>
            </w:tcMar>
            <w:vAlign w:val="center"/>
            <w:hideMark/>
          </w:tcPr>
          <w:p w:rsidR="000E228F" w:rsidRPr="000E228F" w:rsidRDefault="000E228F" w:rsidP="000E22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sz w:val="28"/>
          <w:szCs w:val="28"/>
        </w:rPr>
        <w:t xml:space="preserve"> Занятия в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i/>
          <w:iCs/>
          <w:sz w:val="28"/>
          <w:szCs w:val="28"/>
          <w:bdr w:val="none" w:sz="0" w:space="0" w:color="auto" w:frame="1"/>
        </w:rPr>
        <w:t>«</w:t>
      </w:r>
      <w:r w:rsidRPr="000E228F">
        <w:rPr>
          <w:rStyle w:val="a4"/>
          <w:i/>
          <w:iCs/>
          <w:sz w:val="28"/>
          <w:szCs w:val="28"/>
          <w:bdr w:val="none" w:sz="0" w:space="0" w:color="auto" w:frame="1"/>
        </w:rPr>
        <w:t>мастерской</w:t>
      </w:r>
      <w:r w:rsidRPr="000E228F">
        <w:rPr>
          <w:i/>
          <w:iCs/>
          <w:sz w:val="28"/>
          <w:szCs w:val="28"/>
          <w:bdr w:val="none" w:sz="0" w:space="0" w:color="auto" w:frame="1"/>
        </w:rPr>
        <w:t>»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помогают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сформировать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 xml:space="preserve">у детей основные навыки и </w:t>
      </w:r>
      <w:proofErr w:type="spellStart"/>
      <w:r w:rsidRPr="000E228F">
        <w:rPr>
          <w:sz w:val="28"/>
          <w:szCs w:val="28"/>
        </w:rPr>
        <w:t>умения</w:t>
      </w:r>
      <w:proofErr w:type="gramStart"/>
      <w:r w:rsidRPr="000E228F">
        <w:rPr>
          <w:sz w:val="28"/>
          <w:szCs w:val="28"/>
        </w:rPr>
        <w:t>,у</w:t>
      </w:r>
      <w:proofErr w:type="gramEnd"/>
      <w:r w:rsidRPr="000E228F">
        <w:rPr>
          <w:sz w:val="28"/>
          <w:szCs w:val="28"/>
        </w:rPr>
        <w:t>мение</w:t>
      </w:r>
      <w:proofErr w:type="spellEnd"/>
      <w:r w:rsidRPr="000E228F">
        <w:rPr>
          <w:sz w:val="28"/>
          <w:szCs w:val="28"/>
        </w:rPr>
        <w:t xml:space="preserve"> держать карандаш, пользоваться кистью, ножницами; набирать краски .</w:t>
      </w: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sz w:val="28"/>
          <w:szCs w:val="28"/>
        </w:rPr>
        <w:t>Творчеству принадлежит особая роль, что важно на всех этапах деятельности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мастерской</w:t>
      </w:r>
      <w:r w:rsidRPr="000E228F">
        <w:rPr>
          <w:sz w:val="28"/>
          <w:szCs w:val="28"/>
        </w:rPr>
        <w:t>. Большую роль играет побуждение к ассоциативному мышлению. Ассоциации в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мастерской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используются для актуализации личного опыта участников, развивают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работу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воображения и тем самым содействуют развертыванию творческого процесса деятельности каждого.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Работа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с ассоциациями может быть использована в любом виде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мастерской</w:t>
      </w:r>
      <w:r w:rsidRPr="000E228F">
        <w:rPr>
          <w:sz w:val="28"/>
          <w:szCs w:val="28"/>
        </w:rPr>
        <w:t>: это один из главных технологических приемов индивидуализации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работы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даже при большом количестве участников.</w:t>
      </w: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sz w:val="28"/>
          <w:szCs w:val="28"/>
        </w:rPr>
        <w:t>Особенность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i/>
          <w:iCs/>
          <w:sz w:val="28"/>
          <w:szCs w:val="28"/>
          <w:bdr w:val="none" w:sz="0" w:space="0" w:color="auto" w:frame="1"/>
        </w:rPr>
        <w:t>«</w:t>
      </w:r>
      <w:r w:rsidRPr="000E228F">
        <w:rPr>
          <w:rStyle w:val="a4"/>
          <w:i/>
          <w:iCs/>
          <w:sz w:val="28"/>
          <w:szCs w:val="28"/>
          <w:bdr w:val="none" w:sz="0" w:space="0" w:color="auto" w:frame="1"/>
        </w:rPr>
        <w:t>мастерской</w:t>
      </w:r>
      <w:r w:rsidRPr="000E228F">
        <w:rPr>
          <w:i/>
          <w:iCs/>
          <w:sz w:val="28"/>
          <w:szCs w:val="28"/>
          <w:bdr w:val="none" w:sz="0" w:space="0" w:color="auto" w:frame="1"/>
        </w:rPr>
        <w:t>»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 xml:space="preserve">в том, что дети сами решают, участвовать им сегодня или нет. Творчество не может существовать под давлением и насилием. Оно должно быть свободным, ярким и неповторимым. Не </w:t>
      </w:r>
      <w:r w:rsidRPr="000E228F">
        <w:rPr>
          <w:sz w:val="28"/>
          <w:szCs w:val="28"/>
        </w:rPr>
        <w:lastRenderedPageBreak/>
        <w:t>расставаясь с карандашами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фломастерами</w:t>
      </w:r>
      <w:r w:rsidRPr="000E228F">
        <w:rPr>
          <w:sz w:val="28"/>
          <w:szCs w:val="28"/>
        </w:rPr>
        <w:t xml:space="preserve">, красками, ребенок незаметно для себя учится наблюдать, сравнивать, думать, фантазировать. </w:t>
      </w:r>
      <w:proofErr w:type="gramStart"/>
      <w:r w:rsidRPr="000E228F">
        <w:rPr>
          <w:sz w:val="28"/>
          <w:szCs w:val="28"/>
        </w:rPr>
        <w:t>Материалы для совместной деятельности в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 xml:space="preserve"> мастерской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</w:rPr>
        <w:t>могут быть самыми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  <w:u w:val="single"/>
          <w:bdr w:val="none" w:sz="0" w:space="0" w:color="auto" w:frame="1"/>
        </w:rPr>
        <w:t>разнообразными</w:t>
      </w:r>
      <w:r w:rsidRPr="000E228F">
        <w:rPr>
          <w:sz w:val="28"/>
          <w:szCs w:val="28"/>
        </w:rPr>
        <w:t>: краска, бумага, ножницы, клей, цветные карандаши,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rStyle w:val="a4"/>
          <w:sz w:val="28"/>
          <w:szCs w:val="28"/>
          <w:bdr w:val="none" w:sz="0" w:space="0" w:color="auto" w:frame="1"/>
        </w:rPr>
        <w:t>фломастеры</w:t>
      </w:r>
      <w:r w:rsidRPr="000E228F">
        <w:rPr>
          <w:sz w:val="28"/>
          <w:szCs w:val="28"/>
        </w:rPr>
        <w:t>, разные виды бумаги, кисточки разного размера и назначения, салфетки,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i/>
          <w:iCs/>
          <w:sz w:val="28"/>
          <w:szCs w:val="28"/>
          <w:bdr w:val="none" w:sz="0" w:space="0" w:color="auto" w:frame="1"/>
        </w:rPr>
        <w:t>«бросовый»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0E228F">
        <w:rPr>
          <w:sz w:val="28"/>
          <w:szCs w:val="28"/>
        </w:rPr>
        <w:t>: фантики, нитки, всевозможные обрезки для вырезания и наклеивания</w:t>
      </w:r>
      <w:proofErr w:type="gramEnd"/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28F">
        <w:rPr>
          <w:sz w:val="28"/>
          <w:szCs w:val="28"/>
        </w:rPr>
        <w:t>Творческий процесс - это настоящее чудо. Это подтверждают наблюдения за тем,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</w:t>
      </w:r>
      <w:r w:rsidRPr="000E228F">
        <w:rPr>
          <w:rStyle w:val="apple-converted-space"/>
          <w:sz w:val="28"/>
          <w:szCs w:val="28"/>
        </w:rPr>
        <w:t> </w:t>
      </w:r>
      <w:r w:rsidRPr="000E228F">
        <w:rPr>
          <w:sz w:val="28"/>
          <w:szCs w:val="28"/>
          <w:u w:val="single"/>
          <w:bdr w:val="none" w:sz="0" w:space="0" w:color="auto" w:frame="1"/>
        </w:rPr>
        <w:t>внушить</w:t>
      </w:r>
      <w:r w:rsidRPr="000E228F">
        <w:rPr>
          <w:sz w:val="28"/>
          <w:szCs w:val="28"/>
        </w:rPr>
        <w:t>: "В творчестве нет правильного пути, нет неправильного пути, есть только свой собственный путь».</w:t>
      </w: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228F" w:rsidRPr="000E228F" w:rsidRDefault="000E228F" w:rsidP="000E22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E228F" w:rsidRPr="000E228F" w:rsidRDefault="000E228F" w:rsidP="000E228F">
      <w:pPr>
        <w:spacing w:after="0"/>
        <w:jc w:val="both"/>
        <w:rPr>
          <w:sz w:val="28"/>
          <w:szCs w:val="28"/>
        </w:rPr>
      </w:pPr>
    </w:p>
    <w:p w:rsidR="000E228F" w:rsidRPr="000E228F" w:rsidRDefault="000E228F" w:rsidP="000E228F">
      <w:pPr>
        <w:spacing w:after="0"/>
        <w:jc w:val="both"/>
        <w:rPr>
          <w:sz w:val="28"/>
          <w:szCs w:val="28"/>
        </w:rPr>
      </w:pPr>
    </w:p>
    <w:sectPr w:rsidR="000E228F" w:rsidRPr="000E228F" w:rsidSect="000E228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228F"/>
    <w:rsid w:val="000E228F"/>
    <w:rsid w:val="007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28F"/>
  </w:style>
  <w:style w:type="character" w:styleId="a4">
    <w:name w:val="Strong"/>
    <w:basedOn w:val="a0"/>
    <w:uiPriority w:val="22"/>
    <w:qFormat/>
    <w:rsid w:val="000E2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2017-12-11T10:44:00Z</dcterms:created>
  <dcterms:modified xsi:type="dcterms:W3CDTF">2017-12-11T10:44:00Z</dcterms:modified>
</cp:coreProperties>
</file>