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47" w:rsidRPr="00A20688" w:rsidRDefault="00757A47" w:rsidP="00A20688">
      <w:pPr>
        <w:tabs>
          <w:tab w:val="left" w:pos="2075"/>
          <w:tab w:val="left" w:pos="2364"/>
          <w:tab w:val="left" w:pos="2681"/>
          <w:tab w:val="left" w:pos="3541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2068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Современные формы методической работы: инструменты и технологии.</w:t>
      </w:r>
    </w:p>
    <w:p w:rsidR="00A20688" w:rsidRDefault="00A20688" w:rsidP="00757A47">
      <w:pPr>
        <w:tabs>
          <w:tab w:val="left" w:pos="2075"/>
          <w:tab w:val="left" w:pos="2364"/>
          <w:tab w:val="left" w:pos="2681"/>
          <w:tab w:val="left" w:pos="3541"/>
        </w:tabs>
        <w:spacing w:after="0" w:line="240" w:lineRule="auto"/>
        <w:ind w:right="5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757A47" w:rsidRPr="00A20688" w:rsidRDefault="00757A47" w:rsidP="00757A47">
      <w:pPr>
        <w:tabs>
          <w:tab w:val="left" w:pos="2075"/>
          <w:tab w:val="left" w:pos="2364"/>
          <w:tab w:val="left" w:pos="2681"/>
          <w:tab w:val="left" w:pos="3541"/>
        </w:tabs>
        <w:spacing w:after="0" w:line="240" w:lineRule="auto"/>
        <w:ind w:right="5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A20688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Плотникова Л.Г.</w:t>
      </w:r>
      <w:r w:rsidR="00A20688" w:rsidRPr="00A20688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A20688" w:rsidRPr="00A20688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и.о</w:t>
      </w:r>
      <w:proofErr w:type="spellEnd"/>
      <w:r w:rsidR="00A20688" w:rsidRPr="00A20688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. заведующего методкабинетом.</w:t>
      </w:r>
    </w:p>
    <w:p w:rsidR="00A20688" w:rsidRPr="00A20688" w:rsidRDefault="00A20688" w:rsidP="00DA3D22">
      <w:pPr>
        <w:tabs>
          <w:tab w:val="left" w:pos="2075"/>
          <w:tab w:val="left" w:pos="2364"/>
          <w:tab w:val="left" w:pos="2681"/>
          <w:tab w:val="left" w:pos="3541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757A47" w:rsidRPr="00DA3D22" w:rsidRDefault="00757A47" w:rsidP="00DA3D22">
      <w:pPr>
        <w:tabs>
          <w:tab w:val="left" w:pos="2075"/>
          <w:tab w:val="left" w:pos="2364"/>
          <w:tab w:val="left" w:pos="2681"/>
          <w:tab w:val="left" w:pos="3541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Изменения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системе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«ускорение» мировых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процессов за счет непрерывно развивающихся технологий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 больше требуют от современных образовательных организаций внедрения новейших практик и систем управления. Такие понятия как мотивационный менеджмент,</w:t>
      </w:r>
      <w:r w:rsidR="00DA3D22"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стратегическое и проектное: управление, сетевое</w:t>
      </w:r>
      <w:r w:rsid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управление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другие, все а</w:t>
      </w:r>
      <w:r w:rsid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тивнее</w:t>
      </w:r>
      <w:r w:rsid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реализуются на практике руководителями образо</w:t>
      </w:r>
      <w:r w:rsid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ательных</w:t>
      </w:r>
      <w:r w:rsid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рганизаций</w:t>
      </w:r>
      <w:r w:rsid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первый</w:t>
      </w:r>
      <w:r w:rsid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план выходят проблемы развития кадрового потенциала,</w:t>
      </w:r>
      <w:r w:rsid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повышения мотивации к </w:t>
      </w:r>
      <w:r w:rsid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зменениям, создания слаженных,</w:t>
      </w:r>
      <w:r w:rsidR="00DA3D22"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творческих команд, вк</w:t>
      </w:r>
      <w:r w:rsid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люченных в систему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со-управления</w:t>
      </w:r>
      <w:r w:rsid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развития</w:t>
      </w:r>
      <w:r w:rsid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организации. Нельзя забывать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о повышении</w:t>
      </w:r>
      <w:r w:rsid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A3D22">
        <w:rPr>
          <w:rStyle w:val="2"/>
          <w:rFonts w:ascii="Times New Roman" w:hAnsi="Times New Roman" w:cs="Times New Roman"/>
          <w:sz w:val="28"/>
          <w:szCs w:val="28"/>
          <w:u w:val="none"/>
        </w:rPr>
        <w:t>автономности школ, которая предп</w:t>
      </w:r>
      <w:r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олагает усиление влияния</w:t>
      </w:r>
      <w:r w:rsidR="00DA3D22"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A3D22">
        <w:rPr>
          <w:rStyle w:val="2"/>
          <w:rFonts w:ascii="Times New Roman" w:hAnsi="Times New Roman" w:cs="Times New Roman"/>
          <w:sz w:val="28"/>
          <w:szCs w:val="28"/>
          <w:u w:val="none"/>
        </w:rPr>
        <w:t>учителей и школьной» администрации на принятие</w:t>
      </w:r>
      <w:r w:rsidR="00DA3D22" w:rsidRPr="00DA3D22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DA3D22">
        <w:rPr>
          <w:rStyle w:val="2"/>
          <w:rFonts w:ascii="Times New Roman" w:hAnsi="Times New Roman" w:cs="Times New Roman"/>
          <w:sz w:val="28"/>
          <w:szCs w:val="28"/>
          <w:u w:val="none"/>
        </w:rPr>
        <w:t>р</w:t>
      </w:r>
      <w:r w:rsidR="00DA3D22" w:rsidRPr="00DA3D22">
        <w:rPr>
          <w:rStyle w:val="2"/>
          <w:rFonts w:ascii="Times New Roman" w:hAnsi="Times New Roman" w:cs="Times New Roman"/>
          <w:sz w:val="28"/>
          <w:szCs w:val="28"/>
          <w:u w:val="none"/>
        </w:rPr>
        <w:t>е</w:t>
      </w:r>
      <w:r w:rsidRPr="00DA3D22">
        <w:rPr>
          <w:rStyle w:val="2"/>
          <w:rFonts w:ascii="Times New Roman" w:hAnsi="Times New Roman" w:cs="Times New Roman"/>
          <w:sz w:val="28"/>
          <w:szCs w:val="28"/>
          <w:u w:val="none"/>
        </w:rPr>
        <w:t>шений</w:t>
      </w:r>
      <w:r w:rsidR="00DA3D22" w:rsidRPr="00DA3D22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. </w:t>
      </w:r>
      <w:r w:rsidRPr="00DA3D22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:rsidR="00757A47" w:rsidRPr="00DA3D22" w:rsidRDefault="00757A47" w:rsidP="00DA3D22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этой</w:t>
      </w:r>
      <w:r w:rsidR="00DA3D22"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связи</w:t>
      </w:r>
      <w:r w:rsidR="00DA3D22"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особую роль </w:t>
      </w:r>
      <w:r w:rsidRPr="00DA3D22">
        <w:rPr>
          <w:rStyle w:val="2"/>
          <w:rFonts w:ascii="Times New Roman" w:hAnsi="Times New Roman" w:cs="Times New Roman"/>
          <w:sz w:val="28"/>
          <w:szCs w:val="28"/>
          <w:u w:val="none"/>
        </w:rPr>
        <w:t>играет модернизация под</w:t>
      </w:r>
      <w:r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ходов к</w:t>
      </w:r>
      <w:r w:rsidR="00DA3D22"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о</w:t>
      </w:r>
      <w:r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рганизации методической ра</w:t>
      </w:r>
      <w:r w:rsidRPr="00DA3D22">
        <w:rPr>
          <w:rStyle w:val="2"/>
          <w:rFonts w:ascii="Times New Roman" w:hAnsi="Times New Roman" w:cs="Times New Roman"/>
          <w:sz w:val="28"/>
          <w:szCs w:val="28"/>
          <w:u w:val="none"/>
        </w:rPr>
        <w:t>боты, под которой</w:t>
      </w:r>
      <w:r w:rsidR="00DA3D22" w:rsidRPr="00DA3D22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понимается</w:t>
      </w:r>
      <w:r w:rsidR="00DA3D22"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DA3D22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по </w:t>
      </w:r>
      <w:proofErr w:type="gramStart"/>
      <w:r w:rsidRPr="00DA3D22">
        <w:rPr>
          <w:rStyle w:val="2"/>
          <w:rFonts w:ascii="Times New Roman" w:hAnsi="Times New Roman" w:cs="Times New Roman"/>
          <w:sz w:val="28"/>
          <w:szCs w:val="28"/>
          <w:u w:val="none"/>
        </w:rPr>
        <w:t>с</w:t>
      </w:r>
      <w:r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ути</w:t>
      </w:r>
      <w:proofErr w:type="gramEnd"/>
      <w:r w:rsidR="00DA3D22"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любая деятельность направленная</w:t>
      </w:r>
      <w:r w:rsidR="00DA3D22"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организацию и повышение эффективности</w:t>
      </w:r>
      <w:r w:rsidR="00DA3D22"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учебно-образовательного процесса. </w:t>
      </w:r>
      <w:r w:rsidRPr="00DA3D22">
        <w:rPr>
          <w:rStyle w:val="2"/>
          <w:rFonts w:ascii="Times New Roman" w:hAnsi="Times New Roman" w:cs="Times New Roman"/>
          <w:sz w:val="28"/>
          <w:szCs w:val="28"/>
          <w:u w:val="none"/>
        </w:rPr>
        <w:t>Целью методической работы</w:t>
      </w:r>
      <w:r w:rsidR="00DA3D22" w:rsidRPr="00DA3D22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DA3D22">
        <w:rPr>
          <w:rStyle w:val="2"/>
          <w:rFonts w:ascii="Times New Roman" w:hAnsi="Times New Roman" w:cs="Times New Roman"/>
          <w:sz w:val="28"/>
          <w:szCs w:val="28"/>
          <w:u w:val="none"/>
        </w:rPr>
        <w:t>становится не только повышение профессионального ур</w:t>
      </w:r>
      <w:r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овня </w:t>
      </w:r>
      <w:r w:rsidR="00DA3D22" w:rsidRPr="00DA3D22">
        <w:rPr>
          <w:rStyle w:val="2"/>
          <w:rFonts w:ascii="Times New Roman" w:hAnsi="Times New Roman" w:cs="Times New Roman"/>
          <w:sz w:val="28"/>
          <w:szCs w:val="28"/>
          <w:u w:val="none"/>
        </w:rPr>
        <w:t>учителей</w:t>
      </w:r>
      <w:r w:rsidRPr="00DA3D22">
        <w:rPr>
          <w:rStyle w:val="2"/>
          <w:rFonts w:ascii="Times New Roman" w:hAnsi="Times New Roman" w:cs="Times New Roman"/>
          <w:sz w:val="28"/>
          <w:szCs w:val="28"/>
          <w:u w:val="none"/>
        </w:rPr>
        <w:t>, но и создание</w:t>
      </w:r>
      <w:r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особой системы взаимодействия </w:t>
      </w:r>
      <w:r w:rsidRPr="00DA3D22">
        <w:rPr>
          <w:rStyle w:val="2"/>
          <w:rFonts w:ascii="Times New Roman" w:hAnsi="Times New Roman" w:cs="Times New Roman"/>
          <w:sz w:val="28"/>
          <w:szCs w:val="28"/>
          <w:u w:val="none"/>
        </w:rPr>
        <w:t>внутри коллектива, клин эта, способствующего развитию об</w:t>
      </w:r>
      <w:r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 w:rsidRPr="00DA3D22">
        <w:rPr>
          <w:rStyle w:val="2"/>
          <w:rFonts w:ascii="Times New Roman" w:hAnsi="Times New Roman" w:cs="Times New Roman"/>
          <w:sz w:val="28"/>
          <w:szCs w:val="28"/>
          <w:u w:val="none"/>
        </w:rPr>
        <w:t>разовательной организац</w:t>
      </w:r>
      <w:proofErr w:type="gramStart"/>
      <w:r w:rsidRPr="00DA3D22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ии и </w:t>
      </w:r>
      <w:r w:rsidR="00DA3D22">
        <w:rPr>
          <w:rStyle w:val="2"/>
          <w:rFonts w:ascii="Times New Roman" w:hAnsi="Times New Roman" w:cs="Times New Roman"/>
          <w:sz w:val="28"/>
          <w:szCs w:val="28"/>
          <w:u w:val="none"/>
        </w:rPr>
        <w:t>е</w:t>
      </w:r>
      <w:r w:rsidRPr="00DA3D22">
        <w:rPr>
          <w:rStyle w:val="2"/>
          <w:rFonts w:ascii="Times New Roman" w:hAnsi="Times New Roman" w:cs="Times New Roman"/>
          <w:sz w:val="28"/>
          <w:szCs w:val="28"/>
          <w:u w:val="none"/>
        </w:rPr>
        <w:t>е</w:t>
      </w:r>
      <w:proofErr w:type="gramEnd"/>
      <w:r w:rsidRPr="00DA3D22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 адаптации к изменениям</w:t>
      </w:r>
      <w:r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57A47" w:rsidRPr="00757A47" w:rsidRDefault="00757A47" w:rsidP="00DA3D22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сегодняшний день существует большое количество разных форм методической работы. Большая часть из них носит </w:t>
      </w:r>
      <w:r w:rsidRPr="00DA3D22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групповой </w:t>
      </w:r>
      <w:r w:rsidR="00DA3D22" w:rsidRPr="00DA3D22">
        <w:rPr>
          <w:rStyle w:val="2"/>
          <w:rFonts w:ascii="Times New Roman" w:hAnsi="Times New Roman" w:cs="Times New Roman"/>
          <w:sz w:val="28"/>
          <w:szCs w:val="28"/>
          <w:u w:val="none"/>
        </w:rPr>
        <w:t>(</w:t>
      </w:r>
      <w:r w:rsidRPr="00DA3D22">
        <w:rPr>
          <w:rStyle w:val="2"/>
          <w:rFonts w:ascii="Times New Roman" w:hAnsi="Times New Roman" w:cs="Times New Roman"/>
          <w:sz w:val="28"/>
          <w:szCs w:val="28"/>
          <w:u w:val="none"/>
        </w:rPr>
        <w:t>коллективный) характер</w:t>
      </w:r>
      <w:r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базируется </w:t>
      </w:r>
      <w:r w:rsidRPr="00DA3D22">
        <w:rPr>
          <w:rStyle w:val="2"/>
          <w:rFonts w:ascii="Times New Roman" w:hAnsi="Times New Roman" w:cs="Times New Roman"/>
          <w:sz w:val="28"/>
          <w:szCs w:val="28"/>
          <w:u w:val="none"/>
        </w:rPr>
        <w:t>на обмене опытом и акт</w:t>
      </w:r>
      <w:r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ив</w:t>
      </w:r>
      <w:r w:rsidR="00DA3D22"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иза</w:t>
      </w:r>
      <w:r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ции интеллектуального потен</w:t>
      </w:r>
      <w:r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ц</w:t>
      </w:r>
      <w:r w:rsidRPr="00DA3D22">
        <w:rPr>
          <w:rStyle w:val="2"/>
          <w:rFonts w:ascii="Times New Roman" w:hAnsi="Times New Roman" w:cs="Times New Roman"/>
          <w:sz w:val="28"/>
          <w:szCs w:val="28"/>
          <w:u w:val="none"/>
        </w:rPr>
        <w:t>иала</w:t>
      </w:r>
      <w:r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A3D22">
        <w:rPr>
          <w:rStyle w:val="2"/>
          <w:rFonts w:ascii="Times New Roman" w:hAnsi="Times New Roman" w:cs="Times New Roman"/>
          <w:sz w:val="28"/>
          <w:szCs w:val="28"/>
          <w:u w:val="none"/>
        </w:rPr>
        <w:t>участников. Т</w:t>
      </w:r>
      <w:r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акие привычные фор</w:t>
      </w:r>
      <w:r w:rsidR="00DA3D22"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мы взаимодействия, как конференции, круглые столы, различные советы, оперативки, групповые консультации и прочее, </w:t>
      </w:r>
      <w:r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традиционном</w:t>
      </w:r>
      <w:r w:rsidR="00DA3D22"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понимании</w:t>
      </w:r>
      <w:r w:rsidRPr="00DA3D22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 теряют свою актуальност</w:t>
      </w:r>
      <w:r w:rsidRPr="00DA3D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ь.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101F63" w:rsidRDefault="00DA3D22" w:rsidP="00101F63">
      <w:pPr>
        <w:tabs>
          <w:tab w:val="left" w:pos="2474"/>
        </w:tabs>
        <w:spacing w:after="0" w:line="240" w:lineRule="auto"/>
        <w:ind w:right="57" w:firstLine="567"/>
        <w:jc w:val="both"/>
        <w:rPr>
          <w:rStyle w:val="2"/>
          <w:rFonts w:ascii="Times New Roman" w:hAnsi="Times New Roman" w:cs="Times New Roman"/>
          <w:sz w:val="28"/>
          <w:szCs w:val="28"/>
          <w:u w:val="none"/>
        </w:rPr>
      </w:pPr>
      <w:r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Современные </w:t>
      </w:r>
      <w:r w:rsidR="00757A47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формы </w:t>
      </w:r>
      <w:r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757A47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етодической работы должны от</w:t>
      </w:r>
      <w:r w:rsidR="00757A47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вечать вызовам инновационной образовательной среды и </w:t>
      </w:r>
      <w:r w:rsidR="00101F63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757A47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беспечивать: а) быстрое и</w:t>
      </w:r>
      <w:r w:rsidR="00101F63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</w:t>
      </w:r>
      <w:r w:rsidR="00757A47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воевременное решение </w:t>
      </w:r>
      <w:r w:rsidR="00101F63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757A47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оста</w:t>
      </w:r>
      <w:r w:rsidR="00757A47" w:rsidRPr="00101F63">
        <w:rPr>
          <w:rStyle w:val="2"/>
          <w:rFonts w:ascii="Times New Roman" w:hAnsi="Times New Roman" w:cs="Times New Roman"/>
          <w:sz w:val="28"/>
          <w:szCs w:val="28"/>
          <w:u w:val="none"/>
        </w:rPr>
        <w:t>влен</w:t>
      </w:r>
      <w:r w:rsidR="00101F63" w:rsidRPr="00101F63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ных </w:t>
      </w:r>
      <w:r w:rsidR="00757A47" w:rsidRPr="00101F63">
        <w:rPr>
          <w:rStyle w:val="2"/>
          <w:rFonts w:ascii="Times New Roman" w:hAnsi="Times New Roman" w:cs="Times New Roman"/>
          <w:sz w:val="28"/>
          <w:szCs w:val="28"/>
          <w:u w:val="none"/>
        </w:rPr>
        <w:t>за</w:t>
      </w:r>
      <w:r w:rsidR="00757A47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дач:</w:t>
      </w:r>
      <w:r w:rsidR="00757A47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максимальную </w:t>
      </w:r>
      <w:r w:rsidR="00101F63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включенность</w:t>
      </w:r>
      <w:r w:rsidR="00757A47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всех</w:t>
      </w:r>
      <w:r w:rsidR="00101F63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57A47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</w:t>
      </w:r>
      <w:r w:rsidR="00757A47" w:rsidRPr="00101F63">
        <w:rPr>
          <w:rStyle w:val="2"/>
          <w:rFonts w:ascii="Times New Roman" w:hAnsi="Times New Roman" w:cs="Times New Roman"/>
          <w:sz w:val="28"/>
          <w:szCs w:val="28"/>
          <w:u w:val="none"/>
        </w:rPr>
        <w:t>стников процесса их работу</w:t>
      </w:r>
      <w:r w:rsidR="00757A47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</w:t>
      </w:r>
      <w:r w:rsidR="00101F63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</w:t>
      </w:r>
      <w:r w:rsidR="00757A47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езул</w:t>
      </w:r>
      <w:r w:rsidR="00757A47" w:rsidRPr="00101F63">
        <w:rPr>
          <w:rStyle w:val="2"/>
          <w:rFonts w:ascii="Times New Roman" w:hAnsi="Times New Roman" w:cs="Times New Roman"/>
          <w:sz w:val="28"/>
          <w:szCs w:val="28"/>
          <w:u w:val="none"/>
        </w:rPr>
        <w:t>ьтат: в) повыше</w:t>
      </w:r>
      <w:r w:rsidR="00757A47" w:rsidRPr="00101F63">
        <w:rPr>
          <w:rStyle w:val="2"/>
          <w:rFonts w:ascii="Times New Roman" w:hAnsi="Times New Roman" w:cs="Times New Roman"/>
          <w:sz w:val="28"/>
          <w:szCs w:val="28"/>
          <w:u w:val="none"/>
        </w:rPr>
        <w:softHyphen/>
      </w:r>
      <w:r w:rsidR="00757A47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ние м</w:t>
      </w:r>
      <w:r w:rsidR="00757A47" w:rsidRPr="00101F63">
        <w:rPr>
          <w:rStyle w:val="2"/>
          <w:rFonts w:ascii="Times New Roman" w:hAnsi="Times New Roman" w:cs="Times New Roman"/>
          <w:sz w:val="28"/>
          <w:szCs w:val="28"/>
          <w:u w:val="none"/>
        </w:rPr>
        <w:t>отивац</w:t>
      </w:r>
      <w:r w:rsidR="00757A47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ии у</w:t>
      </w:r>
      <w:r w:rsidR="00757A47" w:rsidRPr="00101F63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чителей </w:t>
      </w:r>
      <w:r w:rsidR="00101F63" w:rsidRPr="00101F63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и </w:t>
      </w:r>
      <w:r w:rsidR="00757A47" w:rsidRPr="00101F63">
        <w:rPr>
          <w:rStyle w:val="2"/>
          <w:rFonts w:ascii="Times New Roman" w:hAnsi="Times New Roman" w:cs="Times New Roman"/>
          <w:sz w:val="28"/>
          <w:szCs w:val="28"/>
          <w:u w:val="none"/>
        </w:rPr>
        <w:t>руково</w:t>
      </w:r>
      <w:r w:rsidR="00757A47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757A47" w:rsidRPr="00101F63">
        <w:rPr>
          <w:rStyle w:val="2"/>
          <w:rFonts w:ascii="Times New Roman" w:hAnsi="Times New Roman" w:cs="Times New Roman"/>
          <w:sz w:val="28"/>
          <w:szCs w:val="28"/>
          <w:u w:val="none"/>
        </w:rPr>
        <w:t>ства школы на постоянно</w:t>
      </w:r>
      <w:r w:rsidR="00757A47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 развит</w:t>
      </w:r>
      <w:r w:rsidR="00101F63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ие и </w:t>
      </w:r>
      <w:r w:rsidR="00757A47" w:rsidRPr="00101F63">
        <w:rPr>
          <w:rStyle w:val="2"/>
          <w:rFonts w:ascii="Times New Roman" w:hAnsi="Times New Roman" w:cs="Times New Roman"/>
          <w:sz w:val="28"/>
          <w:szCs w:val="28"/>
          <w:u w:val="none"/>
        </w:rPr>
        <w:t>рост.</w:t>
      </w:r>
      <w:r w:rsidR="00757A47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Это возможно реал</w:t>
      </w:r>
      <w:r w:rsidR="00101F63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757A47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зова</w:t>
      </w:r>
      <w:r w:rsidR="00101F63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ть </w:t>
      </w:r>
      <w:r w:rsidR="00757A47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 счёт освоения и использования современных инструментов </w:t>
      </w:r>
      <w:r w:rsid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757A47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рганизации групповой работы</w:t>
      </w:r>
      <w:r w:rsid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757A47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 таким </w:t>
      </w:r>
      <w:proofErr w:type="gramStart"/>
      <w:r w:rsid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757A47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757A47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струментам</w:t>
      </w:r>
      <w:proofErr w:type="gramEnd"/>
      <w:r w:rsidR="00757A47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прежде всего относятся инструменты фасили</w:t>
      </w:r>
      <w:r w:rsidR="00757A47" w:rsidRPr="00101F63">
        <w:rPr>
          <w:rStyle w:val="2"/>
          <w:rFonts w:ascii="Times New Roman" w:hAnsi="Times New Roman" w:cs="Times New Roman"/>
          <w:sz w:val="28"/>
          <w:szCs w:val="28"/>
          <w:u w:val="none"/>
        </w:rPr>
        <w:t>тации</w:t>
      </w:r>
      <w:r w:rsidR="00101F63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757A47" w:rsidRPr="00101F63">
        <w:rPr>
          <w:rStyle w:val="2"/>
          <w:rFonts w:ascii="Times New Roman" w:hAnsi="Times New Roman" w:cs="Times New Roman"/>
          <w:sz w:val="28"/>
          <w:szCs w:val="28"/>
          <w:u w:val="none"/>
        </w:rPr>
        <w:t>и модерации,</w:t>
      </w:r>
      <w:r w:rsidR="00757A47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 также </w:t>
      </w:r>
      <w:r w:rsidR="00101F63">
        <w:rPr>
          <w:rStyle w:val="2"/>
          <w:rFonts w:ascii="Times New Roman" w:hAnsi="Times New Roman" w:cs="Times New Roman"/>
          <w:sz w:val="28"/>
          <w:szCs w:val="28"/>
          <w:u w:val="none"/>
        </w:rPr>
        <w:t>всевозможные деловые игры,</w:t>
      </w:r>
      <w:r w:rsidR="00757A47" w:rsidRPr="00101F63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 адаптирова</w:t>
      </w:r>
      <w:r w:rsidR="00757A47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нные по</w:t>
      </w:r>
      <w:r w:rsidR="00757A47" w:rsidRPr="00101F63">
        <w:rPr>
          <w:rStyle w:val="2"/>
          <w:rFonts w:ascii="Times New Roman" w:hAnsi="Times New Roman" w:cs="Times New Roman"/>
          <w:sz w:val="28"/>
          <w:szCs w:val="28"/>
          <w:u w:val="none"/>
        </w:rPr>
        <w:t>д задач</w:t>
      </w:r>
      <w:r w:rsidR="00757A47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757A47" w:rsidRPr="00101F63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 метод</w:t>
      </w:r>
      <w:r w:rsidR="00757A47"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ич</w:t>
      </w:r>
      <w:r w:rsidR="00101F63">
        <w:rPr>
          <w:rStyle w:val="2"/>
          <w:rFonts w:ascii="Times New Roman" w:hAnsi="Times New Roman" w:cs="Times New Roman"/>
          <w:sz w:val="28"/>
          <w:szCs w:val="28"/>
          <w:u w:val="none"/>
        </w:rPr>
        <w:t>еской работы.</w:t>
      </w:r>
    </w:p>
    <w:p w:rsidR="00946052" w:rsidRPr="00757A47" w:rsidRDefault="00757A47" w:rsidP="00101F63">
      <w:pPr>
        <w:tabs>
          <w:tab w:val="left" w:pos="2474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Инструменты фасилитации и</w:t>
      </w:r>
      <w:r w:rsid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модерации.</w:t>
      </w:r>
      <w:r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классическом понимании </w:t>
      </w:r>
      <w:proofErr w:type="spellStart"/>
      <w:r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фасилйтация</w:t>
      </w:r>
      <w:proofErr w:type="spellEnd"/>
      <w:r w:rsid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модерация</w:t>
      </w:r>
      <w:proofErr w:type="spellEnd"/>
      <w:r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01F63">
        <w:rPr>
          <w:rStyle w:val="2"/>
          <w:rFonts w:ascii="Times New Roman" w:hAnsi="Times New Roman" w:cs="Times New Roman"/>
          <w:sz w:val="28"/>
          <w:szCs w:val="28"/>
          <w:u w:val="none"/>
        </w:rPr>
        <w:t>это профессионал</w:t>
      </w:r>
      <w:r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на</w:t>
      </w:r>
      <w:r w:rsidRPr="00101F63">
        <w:rPr>
          <w:rStyle w:val="2"/>
          <w:rFonts w:ascii="Times New Roman" w:hAnsi="Times New Roman" w:cs="Times New Roman"/>
          <w:sz w:val="28"/>
          <w:szCs w:val="28"/>
          <w:u w:val="none"/>
        </w:rPr>
        <w:t>я организация про</w:t>
      </w:r>
      <w:r w:rsidR="00101F63">
        <w:rPr>
          <w:rStyle w:val="2"/>
          <w:rFonts w:ascii="Times New Roman" w:hAnsi="Times New Roman" w:cs="Times New Roman"/>
          <w:sz w:val="28"/>
          <w:szCs w:val="28"/>
          <w:u w:val="none"/>
        </w:rPr>
        <w:t>ц</w:t>
      </w:r>
      <w:r w:rsidRPr="00101F63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есса групповой работы, направленная </w:t>
      </w:r>
      <w:r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</w:t>
      </w:r>
      <w:r w:rsidRPr="00101F63">
        <w:rPr>
          <w:rStyle w:val="2"/>
          <w:rFonts w:ascii="Times New Roman" w:hAnsi="Times New Roman" w:cs="Times New Roman"/>
          <w:sz w:val="28"/>
          <w:szCs w:val="28"/>
          <w:u w:val="none"/>
        </w:rPr>
        <w:t>яснение и дост</w:t>
      </w:r>
      <w:r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иже</w:t>
      </w:r>
      <w:r w:rsidRPr="00101F63">
        <w:rPr>
          <w:rStyle w:val="2"/>
          <w:rFonts w:ascii="Times New Roman" w:hAnsi="Times New Roman" w:cs="Times New Roman"/>
          <w:sz w:val="28"/>
          <w:szCs w:val="28"/>
          <w:u w:val="none"/>
        </w:rPr>
        <w:t>ние группой поставленных целей</w:t>
      </w:r>
      <w:r w:rsidR="00101F63">
        <w:rPr>
          <w:rStyle w:val="2"/>
          <w:rFonts w:ascii="Times New Roman" w:hAnsi="Times New Roman" w:cs="Times New Roman"/>
          <w:sz w:val="28"/>
          <w:szCs w:val="28"/>
          <w:u w:val="none"/>
        </w:rPr>
        <w:t>.</w:t>
      </w:r>
      <w:r w:rsidRPr="00101F63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 Процесс</w:t>
      </w:r>
      <w:r w:rsidR="00101F63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101F63">
        <w:rPr>
          <w:rStyle w:val="2"/>
          <w:rFonts w:ascii="Times New Roman" w:hAnsi="Times New Roman" w:cs="Times New Roman"/>
          <w:sz w:val="28"/>
          <w:szCs w:val="28"/>
          <w:u w:val="none"/>
        </w:rPr>
        <w:t>фас</w:t>
      </w:r>
      <w:r w:rsidR="00101F63">
        <w:rPr>
          <w:rStyle w:val="2"/>
          <w:rFonts w:ascii="Times New Roman" w:hAnsi="Times New Roman" w:cs="Times New Roman"/>
          <w:sz w:val="28"/>
          <w:szCs w:val="28"/>
          <w:u w:val="none"/>
        </w:rPr>
        <w:t>илитации приводит к</w:t>
      </w:r>
      <w:r w:rsidRPr="00101F63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 повышению </w:t>
      </w:r>
      <w:r w:rsidRPr="00101F63">
        <w:rPr>
          <w:rStyle w:val="2"/>
          <w:rFonts w:ascii="Times New Roman" w:hAnsi="Times New Roman" w:cs="Times New Roman"/>
          <w:sz w:val="28"/>
          <w:szCs w:val="28"/>
          <w:u w:val="none"/>
        </w:rPr>
        <w:lastRenderedPageBreak/>
        <w:t>эффективност</w:t>
      </w:r>
      <w:r w:rsidRP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101F63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групповой работы, </w:t>
      </w:r>
      <w:r w:rsidR="00101F63">
        <w:rPr>
          <w:rStyle w:val="2"/>
          <w:rFonts w:ascii="Times New Roman" w:hAnsi="Times New Roman" w:cs="Times New Roman"/>
          <w:sz w:val="28"/>
          <w:szCs w:val="28"/>
          <w:u w:val="none"/>
        </w:rPr>
        <w:t>в</w:t>
      </w:r>
      <w:r w:rsidRPr="00101F63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овлеченности </w:t>
      </w:r>
      <w:r w:rsidR="00101F63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 и </w:t>
      </w:r>
      <w:r w:rsidRPr="00101F63">
        <w:rPr>
          <w:rStyle w:val="2"/>
          <w:rFonts w:ascii="Times New Roman" w:hAnsi="Times New Roman" w:cs="Times New Roman"/>
          <w:sz w:val="28"/>
          <w:szCs w:val="28"/>
          <w:u w:val="none"/>
        </w:rPr>
        <w:t>заинтересованност</w:t>
      </w:r>
      <w:r w:rsidR="00101F63">
        <w:rPr>
          <w:rStyle w:val="2"/>
          <w:rFonts w:ascii="Times New Roman" w:hAnsi="Times New Roman" w:cs="Times New Roman"/>
          <w:sz w:val="28"/>
          <w:szCs w:val="28"/>
          <w:u w:val="none"/>
        </w:rPr>
        <w:t>и участников, рас</w:t>
      </w:r>
      <w:r w:rsidRPr="00101F63">
        <w:rPr>
          <w:rStyle w:val="2"/>
          <w:rFonts w:ascii="Times New Roman" w:hAnsi="Times New Roman" w:cs="Times New Roman"/>
          <w:sz w:val="28"/>
          <w:szCs w:val="28"/>
          <w:u w:val="none"/>
        </w:rPr>
        <w:t>крытию их потенциала</w:t>
      </w:r>
      <w:r w:rsidR="00101F63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.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Здесь мы при</w:t>
      </w:r>
      <w:r w:rsid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дим в пример наиболее простые и эффективные инст</w:t>
      </w:r>
      <w:r w:rsid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</w:t>
      </w:r>
      <w:r w:rsidR="00101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менты фасилитации и модерации.</w:t>
      </w:r>
    </w:p>
    <w:p w:rsidR="00757A47" w:rsidRPr="00757A47" w:rsidRDefault="00101F63" w:rsidP="00101F63">
      <w:pPr>
        <w:pStyle w:val="90"/>
        <w:shd w:val="clear" w:color="auto" w:fill="auto"/>
        <w:tabs>
          <w:tab w:val="left" w:pos="3511"/>
        </w:tabs>
        <w:spacing w:before="0" w:line="240" w:lineRule="auto"/>
        <w:ind w:right="57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Техники использования </w:t>
      </w:r>
      <w:proofErr w:type="spellStart"/>
      <w:r>
        <w:rPr>
          <w:color w:val="000000"/>
          <w:sz w:val="28"/>
          <w:szCs w:val="28"/>
          <w:lang w:eastAsia="ru-RU" w:bidi="ru-RU"/>
        </w:rPr>
        <w:t>стикеров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и </w:t>
      </w:r>
      <w:proofErr w:type="spellStart"/>
      <w:r>
        <w:rPr>
          <w:color w:val="000000"/>
          <w:sz w:val="28"/>
          <w:szCs w:val="28"/>
          <w:lang w:eastAsia="ru-RU" w:bidi="ru-RU"/>
        </w:rPr>
        <w:t>модерационных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карт.  Помогают быстро собрать информацию о проблеме, расставить приоритеты, организовать разрозненную информацию в единое целое, отобразить сложные взаимосвязи между разными частями проблемы. Могут применяться на педаг</w:t>
      </w:r>
      <w:r w:rsidR="00757A47" w:rsidRPr="00757A47">
        <w:rPr>
          <w:color w:val="000000"/>
          <w:sz w:val="28"/>
          <w:szCs w:val="28"/>
          <w:lang w:eastAsia="ru-RU" w:bidi="ru-RU"/>
        </w:rPr>
        <w:t>о</w:t>
      </w:r>
      <w:r>
        <w:rPr>
          <w:color w:val="000000"/>
          <w:sz w:val="28"/>
          <w:szCs w:val="28"/>
          <w:lang w:eastAsia="ru-RU" w:bidi="ru-RU"/>
        </w:rPr>
        <w:t>г</w:t>
      </w:r>
      <w:r w:rsidR="00757A47" w:rsidRPr="00757A47">
        <w:rPr>
          <w:color w:val="000000"/>
          <w:sz w:val="28"/>
          <w:szCs w:val="28"/>
          <w:lang w:eastAsia="ru-RU" w:bidi="ru-RU"/>
        </w:rPr>
        <w:t xml:space="preserve">ических и методических советах, в работе творческих </w:t>
      </w:r>
      <w:r>
        <w:rPr>
          <w:color w:val="000000"/>
          <w:sz w:val="28"/>
          <w:szCs w:val="28"/>
          <w:lang w:eastAsia="ru-RU" w:bidi="ru-RU"/>
        </w:rPr>
        <w:t>и проектных групп.</w:t>
      </w:r>
    </w:p>
    <w:p w:rsidR="00757A47" w:rsidRPr="00757A47" w:rsidRDefault="00757A47" w:rsidP="00101F63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A47">
        <w:rPr>
          <w:rStyle w:val="275pt"/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Методика </w:t>
      </w:r>
      <w:r w:rsidRPr="00757A47">
        <w:rPr>
          <w:rStyle w:val="275pt"/>
          <w:rFonts w:ascii="Times New Roman" w:hAnsi="Times New Roman" w:cs="Times New Roman"/>
          <w:sz w:val="28"/>
          <w:szCs w:val="28"/>
        </w:rPr>
        <w:t>World</w:t>
      </w:r>
      <w:r w:rsidRPr="00757A47">
        <w:rPr>
          <w:rStyle w:val="27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7A47">
        <w:rPr>
          <w:rStyle w:val="275pt"/>
          <w:rFonts w:ascii="Times New Roman" w:hAnsi="Times New Roman" w:cs="Times New Roman"/>
          <w:sz w:val="28"/>
          <w:szCs w:val="28"/>
        </w:rPr>
        <w:t>Cafe</w:t>
      </w:r>
      <w:r w:rsidRPr="00757A47">
        <w:rPr>
          <w:rStyle w:val="275pt"/>
          <w:rFonts w:ascii="Times New Roman" w:hAnsi="Times New Roman" w:cs="Times New Roman"/>
          <w:sz w:val="28"/>
          <w:szCs w:val="28"/>
          <w:lang w:val="ru-RU"/>
        </w:rPr>
        <w:t>.</w:t>
      </w:r>
      <w:r w:rsidRPr="00757A47">
        <w:rPr>
          <w:rStyle w:val="2Tahoma7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Динамичный формат организа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ции, групповой работы, направленный на быстрый обмен мнениями и опытом между участниками. Включает в себя разделение участников на группы, формулировку обсуждае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мых </w:t>
      </w:r>
      <w:proofErr w:type="gramStart"/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:в</w:t>
      </w:r>
      <w:proofErr w:type="gramEnd"/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опросов, проведение- нескольких раундов обсуждения с переходом участников от темы,-/к .теме по определенно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му алгоритму^ а также презентации, итоговых результатов групповой работы. Методика. </w:t>
      </w:r>
      <w:proofErr w:type="gramStart"/>
      <w:r w:rsidRPr="00757A47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World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Cafe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хорошо использо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вать во время конференций, семинаров- дискуссий и т. д.</w:t>
      </w:r>
      <w:proofErr w:type="gramEnd"/>
    </w:p>
    <w:p w:rsidR="00757A47" w:rsidRPr="00757A47" w:rsidRDefault="00757A47" w:rsidP="00A20688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A47">
        <w:rPr>
          <w:rStyle w:val="22"/>
          <w:rFonts w:ascii="Times New Roman" w:hAnsi="Times New Roman" w:cs="Times New Roman"/>
          <w:sz w:val="28"/>
          <w:szCs w:val="28"/>
        </w:rPr>
        <w:t>Мозговой штурм «</w:t>
      </w:r>
      <w:proofErr w:type="spellStart"/>
      <w:r w:rsidRPr="00757A47">
        <w:rPr>
          <w:rStyle w:val="22"/>
          <w:rFonts w:ascii="Times New Roman" w:hAnsi="Times New Roman" w:cs="Times New Roman"/>
          <w:sz w:val="28"/>
          <w:szCs w:val="28"/>
        </w:rPr>
        <w:t>Идеалог</w:t>
      </w:r>
      <w:proofErr w:type="spellEnd"/>
      <w:r w:rsidRPr="00757A47">
        <w:rPr>
          <w:rStyle w:val="22"/>
          <w:rFonts w:ascii="Times New Roman" w:hAnsi="Times New Roman" w:cs="Times New Roman"/>
          <w:sz w:val="28"/>
          <w:szCs w:val="28"/>
        </w:rPr>
        <w:t>»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авто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ская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методика. П. </w:t>
      </w:r>
      <w:proofErr w:type="spellStart"/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Нумми</w:t>
      </w:r>
      <w:proofErr w:type="spellEnd"/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(Финляндия), состоящая из ряда последовательных раундов, в которых участники отвечают 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вопрос сначала самостоятельно, затем «забирают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себе ответы и идеи дру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гих участников, вместе додумывают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новое, определенным образом объединяясь в мини-группы. Итоговым раундом может быть ранжирование и выделение ключевых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всей группы идей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Может применяться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везде,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где требуется, бы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стрый мозговой штурм, для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закрепления результатов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чения, для быстрого обмена, экспертным мнением в группе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т.д.</w:t>
      </w:r>
    </w:p>
    <w:p w:rsidR="00757A47" w:rsidRDefault="00757A47" w:rsidP="00A20688">
      <w:pPr>
        <w:tabs>
          <w:tab w:val="left" w:pos="4121"/>
          <w:tab w:val="left" w:leader="dot" w:pos="4968"/>
        </w:tabs>
        <w:spacing w:after="0" w:line="240" w:lineRule="auto"/>
        <w:ind w:right="57" w:firstLine="567"/>
        <w:jc w:val="both"/>
        <w:rPr>
          <w:rStyle w:val="22"/>
          <w:rFonts w:ascii="Times New Roman" w:hAnsi="Times New Roman" w:cs="Times New Roman"/>
          <w:sz w:val="28"/>
          <w:szCs w:val="28"/>
        </w:rPr>
      </w:pP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Особое место среди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нструментов методической работы занимает </w:t>
      </w:r>
      <w:r w:rsidRPr="00757A47">
        <w:rPr>
          <w:rStyle w:val="22"/>
          <w:rFonts w:ascii="Times New Roman" w:hAnsi="Times New Roman" w:cs="Times New Roman"/>
          <w:sz w:val="28"/>
          <w:szCs w:val="28"/>
        </w:rPr>
        <w:t>деловая</w:t>
      </w:r>
      <w:r w:rsidR="00A20688">
        <w:rPr>
          <w:rStyle w:val="22"/>
          <w:rFonts w:ascii="Times New Roman" w:hAnsi="Times New Roman" w:cs="Times New Roman"/>
          <w:sz w:val="28"/>
          <w:szCs w:val="28"/>
        </w:rPr>
        <w:t xml:space="preserve"> игра.</w:t>
      </w:r>
    </w:p>
    <w:p w:rsidR="00757A47" w:rsidRPr="00757A47" w:rsidRDefault="00757A47" w:rsidP="00A20688">
      <w:pPr>
        <w:tabs>
          <w:tab w:val="left" w:pos="6007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Деловая игра, может быть классифицирована как отдель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ная, самостоятельная форма методической работы, так 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отдельная, самостоятельная форма методической работы, так и в качестве инструмента обучения на тренингах,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семинарах-практикумах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р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азличны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мастерских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т.д.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20688" w:rsidRDefault="00757A47" w:rsidP="00A20688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Деловые игры мо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гут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быть направлены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развитие самых разнообразных, компетенций, освоение новых теоретических знаний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диагностику уровня развития коллектива, вы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явление конфликтов,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сплочение и </w:t>
      </w:r>
      <w:r w:rsidRPr="00757A47">
        <w:rPr>
          <w:rStyle w:val="211pt0pt"/>
          <w:rFonts w:ascii="Times New Roman" w:hAnsi="Times New Roman" w:cs="Times New Roman"/>
          <w:sz w:val="28"/>
          <w:szCs w:val="28"/>
        </w:rPr>
        <w:t xml:space="preserve">другое. </w:t>
      </w:r>
      <w:r w:rsidR="00A20688">
        <w:rPr>
          <w:rStyle w:val="211pt0pt"/>
          <w:rFonts w:ascii="Times New Roman" w:hAnsi="Times New Roman" w:cs="Times New Roman"/>
          <w:sz w:val="28"/>
          <w:szCs w:val="28"/>
        </w:rPr>
        <w:t xml:space="preserve">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Освоение техно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логии конструирования и применения деловых игр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является неотъемлемым требованием к организации методической работы 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школе.</w:t>
      </w:r>
    </w:p>
    <w:p w:rsidR="00757A47" w:rsidRPr="00757A47" w:rsidRDefault="00A20688" w:rsidP="00A20688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Безусловно</w:t>
      </w:r>
      <w:r w:rsidR="00757A47"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757A47"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привел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757A47"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примеры лишь, некоторых ин</w:t>
      </w:r>
      <w:r w:rsidR="00757A47"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струментов</w:t>
      </w:r>
      <w:proofErr w:type="gramStart"/>
      <w:r w:rsidR="00757A47"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.</w:t>
      </w:r>
      <w:proofErr w:type="gramEnd"/>
      <w:r w:rsidR="00757A47"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технологий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организации групповой </w:t>
      </w:r>
      <w:r w:rsidR="00757A47"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работы</w:t>
      </w:r>
      <w:r w:rsidR="00757A47"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57A47"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организации, для того, чтобы методическая работа отвечала требованиям современной системы обра</w:t>
      </w:r>
      <w:r w:rsidR="00757A47"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зования и способствовала; постоянному, целенаправленному развитию и профессиональному росту учителей.</w:t>
      </w:r>
    </w:p>
    <w:p w:rsidR="00757A47" w:rsidRDefault="00757A47" w:rsidP="00A20688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Изучение этих, технологий, постоянное совершенствова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 навыков применения различных форматов не только повысит результативность методической работы и поднимет ее на новый уровень, но и поспособствует развитию педагогич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ского мастерства учителей, поскольку любые из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эт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 инструме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тов могут быть испо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ьзованы в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педаго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Pr="00757A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ической практике при организации групповой работы на уроке</w:t>
      </w:r>
      <w:r w:rsidR="00A206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A3D22" w:rsidRPr="00757A47" w:rsidRDefault="00DA3D22" w:rsidP="00757A47">
      <w:pPr>
        <w:spacing w:after="0" w:line="240" w:lineRule="auto"/>
        <w:ind w:right="57" w:firstLine="2075"/>
        <w:jc w:val="both"/>
        <w:rPr>
          <w:rFonts w:ascii="Times New Roman" w:hAnsi="Times New Roman" w:cs="Times New Roman"/>
          <w:sz w:val="28"/>
          <w:szCs w:val="28"/>
        </w:rPr>
      </w:pPr>
    </w:p>
    <w:sectPr w:rsidR="00DA3D22" w:rsidRPr="0075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47"/>
    <w:rsid w:val="00101F63"/>
    <w:rsid w:val="00757A47"/>
    <w:rsid w:val="00A20688"/>
    <w:rsid w:val="00D1138F"/>
    <w:rsid w:val="00DA3D22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57A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">
    <w:name w:val="Основной текст (2)_"/>
    <w:basedOn w:val="a0"/>
    <w:rsid w:val="00757A4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;Малые прописные"/>
    <w:basedOn w:val="20"/>
    <w:rsid w:val="00757A4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">
    <w:name w:val="Основной текст (2) + Малые прописные"/>
    <w:basedOn w:val="20"/>
    <w:rsid w:val="00757A4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57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5pt">
    <w:name w:val="Основной текст (2) + 7;5 pt;Полужирный;Курсив"/>
    <w:basedOn w:val="20"/>
    <w:rsid w:val="00757A4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Tahoma75pt">
    <w:name w:val="Основной текст (2) + Tahoma;7;5 pt"/>
    <w:basedOn w:val="20"/>
    <w:rsid w:val="00757A4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2">
    <w:name w:val="Основной текст (2) + Курсив"/>
    <w:basedOn w:val="20"/>
    <w:rsid w:val="00757A4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imesNewRoman27pt0pt">
    <w:name w:val="Основной текст (2) + Times New Roman;27 pt;Курсив;Интервал 0 pt"/>
    <w:basedOn w:val="20"/>
    <w:rsid w:val="00757A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757A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0"/>
    <w:rsid w:val="00757A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2pt">
    <w:name w:val="Основной текст (2) + Интервал 32 pt"/>
    <w:basedOn w:val="20"/>
    <w:rsid w:val="00757A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4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57A47"/>
    <w:pPr>
      <w:widowControl w:val="0"/>
      <w:shd w:val="clear" w:color="auto" w:fill="FFFFFF"/>
      <w:spacing w:before="300" w:after="0" w:line="242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57A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">
    <w:name w:val="Основной текст (2)_"/>
    <w:basedOn w:val="a0"/>
    <w:rsid w:val="00757A4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;Малые прописные"/>
    <w:basedOn w:val="20"/>
    <w:rsid w:val="00757A4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">
    <w:name w:val="Основной текст (2) + Малые прописные"/>
    <w:basedOn w:val="20"/>
    <w:rsid w:val="00757A4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57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5pt">
    <w:name w:val="Основной текст (2) + 7;5 pt;Полужирный;Курсив"/>
    <w:basedOn w:val="20"/>
    <w:rsid w:val="00757A4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Tahoma75pt">
    <w:name w:val="Основной текст (2) + Tahoma;7;5 pt"/>
    <w:basedOn w:val="20"/>
    <w:rsid w:val="00757A4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2">
    <w:name w:val="Основной текст (2) + Курсив"/>
    <w:basedOn w:val="20"/>
    <w:rsid w:val="00757A4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imesNewRoman27pt0pt">
    <w:name w:val="Основной текст (2) + Times New Roman;27 pt;Курсив;Интервал 0 pt"/>
    <w:basedOn w:val="20"/>
    <w:rsid w:val="00757A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757A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0"/>
    <w:rsid w:val="00757A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2pt">
    <w:name w:val="Основной текст (2) + Интервал 32 pt"/>
    <w:basedOn w:val="20"/>
    <w:rsid w:val="00757A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4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57A47"/>
    <w:pPr>
      <w:widowControl w:val="0"/>
      <w:shd w:val="clear" w:color="auto" w:fill="FFFFFF"/>
      <w:spacing w:before="300" w:after="0" w:line="242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Защищенный канал</dc:creator>
  <cp:lastModifiedBy>Защищенный канал</cp:lastModifiedBy>
  <cp:revision>1</cp:revision>
  <cp:lastPrinted>2018-03-01T13:02:00Z</cp:lastPrinted>
  <dcterms:created xsi:type="dcterms:W3CDTF">2018-03-01T12:14:00Z</dcterms:created>
  <dcterms:modified xsi:type="dcterms:W3CDTF">2018-03-01T13:04:00Z</dcterms:modified>
</cp:coreProperties>
</file>